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19502A">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19502A">
      <w:pPr>
        <w:jc w:val="center"/>
        <w:rPr>
          <w:sz w:val="28"/>
          <w:szCs w:val="28"/>
        </w:rPr>
      </w:pPr>
      <w:r w:rsidRPr="005E029D">
        <w:rPr>
          <w:sz w:val="28"/>
          <w:szCs w:val="28"/>
        </w:rPr>
        <w:t>высшего образования</w:t>
      </w:r>
    </w:p>
    <w:p w14:paraId="6BBF1842" w14:textId="77777777" w:rsidR="009F4611" w:rsidRPr="005E029D" w:rsidRDefault="009F4611" w:rsidP="0019502A">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19502A">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19502A">
      <w:pPr>
        <w:jc w:val="center"/>
        <w:rPr>
          <w:b/>
          <w:sz w:val="28"/>
          <w:szCs w:val="28"/>
        </w:rPr>
      </w:pPr>
      <w:r w:rsidRPr="005E029D">
        <w:rPr>
          <w:b/>
          <w:sz w:val="28"/>
          <w:szCs w:val="28"/>
        </w:rPr>
        <w:t>(Финансовый университет)</w:t>
      </w:r>
    </w:p>
    <w:p w14:paraId="53DCBB7C" w14:textId="77777777" w:rsidR="00C267B5" w:rsidRDefault="00C267B5" w:rsidP="0019502A">
      <w:pPr>
        <w:pStyle w:val="af6"/>
        <w:spacing w:before="0"/>
        <w:contextualSpacing/>
        <w:rPr>
          <w:rFonts w:ascii="Times New Roman" w:hAnsi="Times New Roman"/>
          <w:i w:val="0"/>
          <w:sz w:val="28"/>
          <w:szCs w:val="28"/>
        </w:rPr>
      </w:pPr>
    </w:p>
    <w:p w14:paraId="7B31A2D3" w14:textId="6B6EC110" w:rsidR="009F4611" w:rsidRDefault="00241BA5" w:rsidP="0019502A">
      <w:pPr>
        <w:pStyle w:val="af6"/>
        <w:spacing w:before="0"/>
        <w:contextualSpacing/>
        <w:rPr>
          <w:rFonts w:ascii="Times New Roman" w:hAnsi="Times New Roman"/>
          <w:i w:val="0"/>
          <w:sz w:val="28"/>
          <w:szCs w:val="28"/>
        </w:rPr>
      </w:pPr>
      <w:bookmarkStart w:id="0" w:name="_Hlk89608659"/>
      <w:r>
        <w:rPr>
          <w:rFonts w:ascii="Times New Roman" w:hAnsi="Times New Roman"/>
          <w:i w:val="0"/>
          <w:sz w:val="28"/>
          <w:szCs w:val="28"/>
        </w:rPr>
        <w:t xml:space="preserve">Кафедра </w:t>
      </w:r>
      <w:r w:rsidR="009F4611" w:rsidRPr="005E029D">
        <w:rPr>
          <w:rFonts w:ascii="Times New Roman" w:hAnsi="Times New Roman"/>
          <w:i w:val="0"/>
          <w:sz w:val="28"/>
          <w:szCs w:val="28"/>
        </w:rPr>
        <w:t xml:space="preserve">бизнес-аналитики </w:t>
      </w:r>
      <w:bookmarkEnd w:id="0"/>
    </w:p>
    <w:p w14:paraId="5CFC4A18" w14:textId="76988C47" w:rsidR="00C267B5" w:rsidRPr="005E029D" w:rsidRDefault="00C267B5" w:rsidP="0019502A">
      <w:pPr>
        <w:pStyle w:val="af6"/>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39E28251" w14:textId="77777777" w:rsidR="00C267B5" w:rsidRPr="005E029D" w:rsidRDefault="00C267B5" w:rsidP="0019502A">
      <w:pPr>
        <w:pStyle w:val="af6"/>
        <w:spacing w:before="0"/>
        <w:contextualSpacing/>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19502A">
            <w:pPr>
              <w:jc w:val="both"/>
              <w:rPr>
                <w:sz w:val="28"/>
                <w:szCs w:val="28"/>
              </w:rPr>
            </w:pPr>
          </w:p>
        </w:tc>
        <w:tc>
          <w:tcPr>
            <w:tcW w:w="4266" w:type="dxa"/>
          </w:tcPr>
          <w:p w14:paraId="67D59922" w14:textId="77777777" w:rsidR="00327A05" w:rsidRPr="005E029D" w:rsidRDefault="00327A05" w:rsidP="0019502A">
            <w:pPr>
              <w:jc w:val="both"/>
              <w:rPr>
                <w:sz w:val="28"/>
                <w:szCs w:val="28"/>
              </w:rPr>
            </w:pPr>
            <w:r w:rsidRPr="005E029D">
              <w:rPr>
                <w:sz w:val="28"/>
                <w:szCs w:val="28"/>
              </w:rPr>
              <w:t>УТВЕРЖДАЮ</w:t>
            </w:r>
          </w:p>
          <w:p w14:paraId="086099ED" w14:textId="77777777" w:rsidR="00327A05" w:rsidRPr="005E029D" w:rsidRDefault="00327A05" w:rsidP="0019502A">
            <w:pPr>
              <w:jc w:val="both"/>
              <w:rPr>
                <w:sz w:val="28"/>
                <w:szCs w:val="28"/>
              </w:rPr>
            </w:pPr>
            <w:r w:rsidRPr="005E029D">
              <w:rPr>
                <w:sz w:val="28"/>
                <w:szCs w:val="28"/>
              </w:rPr>
              <w:t>Проректор по учебной</w:t>
            </w:r>
          </w:p>
          <w:p w14:paraId="7CFDD423" w14:textId="18DD25B2" w:rsidR="00327A05" w:rsidRPr="005E029D" w:rsidRDefault="00327A05" w:rsidP="0019502A">
            <w:pPr>
              <w:jc w:val="both"/>
              <w:rPr>
                <w:sz w:val="28"/>
                <w:szCs w:val="28"/>
              </w:rPr>
            </w:pPr>
            <w:r w:rsidRPr="005E029D">
              <w:rPr>
                <w:sz w:val="28"/>
                <w:szCs w:val="28"/>
              </w:rPr>
              <w:t>и методической работе</w:t>
            </w:r>
          </w:p>
          <w:p w14:paraId="30C04803" w14:textId="77777777" w:rsidR="00327A05" w:rsidRPr="005E029D" w:rsidRDefault="00327A05" w:rsidP="0019502A">
            <w:pPr>
              <w:jc w:val="both"/>
              <w:rPr>
                <w:sz w:val="28"/>
                <w:szCs w:val="28"/>
              </w:rPr>
            </w:pPr>
          </w:p>
          <w:p w14:paraId="5B977A53" w14:textId="03034B4F" w:rsidR="00327A05" w:rsidRPr="005E029D" w:rsidRDefault="008C5974" w:rsidP="0019502A">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02BB972D" w:rsidR="00327A05" w:rsidRPr="005E029D" w:rsidRDefault="00711433" w:rsidP="0019502A">
            <w:pPr>
              <w:jc w:val="both"/>
              <w:rPr>
                <w:sz w:val="28"/>
                <w:szCs w:val="28"/>
              </w:rPr>
            </w:pPr>
            <w:r w:rsidRPr="00B40860">
              <w:rPr>
                <w:sz w:val="28"/>
                <w:szCs w:val="28"/>
              </w:rPr>
              <w:t>«</w:t>
            </w:r>
            <w:r w:rsidR="00D504EB">
              <w:rPr>
                <w:sz w:val="28"/>
                <w:szCs w:val="28"/>
              </w:rPr>
              <w:t>25</w:t>
            </w:r>
            <w:r w:rsidRPr="00B40860">
              <w:rPr>
                <w:sz w:val="28"/>
                <w:szCs w:val="28"/>
              </w:rPr>
              <w:t xml:space="preserve">» </w:t>
            </w:r>
            <w:r w:rsidR="00D504EB">
              <w:rPr>
                <w:sz w:val="28"/>
                <w:szCs w:val="28"/>
              </w:rPr>
              <w:t>марта</w:t>
            </w:r>
            <w:r w:rsidRPr="00B40860">
              <w:rPr>
                <w:sz w:val="28"/>
                <w:szCs w:val="28"/>
              </w:rPr>
              <w:t xml:space="preserve"> 202</w:t>
            </w:r>
            <w:r w:rsidR="00241BA5">
              <w:rPr>
                <w:sz w:val="28"/>
                <w:szCs w:val="28"/>
              </w:rPr>
              <w:t>5</w:t>
            </w:r>
            <w:r w:rsidR="00327A05" w:rsidRPr="00B40860">
              <w:rPr>
                <w:sz w:val="28"/>
                <w:szCs w:val="28"/>
              </w:rPr>
              <w:t xml:space="preserve"> г.</w:t>
            </w:r>
          </w:p>
          <w:p w14:paraId="0D8C827D" w14:textId="77777777" w:rsidR="00A04802" w:rsidRPr="005E029D" w:rsidRDefault="00A04802" w:rsidP="0019502A">
            <w:pPr>
              <w:jc w:val="both"/>
              <w:rPr>
                <w:b/>
                <w:sz w:val="28"/>
                <w:szCs w:val="28"/>
              </w:rPr>
            </w:pPr>
          </w:p>
        </w:tc>
      </w:tr>
    </w:tbl>
    <w:p w14:paraId="62C5779D" w14:textId="77777777" w:rsidR="00E607DE" w:rsidRPr="005E029D" w:rsidRDefault="00E607DE" w:rsidP="0019502A">
      <w:pPr>
        <w:jc w:val="center"/>
        <w:rPr>
          <w:b/>
          <w:sz w:val="32"/>
          <w:szCs w:val="32"/>
        </w:rPr>
      </w:pPr>
    </w:p>
    <w:p w14:paraId="632F562B" w14:textId="77777777" w:rsidR="009969EE" w:rsidRPr="005E029D" w:rsidRDefault="009969EE" w:rsidP="0019502A">
      <w:pPr>
        <w:jc w:val="center"/>
        <w:rPr>
          <w:b/>
          <w:sz w:val="32"/>
          <w:szCs w:val="32"/>
        </w:rPr>
      </w:pPr>
      <w:r w:rsidRPr="005E029D">
        <w:rPr>
          <w:b/>
          <w:sz w:val="32"/>
          <w:szCs w:val="32"/>
        </w:rPr>
        <w:t>С.В. Музалёв</w:t>
      </w:r>
    </w:p>
    <w:p w14:paraId="38528937" w14:textId="6E89CF7A" w:rsidR="00241BA5" w:rsidRPr="006664F0" w:rsidRDefault="00241BA5" w:rsidP="0019502A">
      <w:pPr>
        <w:jc w:val="center"/>
        <w:rPr>
          <w:b/>
          <w:sz w:val="32"/>
          <w:szCs w:val="32"/>
        </w:rPr>
      </w:pPr>
      <w:r w:rsidRPr="006664F0">
        <w:rPr>
          <w:b/>
          <w:sz w:val="32"/>
          <w:szCs w:val="32"/>
        </w:rPr>
        <w:t>В.В. Шнайдер</w:t>
      </w:r>
    </w:p>
    <w:p w14:paraId="2A098F28" w14:textId="77777777" w:rsidR="009969EE" w:rsidRPr="005E029D" w:rsidRDefault="009969EE" w:rsidP="0019502A">
      <w:pPr>
        <w:jc w:val="center"/>
        <w:rPr>
          <w:sz w:val="28"/>
          <w:szCs w:val="28"/>
        </w:rPr>
      </w:pPr>
    </w:p>
    <w:p w14:paraId="1E096501" w14:textId="77777777" w:rsidR="00241BA5" w:rsidRPr="00241BA5" w:rsidRDefault="00241BA5" w:rsidP="0019502A">
      <w:pPr>
        <w:jc w:val="center"/>
        <w:rPr>
          <w:b/>
          <w:sz w:val="32"/>
          <w:szCs w:val="32"/>
        </w:rPr>
      </w:pPr>
      <w:r w:rsidRPr="00241BA5">
        <w:rPr>
          <w:b/>
          <w:sz w:val="32"/>
          <w:szCs w:val="32"/>
        </w:rPr>
        <w:t>Аналитическое обеспечение управления инновационно-инвестиционной деятельностью</w:t>
      </w:r>
    </w:p>
    <w:p w14:paraId="4BC5BBB6" w14:textId="5673B9C4" w:rsidR="009969EE" w:rsidRPr="00360F5E" w:rsidRDefault="009969EE" w:rsidP="0019502A">
      <w:pPr>
        <w:jc w:val="center"/>
        <w:rPr>
          <w:b/>
          <w:sz w:val="36"/>
          <w:szCs w:val="36"/>
          <w:shd w:val="clear" w:color="auto" w:fill="FFFFFF"/>
        </w:rPr>
      </w:pPr>
    </w:p>
    <w:p w14:paraId="686FE9A2" w14:textId="77777777" w:rsidR="009F4611" w:rsidRPr="005E029D" w:rsidRDefault="009F4611" w:rsidP="0019502A">
      <w:pPr>
        <w:spacing w:before="360"/>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19502A">
      <w:pPr>
        <w:jc w:val="center"/>
        <w:rPr>
          <w:sz w:val="28"/>
          <w:szCs w:val="28"/>
        </w:rPr>
      </w:pPr>
      <w:r w:rsidRPr="005E029D">
        <w:rPr>
          <w:sz w:val="28"/>
          <w:szCs w:val="28"/>
        </w:rPr>
        <w:t>для студентов, обучающихся по направлению подготовки</w:t>
      </w:r>
    </w:p>
    <w:p w14:paraId="37C13C43" w14:textId="13CEAAA8" w:rsidR="009F4611" w:rsidRPr="005E029D" w:rsidRDefault="009F4611" w:rsidP="0019502A">
      <w:pPr>
        <w:tabs>
          <w:tab w:val="left" w:pos="567"/>
        </w:tabs>
        <w:jc w:val="center"/>
        <w:rPr>
          <w:sz w:val="28"/>
          <w:szCs w:val="28"/>
        </w:rPr>
      </w:pPr>
      <w:r w:rsidRPr="005E029D">
        <w:rPr>
          <w:sz w:val="28"/>
          <w:szCs w:val="28"/>
        </w:rPr>
        <w:t>38.04.01 «</w:t>
      </w:r>
      <w:r w:rsidR="00360F5E" w:rsidRPr="00360F5E">
        <w:rPr>
          <w:color w:val="2C2D2E"/>
          <w:sz w:val="28"/>
          <w:szCs w:val="28"/>
          <w:lang w:eastAsia="ru-RU"/>
        </w:rPr>
        <w:t>Экономика</w:t>
      </w:r>
      <w:r w:rsidRPr="005E029D">
        <w:rPr>
          <w:sz w:val="28"/>
          <w:szCs w:val="28"/>
        </w:rPr>
        <w:t>»</w:t>
      </w:r>
    </w:p>
    <w:p w14:paraId="0B99CC1A" w14:textId="077D9593" w:rsidR="00241BA5" w:rsidRDefault="00DF3151" w:rsidP="0019502A">
      <w:pPr>
        <w:jc w:val="center"/>
        <w:rPr>
          <w:sz w:val="28"/>
          <w:szCs w:val="28"/>
        </w:rPr>
      </w:pPr>
      <w:r>
        <w:rPr>
          <w:sz w:val="28"/>
          <w:szCs w:val="28"/>
        </w:rPr>
        <w:t>образовательные</w:t>
      </w:r>
      <w:r w:rsidR="00327A05" w:rsidRPr="005E029D">
        <w:rPr>
          <w:sz w:val="28"/>
          <w:szCs w:val="28"/>
        </w:rPr>
        <w:t xml:space="preserve"> программы</w:t>
      </w:r>
      <w:r>
        <w:rPr>
          <w:sz w:val="28"/>
          <w:szCs w:val="28"/>
        </w:rPr>
        <w:t xml:space="preserve"> </w:t>
      </w:r>
      <w:r w:rsidR="009F4611" w:rsidRPr="005E029D">
        <w:rPr>
          <w:sz w:val="28"/>
          <w:szCs w:val="28"/>
        </w:rPr>
        <w:t>«</w:t>
      </w:r>
      <w:r w:rsidR="0077162B" w:rsidRPr="0077162B">
        <w:rPr>
          <w:sz w:val="28"/>
          <w:szCs w:val="28"/>
        </w:rPr>
        <w:t>Бизнес-аналитика</w:t>
      </w:r>
      <w:r w:rsidR="009F4611" w:rsidRPr="005E029D">
        <w:rPr>
          <w:sz w:val="28"/>
          <w:szCs w:val="28"/>
        </w:rPr>
        <w:t>»</w:t>
      </w:r>
      <w:r w:rsidR="00241BA5">
        <w:rPr>
          <w:sz w:val="28"/>
          <w:szCs w:val="28"/>
        </w:rPr>
        <w:t>,</w:t>
      </w:r>
      <w:r w:rsidR="00241BA5">
        <w:rPr>
          <w:sz w:val="28"/>
          <w:szCs w:val="28"/>
        </w:rPr>
        <w:br/>
        <w:t>«</w:t>
      </w:r>
      <w:r w:rsidR="00241BA5" w:rsidRPr="006664F0">
        <w:rPr>
          <w:sz w:val="28"/>
          <w:szCs w:val="28"/>
        </w:rPr>
        <w:t>Анализ и аудит в госкорпорациях и бизнесе</w:t>
      </w:r>
      <w:r w:rsidR="00241BA5">
        <w:rPr>
          <w:sz w:val="28"/>
          <w:szCs w:val="28"/>
        </w:rPr>
        <w:t>»</w:t>
      </w:r>
    </w:p>
    <w:p w14:paraId="0C29A76C" w14:textId="2637AAA8" w:rsidR="009F4611" w:rsidRPr="005E029D" w:rsidRDefault="009F4611" w:rsidP="0019502A">
      <w:pPr>
        <w:tabs>
          <w:tab w:val="left" w:pos="567"/>
        </w:tabs>
        <w:jc w:val="center"/>
        <w:rPr>
          <w:sz w:val="28"/>
          <w:szCs w:val="28"/>
        </w:rPr>
      </w:pPr>
    </w:p>
    <w:p w14:paraId="350887DE" w14:textId="77777777" w:rsidR="009F4611" w:rsidRPr="005E029D" w:rsidRDefault="009F4611" w:rsidP="0019502A">
      <w:pPr>
        <w:shd w:val="clear" w:color="auto" w:fill="FFFFFF"/>
        <w:rPr>
          <w:sz w:val="28"/>
          <w:szCs w:val="28"/>
        </w:rPr>
      </w:pPr>
    </w:p>
    <w:p w14:paraId="59212DDE" w14:textId="77777777" w:rsidR="00D504EB" w:rsidRDefault="00D504EB" w:rsidP="00D504EB">
      <w:pPr>
        <w:shd w:val="clear" w:color="auto" w:fill="FFFFFF"/>
        <w:jc w:val="center"/>
        <w:rPr>
          <w:i/>
          <w:spacing w:val="-4"/>
          <w:sz w:val="28"/>
          <w:szCs w:val="28"/>
        </w:rPr>
      </w:pPr>
      <w:r>
        <w:rPr>
          <w:i/>
          <w:spacing w:val="-4"/>
          <w:sz w:val="28"/>
          <w:szCs w:val="28"/>
        </w:rPr>
        <w:t>Рекомендовано Ученым советом Факультета налогов, аудита и бизнес-анализа</w:t>
      </w:r>
    </w:p>
    <w:p w14:paraId="68E971DE" w14:textId="77777777" w:rsidR="00D504EB" w:rsidRDefault="00D504EB" w:rsidP="00D504EB">
      <w:pPr>
        <w:shd w:val="clear" w:color="auto" w:fill="FFFFFF"/>
        <w:jc w:val="center"/>
        <w:rPr>
          <w:i/>
          <w:sz w:val="28"/>
          <w:szCs w:val="28"/>
        </w:rPr>
      </w:pPr>
      <w:r>
        <w:rPr>
          <w:i/>
          <w:sz w:val="28"/>
          <w:szCs w:val="28"/>
        </w:rPr>
        <w:t>(протокол № 50 от 18 марта 2025 г.)</w:t>
      </w:r>
    </w:p>
    <w:p w14:paraId="5EC231C8" w14:textId="77777777" w:rsidR="00D504EB" w:rsidRDefault="00D504EB" w:rsidP="00D504EB">
      <w:pPr>
        <w:shd w:val="clear" w:color="auto" w:fill="FFFFFF"/>
        <w:jc w:val="center"/>
        <w:rPr>
          <w:i/>
          <w:sz w:val="28"/>
          <w:szCs w:val="28"/>
        </w:rPr>
      </w:pPr>
      <w:r>
        <w:rPr>
          <w:i/>
          <w:sz w:val="28"/>
          <w:szCs w:val="28"/>
        </w:rPr>
        <w:t>Одобрено заседанием Кафедры бизнес-аналитики</w:t>
      </w:r>
    </w:p>
    <w:p w14:paraId="5AFCA138" w14:textId="77777777" w:rsidR="00D504EB" w:rsidRDefault="00D504EB" w:rsidP="00D504EB">
      <w:pPr>
        <w:shd w:val="clear" w:color="auto" w:fill="FFFFFF"/>
        <w:jc w:val="center"/>
        <w:rPr>
          <w:i/>
          <w:sz w:val="28"/>
          <w:szCs w:val="28"/>
        </w:rPr>
      </w:pPr>
      <w:r>
        <w:rPr>
          <w:i/>
          <w:sz w:val="28"/>
          <w:szCs w:val="28"/>
        </w:rPr>
        <w:t>(протокол № 07 от 26 февраля 2025 г.)</w:t>
      </w:r>
    </w:p>
    <w:p w14:paraId="0036A77C" w14:textId="77777777" w:rsidR="009F4611" w:rsidRDefault="009F4611" w:rsidP="0019502A">
      <w:pPr>
        <w:shd w:val="clear" w:color="auto" w:fill="FFFFFF"/>
        <w:tabs>
          <w:tab w:val="left" w:pos="709"/>
          <w:tab w:val="left" w:pos="993"/>
        </w:tabs>
        <w:ind w:firstLine="567"/>
        <w:jc w:val="center"/>
        <w:rPr>
          <w:i/>
          <w:sz w:val="28"/>
          <w:szCs w:val="28"/>
        </w:rPr>
      </w:pPr>
    </w:p>
    <w:p w14:paraId="3575E529" w14:textId="77777777" w:rsidR="00D60A68" w:rsidRDefault="00D60A68" w:rsidP="0019502A">
      <w:pPr>
        <w:shd w:val="clear" w:color="auto" w:fill="FFFFFF"/>
        <w:tabs>
          <w:tab w:val="left" w:pos="709"/>
          <w:tab w:val="left" w:pos="993"/>
        </w:tabs>
        <w:ind w:firstLine="567"/>
        <w:jc w:val="center"/>
        <w:rPr>
          <w:i/>
          <w:sz w:val="28"/>
          <w:szCs w:val="28"/>
        </w:rPr>
      </w:pPr>
    </w:p>
    <w:p w14:paraId="1E3A7571" w14:textId="77777777" w:rsidR="00D60A68" w:rsidRDefault="00D60A68" w:rsidP="0019502A">
      <w:pPr>
        <w:shd w:val="clear" w:color="auto" w:fill="FFFFFF"/>
        <w:tabs>
          <w:tab w:val="left" w:pos="709"/>
          <w:tab w:val="left" w:pos="993"/>
        </w:tabs>
        <w:ind w:firstLine="567"/>
        <w:jc w:val="center"/>
        <w:rPr>
          <w:i/>
          <w:sz w:val="28"/>
          <w:szCs w:val="28"/>
        </w:rPr>
      </w:pPr>
    </w:p>
    <w:p w14:paraId="01F190A0" w14:textId="77777777" w:rsidR="00D60A68" w:rsidRPr="005E029D" w:rsidRDefault="00D60A68" w:rsidP="0019502A">
      <w:pPr>
        <w:shd w:val="clear" w:color="auto" w:fill="FFFFFF"/>
        <w:tabs>
          <w:tab w:val="left" w:pos="709"/>
          <w:tab w:val="left" w:pos="993"/>
        </w:tabs>
        <w:ind w:firstLine="567"/>
        <w:jc w:val="center"/>
        <w:rPr>
          <w:i/>
          <w:sz w:val="28"/>
          <w:szCs w:val="28"/>
        </w:rPr>
      </w:pPr>
    </w:p>
    <w:p w14:paraId="4BC3F22C" w14:textId="2D01E168" w:rsidR="009F4611" w:rsidRDefault="009F4611" w:rsidP="0019502A">
      <w:pPr>
        <w:tabs>
          <w:tab w:val="left" w:pos="709"/>
          <w:tab w:val="left" w:pos="993"/>
        </w:tabs>
        <w:ind w:firstLine="567"/>
        <w:jc w:val="center"/>
        <w:rPr>
          <w:sz w:val="28"/>
          <w:szCs w:val="28"/>
        </w:rPr>
      </w:pPr>
    </w:p>
    <w:p w14:paraId="3334123A" w14:textId="4A71E5B2" w:rsidR="00C267B5" w:rsidRDefault="009F4611" w:rsidP="0019502A">
      <w:pPr>
        <w:tabs>
          <w:tab w:val="left" w:pos="709"/>
          <w:tab w:val="left" w:pos="993"/>
        </w:tabs>
        <w:jc w:val="center"/>
        <w:rPr>
          <w:b/>
          <w:sz w:val="28"/>
          <w:szCs w:val="24"/>
        </w:rPr>
      </w:pPr>
      <w:r w:rsidRPr="00B40860">
        <w:rPr>
          <w:b/>
          <w:sz w:val="28"/>
          <w:szCs w:val="28"/>
        </w:rPr>
        <w:t>Москва</w:t>
      </w:r>
      <w:r w:rsidRPr="00B40860">
        <w:rPr>
          <w:b/>
          <w:caps/>
          <w:sz w:val="28"/>
          <w:szCs w:val="28"/>
        </w:rPr>
        <w:t xml:space="preserve"> 202</w:t>
      </w:r>
      <w:r w:rsidR="00241BA5">
        <w:rPr>
          <w:b/>
          <w:caps/>
          <w:sz w:val="28"/>
          <w:szCs w:val="28"/>
        </w:rPr>
        <w:t>5</w:t>
      </w:r>
      <w:r w:rsidR="00360F5E">
        <w:rPr>
          <w:b/>
          <w:sz w:val="28"/>
          <w:szCs w:val="24"/>
          <w:lang w:eastAsia="ru-RU"/>
        </w:rPr>
        <w:br w:type="page"/>
      </w:r>
    </w:p>
    <w:sdt>
      <w:sdtPr>
        <w:rPr>
          <w:sz w:val="28"/>
          <w:szCs w:val="28"/>
        </w:rPr>
        <w:id w:val="1863013851"/>
        <w:docPartObj>
          <w:docPartGallery w:val="Table of Contents"/>
          <w:docPartUnique/>
        </w:docPartObj>
      </w:sdtPr>
      <w:sdtEndPr>
        <w:rPr>
          <w:sz w:val="20"/>
          <w:szCs w:val="20"/>
        </w:rPr>
      </w:sdtEndPr>
      <w:sdtContent>
        <w:p w14:paraId="6C7FB3A5" w14:textId="72F16EC9" w:rsidR="00F2001F" w:rsidRPr="005E029D" w:rsidRDefault="00F2001F" w:rsidP="0019502A">
          <w:pPr>
            <w:rPr>
              <w:sz w:val="28"/>
              <w:szCs w:val="28"/>
            </w:rPr>
          </w:pPr>
          <w:r w:rsidRPr="005E029D">
            <w:rPr>
              <w:sz w:val="28"/>
              <w:szCs w:val="28"/>
            </w:rPr>
            <w:t>Содержание</w:t>
          </w:r>
        </w:p>
        <w:p w14:paraId="2339CA8B" w14:textId="3C766239" w:rsidR="00811AA7" w:rsidRPr="00811AA7" w:rsidRDefault="00F2001F" w:rsidP="0019502A">
          <w:pPr>
            <w:pStyle w:val="10"/>
            <w:tabs>
              <w:tab w:val="left" w:pos="440"/>
            </w:tabs>
            <w:rPr>
              <w:rFonts w:asciiTheme="minorHAnsi" w:eastAsiaTheme="minorEastAsia" w:hAnsiTheme="minorHAnsi" w:cstheme="minorBidi"/>
              <w:noProof/>
              <w:kern w:val="2"/>
              <w:sz w:val="28"/>
              <w:szCs w:val="28"/>
              <w14:ligatures w14:val="standardContextual"/>
            </w:rPr>
          </w:pPr>
          <w:r w:rsidRPr="00360F5E">
            <w:rPr>
              <w:sz w:val="28"/>
              <w:szCs w:val="28"/>
            </w:rPr>
            <w:fldChar w:fldCharType="begin"/>
          </w:r>
          <w:r w:rsidRPr="00360F5E">
            <w:rPr>
              <w:sz w:val="28"/>
              <w:szCs w:val="28"/>
            </w:rPr>
            <w:instrText xml:space="preserve"> TOC \o "1-3" \h \z \u </w:instrText>
          </w:r>
          <w:r w:rsidRPr="00360F5E">
            <w:rPr>
              <w:sz w:val="28"/>
              <w:szCs w:val="28"/>
            </w:rPr>
            <w:fldChar w:fldCharType="separate"/>
          </w:r>
          <w:hyperlink w:anchor="_Toc150548134" w:history="1">
            <w:r w:rsidR="00811AA7" w:rsidRPr="00811AA7">
              <w:rPr>
                <w:rStyle w:val="a9"/>
                <w:noProof/>
                <w:sz w:val="28"/>
                <w:szCs w:val="28"/>
              </w:rPr>
              <w:t>1.</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Наименование дисциплины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_Toc150548134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3</w:t>
            </w:r>
            <w:r w:rsidR="00811AA7" w:rsidRPr="00811AA7">
              <w:rPr>
                <w:noProof/>
                <w:webHidden/>
                <w:sz w:val="28"/>
                <w:szCs w:val="28"/>
              </w:rPr>
              <w:fldChar w:fldCharType="end"/>
            </w:r>
          </w:hyperlink>
        </w:p>
        <w:p w14:paraId="7B1BEA91" w14:textId="3A1F6571"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35" w:history="1">
            <w:r w:rsidR="00811AA7" w:rsidRPr="00811AA7">
              <w:rPr>
                <w:rStyle w:val="a9"/>
                <w:noProof/>
                <w:sz w:val="28"/>
                <w:szCs w:val="28"/>
              </w:rPr>
              <w:t>2.</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_Toc150548135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3</w:t>
            </w:r>
            <w:r w:rsidR="00811AA7" w:rsidRPr="00811AA7">
              <w:rPr>
                <w:noProof/>
                <w:webHidden/>
                <w:sz w:val="28"/>
                <w:szCs w:val="28"/>
              </w:rPr>
              <w:fldChar w:fldCharType="end"/>
            </w:r>
          </w:hyperlink>
        </w:p>
        <w:p w14:paraId="7902C617" w14:textId="71AFF320"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36" w:history="1">
            <w:r w:rsidR="00811AA7" w:rsidRPr="00811AA7">
              <w:rPr>
                <w:rStyle w:val="a9"/>
                <w:noProof/>
                <w:sz w:val="28"/>
                <w:szCs w:val="28"/>
              </w:rPr>
              <w:t>3.</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Место дисциплины в структуре образовательной программы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_Toc150548136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6</w:t>
            </w:r>
            <w:r w:rsidR="00811AA7" w:rsidRPr="00811AA7">
              <w:rPr>
                <w:noProof/>
                <w:webHidden/>
                <w:sz w:val="28"/>
                <w:szCs w:val="28"/>
              </w:rPr>
              <w:fldChar w:fldCharType="end"/>
            </w:r>
          </w:hyperlink>
        </w:p>
        <w:p w14:paraId="7A7665A6" w14:textId="02EEAB51"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37" w:history="1">
            <w:r w:rsidR="00811AA7" w:rsidRPr="00811AA7">
              <w:rPr>
                <w:rStyle w:val="a9"/>
                <w:noProof/>
                <w:sz w:val="28"/>
                <w:szCs w:val="28"/>
              </w:rPr>
              <w:t>4.</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_Toc150548137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6</w:t>
            </w:r>
            <w:r w:rsidR="00811AA7" w:rsidRPr="00811AA7">
              <w:rPr>
                <w:noProof/>
                <w:webHidden/>
                <w:sz w:val="28"/>
                <w:szCs w:val="28"/>
              </w:rPr>
              <w:fldChar w:fldCharType="end"/>
            </w:r>
          </w:hyperlink>
        </w:p>
        <w:p w14:paraId="2B2696E7" w14:textId="753B76D4"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38" w:history="1">
            <w:r w:rsidR="00811AA7" w:rsidRPr="00811AA7">
              <w:rPr>
                <w:rStyle w:val="a9"/>
                <w:noProof/>
                <w:sz w:val="28"/>
                <w:szCs w:val="28"/>
              </w:rPr>
              <w:t>5.</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_Toc150548138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6</w:t>
            </w:r>
            <w:r w:rsidR="00811AA7" w:rsidRPr="00811AA7">
              <w:rPr>
                <w:noProof/>
                <w:webHidden/>
                <w:sz w:val="28"/>
                <w:szCs w:val="28"/>
              </w:rPr>
              <w:fldChar w:fldCharType="end"/>
            </w:r>
          </w:hyperlink>
        </w:p>
        <w:p w14:paraId="0277F0AA" w14:textId="3B7B25E0" w:rsidR="00811AA7" w:rsidRPr="00811AA7" w:rsidRDefault="00083547" w:rsidP="0019502A">
          <w:pPr>
            <w:pStyle w:val="24"/>
            <w:rPr>
              <w:rFonts w:asciiTheme="minorHAnsi" w:eastAsiaTheme="minorEastAsia" w:hAnsiTheme="minorHAnsi" w:cstheme="minorBidi"/>
              <w:noProof/>
              <w:kern w:val="2"/>
              <w:sz w:val="28"/>
              <w:szCs w:val="28"/>
              <w:lang w:eastAsia="ru-RU"/>
              <w14:ligatures w14:val="standardContextual"/>
            </w:rPr>
          </w:pPr>
          <w:hyperlink w:anchor="_Toc150548139" w:history="1">
            <w:r w:rsidR="00811AA7" w:rsidRPr="00811AA7">
              <w:rPr>
                <w:rStyle w:val="a9"/>
                <w:noProof/>
                <w:sz w:val="28"/>
                <w:szCs w:val="28"/>
              </w:rPr>
              <w:t>5.1. Содержание дисциплины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_Toc150548139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7</w:t>
            </w:r>
            <w:r w:rsidR="00811AA7" w:rsidRPr="00811AA7">
              <w:rPr>
                <w:noProof/>
                <w:webHidden/>
                <w:sz w:val="28"/>
                <w:szCs w:val="28"/>
              </w:rPr>
              <w:fldChar w:fldCharType="end"/>
            </w:r>
          </w:hyperlink>
        </w:p>
        <w:p w14:paraId="4E586DF1" w14:textId="35F68CF3" w:rsidR="00811AA7" w:rsidRPr="00811AA7" w:rsidRDefault="00083547" w:rsidP="0019502A">
          <w:pPr>
            <w:pStyle w:val="24"/>
            <w:rPr>
              <w:rFonts w:asciiTheme="minorHAnsi" w:eastAsiaTheme="minorEastAsia" w:hAnsiTheme="minorHAnsi" w:cstheme="minorBidi"/>
              <w:noProof/>
              <w:kern w:val="2"/>
              <w:sz w:val="28"/>
              <w:szCs w:val="28"/>
              <w:lang w:eastAsia="ru-RU"/>
              <w14:ligatures w14:val="standardContextual"/>
            </w:rPr>
          </w:pPr>
          <w:hyperlink w:anchor="_Toc150548140" w:history="1">
            <w:r w:rsidR="00811AA7" w:rsidRPr="00811AA7">
              <w:rPr>
                <w:rStyle w:val="a9"/>
                <w:noProof/>
                <w:sz w:val="28"/>
                <w:szCs w:val="28"/>
              </w:rPr>
              <w:t>5.2. Учебно-тематический план</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_Toc150548140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10</w:t>
            </w:r>
            <w:r w:rsidR="00811AA7" w:rsidRPr="00811AA7">
              <w:rPr>
                <w:noProof/>
                <w:webHidden/>
                <w:sz w:val="28"/>
                <w:szCs w:val="28"/>
              </w:rPr>
              <w:fldChar w:fldCharType="end"/>
            </w:r>
          </w:hyperlink>
        </w:p>
        <w:p w14:paraId="317E9BA2" w14:textId="247BC1C7" w:rsidR="00811AA7" w:rsidRPr="00811AA7" w:rsidRDefault="00083547" w:rsidP="0019502A">
          <w:pPr>
            <w:pStyle w:val="24"/>
            <w:tabs>
              <w:tab w:val="left" w:pos="880"/>
            </w:tabs>
            <w:rPr>
              <w:rFonts w:asciiTheme="minorHAnsi" w:eastAsiaTheme="minorEastAsia" w:hAnsiTheme="minorHAnsi" w:cstheme="minorBidi"/>
              <w:noProof/>
              <w:kern w:val="2"/>
              <w:sz w:val="28"/>
              <w:szCs w:val="28"/>
              <w:lang w:eastAsia="ru-RU"/>
              <w14:ligatures w14:val="standardContextual"/>
            </w:rPr>
          </w:pPr>
          <w:hyperlink w:anchor="_Toc150548141" w:history="1">
            <w:r w:rsidR="00811AA7" w:rsidRPr="00811AA7">
              <w:rPr>
                <w:rStyle w:val="a9"/>
                <w:noProof/>
                <w:sz w:val="28"/>
                <w:szCs w:val="28"/>
              </w:rPr>
              <w:t>5.3.</w:t>
            </w:r>
            <w:r w:rsidR="00811AA7" w:rsidRPr="00811AA7">
              <w:rPr>
                <w:rFonts w:asciiTheme="minorHAnsi" w:eastAsiaTheme="minorEastAsia" w:hAnsiTheme="minorHAnsi" w:cstheme="minorBidi"/>
                <w:noProof/>
                <w:kern w:val="2"/>
                <w:sz w:val="28"/>
                <w:szCs w:val="28"/>
                <w:lang w:eastAsia="ru-RU"/>
                <w14:ligatures w14:val="standardContextual"/>
              </w:rPr>
              <w:tab/>
            </w:r>
            <w:r w:rsidR="00811AA7" w:rsidRPr="00811AA7">
              <w:rPr>
                <w:rStyle w:val="a9"/>
                <w:noProof/>
                <w:sz w:val="28"/>
                <w:szCs w:val="28"/>
              </w:rPr>
              <w:t>Содержание семинаров, практических занятий</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_Toc150548141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11</w:t>
            </w:r>
            <w:r w:rsidR="00811AA7" w:rsidRPr="00811AA7">
              <w:rPr>
                <w:noProof/>
                <w:webHidden/>
                <w:sz w:val="28"/>
                <w:szCs w:val="28"/>
              </w:rPr>
              <w:fldChar w:fldCharType="end"/>
            </w:r>
          </w:hyperlink>
        </w:p>
        <w:p w14:paraId="6125619A" w14:textId="33600251"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42" w:history="1">
            <w:r w:rsidR="00811AA7" w:rsidRPr="00811AA7">
              <w:rPr>
                <w:rStyle w:val="a9"/>
                <w:noProof/>
                <w:sz w:val="28"/>
                <w:szCs w:val="28"/>
              </w:rPr>
              <w:t>6.</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Перечень учебно-методического обеспечения для самостоятельной работы обучающихся по дисциплине</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_Toc150548142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12</w:t>
            </w:r>
            <w:r w:rsidR="00811AA7" w:rsidRPr="00811AA7">
              <w:rPr>
                <w:noProof/>
                <w:webHidden/>
                <w:sz w:val="28"/>
                <w:szCs w:val="28"/>
              </w:rPr>
              <w:fldChar w:fldCharType="end"/>
            </w:r>
          </w:hyperlink>
        </w:p>
        <w:p w14:paraId="721E4348" w14:textId="23C27EF5" w:rsidR="00811AA7" w:rsidRPr="00811AA7" w:rsidRDefault="00083547" w:rsidP="0019502A">
          <w:pPr>
            <w:pStyle w:val="24"/>
            <w:rPr>
              <w:rFonts w:asciiTheme="minorHAnsi" w:eastAsiaTheme="minorEastAsia" w:hAnsiTheme="minorHAnsi" w:cstheme="minorBidi"/>
              <w:noProof/>
              <w:kern w:val="2"/>
              <w:sz w:val="28"/>
              <w:szCs w:val="28"/>
              <w:lang w:eastAsia="ru-RU"/>
              <w14:ligatures w14:val="standardContextual"/>
            </w:rPr>
          </w:pPr>
          <w:hyperlink w:anchor="_Toc150548143" w:history="1">
            <w:r w:rsidR="00811AA7" w:rsidRPr="00811AA7">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_Toc150548143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12</w:t>
            </w:r>
            <w:r w:rsidR="00811AA7" w:rsidRPr="00811AA7">
              <w:rPr>
                <w:noProof/>
                <w:webHidden/>
                <w:sz w:val="28"/>
                <w:szCs w:val="28"/>
              </w:rPr>
              <w:fldChar w:fldCharType="end"/>
            </w:r>
          </w:hyperlink>
        </w:p>
        <w:p w14:paraId="0E082868" w14:textId="1CB3AFEC" w:rsidR="00811AA7" w:rsidRPr="00811AA7" w:rsidRDefault="00083547" w:rsidP="0019502A">
          <w:pPr>
            <w:pStyle w:val="24"/>
            <w:rPr>
              <w:rFonts w:asciiTheme="minorHAnsi" w:eastAsiaTheme="minorEastAsia" w:hAnsiTheme="minorHAnsi" w:cstheme="minorBidi"/>
              <w:noProof/>
              <w:kern w:val="2"/>
              <w:sz w:val="28"/>
              <w:szCs w:val="28"/>
              <w:lang w:eastAsia="ru-RU"/>
              <w14:ligatures w14:val="standardContextual"/>
            </w:rPr>
          </w:pPr>
          <w:hyperlink w:anchor="_Toc150548144" w:history="1">
            <w:r w:rsidR="00811AA7" w:rsidRPr="00811AA7">
              <w:rPr>
                <w:rStyle w:val="a9"/>
                <w:noProof/>
                <w:sz w:val="28"/>
                <w:szCs w:val="28"/>
              </w:rPr>
              <w:t>6.2. Перечень вопросов, заданий, тем для подготовки к текущему контролю</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_Toc150548144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12</w:t>
            </w:r>
            <w:r w:rsidR="00811AA7" w:rsidRPr="00811AA7">
              <w:rPr>
                <w:noProof/>
                <w:webHidden/>
                <w:sz w:val="28"/>
                <w:szCs w:val="28"/>
              </w:rPr>
              <w:fldChar w:fldCharType="end"/>
            </w:r>
          </w:hyperlink>
        </w:p>
        <w:p w14:paraId="6A02CC03" w14:textId="66B4F777"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45" w:history="1">
            <w:r w:rsidR="00811AA7" w:rsidRPr="00811AA7">
              <w:rPr>
                <w:rStyle w:val="a9"/>
                <w:noProof/>
                <w:sz w:val="28"/>
                <w:szCs w:val="28"/>
              </w:rPr>
              <w:t>7.</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Фонд оценочных средств для проведения промежуточной аттестации обучающихся по дисциплине</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_Toc150548145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21</w:t>
            </w:r>
            <w:r w:rsidR="00811AA7" w:rsidRPr="00811AA7">
              <w:rPr>
                <w:noProof/>
                <w:webHidden/>
                <w:sz w:val="28"/>
                <w:szCs w:val="28"/>
              </w:rPr>
              <w:fldChar w:fldCharType="end"/>
            </w:r>
          </w:hyperlink>
        </w:p>
        <w:p w14:paraId="08596BB4" w14:textId="333550EB"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46" w:history="1">
            <w:r w:rsidR="00811AA7" w:rsidRPr="00811AA7">
              <w:rPr>
                <w:rStyle w:val="a9"/>
                <w:noProof/>
                <w:sz w:val="28"/>
                <w:szCs w:val="28"/>
              </w:rPr>
              <w:t>8.</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Перечень основной и дополнительной учебной литературы, необходимой для освоения дисциплины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_Toc150548146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37</w:t>
            </w:r>
            <w:r w:rsidR="00811AA7" w:rsidRPr="00811AA7">
              <w:rPr>
                <w:noProof/>
                <w:webHidden/>
                <w:sz w:val="28"/>
                <w:szCs w:val="28"/>
              </w:rPr>
              <w:fldChar w:fldCharType="end"/>
            </w:r>
          </w:hyperlink>
        </w:p>
        <w:p w14:paraId="69859F58" w14:textId="09D972AD" w:rsidR="00811AA7" w:rsidRPr="00811AA7" w:rsidRDefault="00083547" w:rsidP="0019502A">
          <w:pPr>
            <w:pStyle w:val="10"/>
            <w:tabs>
              <w:tab w:val="left" w:pos="440"/>
            </w:tabs>
            <w:rPr>
              <w:rFonts w:asciiTheme="minorHAnsi" w:eastAsiaTheme="minorEastAsia" w:hAnsiTheme="minorHAnsi" w:cstheme="minorBidi"/>
              <w:noProof/>
              <w:kern w:val="2"/>
              <w:sz w:val="28"/>
              <w:szCs w:val="28"/>
              <w14:ligatures w14:val="standardContextual"/>
            </w:rPr>
          </w:pPr>
          <w:hyperlink w:anchor="_Toc150548147" w:history="1">
            <w:r w:rsidR="00811AA7" w:rsidRPr="00811AA7">
              <w:rPr>
                <w:rStyle w:val="a9"/>
                <w:noProof/>
                <w:sz w:val="28"/>
                <w:szCs w:val="28"/>
              </w:rPr>
              <w:t>9.</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Перечень ресурсов информационно-телекоммуникационной сети «Интернет», необходимых для освоения дисциплины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_Toc150548147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38</w:t>
            </w:r>
            <w:r w:rsidR="00811AA7" w:rsidRPr="00811AA7">
              <w:rPr>
                <w:noProof/>
                <w:webHidden/>
                <w:sz w:val="28"/>
                <w:szCs w:val="28"/>
              </w:rPr>
              <w:fldChar w:fldCharType="end"/>
            </w:r>
          </w:hyperlink>
        </w:p>
        <w:p w14:paraId="463EF3B2" w14:textId="337D281B" w:rsidR="00811AA7" w:rsidRPr="00811AA7" w:rsidRDefault="00083547" w:rsidP="0019502A">
          <w:pPr>
            <w:pStyle w:val="10"/>
            <w:tabs>
              <w:tab w:val="left" w:pos="600"/>
            </w:tabs>
            <w:rPr>
              <w:rFonts w:asciiTheme="minorHAnsi" w:eastAsiaTheme="minorEastAsia" w:hAnsiTheme="minorHAnsi" w:cstheme="minorBidi"/>
              <w:noProof/>
              <w:kern w:val="2"/>
              <w:sz w:val="28"/>
              <w:szCs w:val="28"/>
              <w14:ligatures w14:val="standardContextual"/>
            </w:rPr>
          </w:pPr>
          <w:hyperlink w:anchor="_Toc150548148" w:history="1">
            <w:r w:rsidR="00811AA7" w:rsidRPr="00811AA7">
              <w:rPr>
                <w:rStyle w:val="a9"/>
                <w:noProof/>
                <w:sz w:val="28"/>
                <w:szCs w:val="28"/>
              </w:rPr>
              <w:t>10.</w:t>
            </w:r>
            <w:r w:rsidR="00811AA7" w:rsidRPr="00811AA7">
              <w:rPr>
                <w:rFonts w:asciiTheme="minorHAnsi" w:eastAsiaTheme="minorEastAsia" w:hAnsiTheme="minorHAnsi" w:cstheme="minorBidi"/>
                <w:noProof/>
                <w:kern w:val="2"/>
                <w:sz w:val="28"/>
                <w:szCs w:val="28"/>
                <w14:ligatures w14:val="standardContextual"/>
              </w:rPr>
              <w:tab/>
            </w:r>
            <w:r w:rsidR="00811AA7" w:rsidRPr="00811AA7">
              <w:rPr>
                <w:rStyle w:val="a9"/>
                <w:noProof/>
                <w:sz w:val="28"/>
                <w:szCs w:val="28"/>
              </w:rPr>
              <w:t>Методические указания для обучающихся по освоению дисциплины</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_Toc150548148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38</w:t>
            </w:r>
            <w:r w:rsidR="00811AA7" w:rsidRPr="00811AA7">
              <w:rPr>
                <w:noProof/>
                <w:webHidden/>
                <w:sz w:val="28"/>
                <w:szCs w:val="28"/>
              </w:rPr>
              <w:fldChar w:fldCharType="end"/>
            </w:r>
          </w:hyperlink>
        </w:p>
        <w:p w14:paraId="7817CFBF" w14:textId="70F6E1E9" w:rsidR="00811AA7" w:rsidRPr="00811AA7" w:rsidRDefault="00083547" w:rsidP="0019502A">
          <w:pPr>
            <w:pStyle w:val="10"/>
            <w:rPr>
              <w:rFonts w:asciiTheme="minorHAnsi" w:eastAsiaTheme="minorEastAsia" w:hAnsiTheme="minorHAnsi" w:cstheme="minorBidi"/>
              <w:noProof/>
              <w:kern w:val="2"/>
              <w:sz w:val="28"/>
              <w:szCs w:val="28"/>
              <w14:ligatures w14:val="standardContextual"/>
            </w:rPr>
          </w:pPr>
          <w:hyperlink w:anchor="_Toc150548149" w:history="1">
            <w:r w:rsidR="00811AA7" w:rsidRPr="00811AA7">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_Toc150548149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41</w:t>
            </w:r>
            <w:r w:rsidR="00811AA7" w:rsidRPr="00811AA7">
              <w:rPr>
                <w:noProof/>
                <w:webHidden/>
                <w:sz w:val="28"/>
                <w:szCs w:val="28"/>
              </w:rPr>
              <w:fldChar w:fldCharType="end"/>
            </w:r>
          </w:hyperlink>
        </w:p>
        <w:p w14:paraId="4489DBA8" w14:textId="0199BC98" w:rsidR="00811AA7" w:rsidRPr="00811AA7" w:rsidRDefault="00083547" w:rsidP="0019502A">
          <w:pPr>
            <w:pStyle w:val="10"/>
            <w:rPr>
              <w:rFonts w:asciiTheme="minorHAnsi" w:eastAsiaTheme="minorEastAsia" w:hAnsiTheme="minorHAnsi" w:cstheme="minorBidi"/>
              <w:noProof/>
              <w:kern w:val="2"/>
              <w:sz w:val="28"/>
              <w:szCs w:val="28"/>
              <w14:ligatures w14:val="standardContextual"/>
            </w:rPr>
          </w:pPr>
          <w:hyperlink w:anchor="_Toc150548150" w:history="1">
            <w:r w:rsidR="00811AA7" w:rsidRPr="00811AA7">
              <w:rPr>
                <w:rStyle w:val="a9"/>
                <w:noProof/>
                <w:sz w:val="28"/>
                <w:szCs w:val="28"/>
              </w:rPr>
              <w:t>12. Описание материально-технической базы, необходимой для осуществления образовательного процесса</w:t>
            </w:r>
            <w:r w:rsidR="00811AA7" w:rsidRPr="00811AA7">
              <w:rPr>
                <w:noProof/>
                <w:webHidden/>
                <w:sz w:val="28"/>
                <w:szCs w:val="28"/>
              </w:rPr>
              <w:tab/>
            </w:r>
            <w:r w:rsidR="00811AA7" w:rsidRPr="00811AA7">
              <w:rPr>
                <w:noProof/>
                <w:webHidden/>
                <w:sz w:val="28"/>
                <w:szCs w:val="28"/>
              </w:rPr>
              <w:fldChar w:fldCharType="begin"/>
            </w:r>
            <w:r w:rsidR="00811AA7" w:rsidRPr="00811AA7">
              <w:rPr>
                <w:noProof/>
                <w:webHidden/>
                <w:sz w:val="28"/>
                <w:szCs w:val="28"/>
              </w:rPr>
              <w:instrText xml:space="preserve"> PAGEREF _Toc150548150 \h </w:instrText>
            </w:r>
            <w:r w:rsidR="00811AA7" w:rsidRPr="00811AA7">
              <w:rPr>
                <w:noProof/>
                <w:webHidden/>
                <w:sz w:val="28"/>
                <w:szCs w:val="28"/>
              </w:rPr>
            </w:r>
            <w:r w:rsidR="00811AA7" w:rsidRPr="00811AA7">
              <w:rPr>
                <w:noProof/>
                <w:webHidden/>
                <w:sz w:val="28"/>
                <w:szCs w:val="28"/>
              </w:rPr>
              <w:fldChar w:fldCharType="separate"/>
            </w:r>
            <w:r w:rsidR="009A088E">
              <w:rPr>
                <w:noProof/>
                <w:webHidden/>
                <w:sz w:val="28"/>
                <w:szCs w:val="28"/>
              </w:rPr>
              <w:t>42</w:t>
            </w:r>
            <w:r w:rsidR="00811AA7" w:rsidRPr="00811AA7">
              <w:rPr>
                <w:noProof/>
                <w:webHidden/>
                <w:sz w:val="28"/>
                <w:szCs w:val="28"/>
              </w:rPr>
              <w:fldChar w:fldCharType="end"/>
            </w:r>
          </w:hyperlink>
        </w:p>
        <w:p w14:paraId="7A1BBD2B" w14:textId="77BC8CE0" w:rsidR="00F2001F" w:rsidRPr="00360F5E" w:rsidRDefault="00F2001F" w:rsidP="0019502A">
          <w:pPr>
            <w:contextualSpacing/>
          </w:pPr>
          <w:r w:rsidRPr="00360F5E">
            <w:rPr>
              <w:sz w:val="28"/>
              <w:szCs w:val="28"/>
            </w:rPr>
            <w:fldChar w:fldCharType="end"/>
          </w:r>
        </w:p>
      </w:sdtContent>
    </w:sdt>
    <w:p w14:paraId="6EAD5789" w14:textId="6D4047C2" w:rsidR="00F845D1" w:rsidRPr="00360F5E" w:rsidRDefault="00F845D1" w:rsidP="0019502A">
      <w:pPr>
        <w:rPr>
          <w:sz w:val="27"/>
          <w:szCs w:val="27"/>
        </w:rPr>
      </w:pPr>
      <w:bookmarkStart w:id="1" w:name="_GoBack"/>
      <w:bookmarkEnd w:id="1"/>
    </w:p>
    <w:p w14:paraId="0B0418A3" w14:textId="77777777" w:rsidR="0002764B" w:rsidRPr="005E029D" w:rsidRDefault="0002764B" w:rsidP="0019502A">
      <w:pPr>
        <w:pStyle w:val="1"/>
        <w:pageBreakBefore/>
        <w:numPr>
          <w:ilvl w:val="0"/>
          <w:numId w:val="3"/>
        </w:numPr>
        <w:rPr>
          <w:rStyle w:val="FontStyle17"/>
          <w:sz w:val="28"/>
          <w:szCs w:val="28"/>
        </w:rPr>
      </w:pPr>
      <w:bookmarkStart w:id="2" w:name="_Toc466310748"/>
      <w:bookmarkStart w:id="3" w:name="_Toc150548134"/>
      <w:r w:rsidRPr="005E029D">
        <w:rPr>
          <w:rStyle w:val="FontStyle17"/>
          <w:sz w:val="28"/>
          <w:szCs w:val="28"/>
        </w:rPr>
        <w:lastRenderedPageBreak/>
        <w:t>Наименование дисциплины</w:t>
      </w:r>
      <w:bookmarkEnd w:id="2"/>
      <w:bookmarkEnd w:id="3"/>
    </w:p>
    <w:p w14:paraId="3731CE0D" w14:textId="77777777" w:rsidR="00DE6875" w:rsidRPr="005E029D" w:rsidRDefault="00DE6875" w:rsidP="0019502A"/>
    <w:p w14:paraId="3C5BF056" w14:textId="77777777" w:rsidR="00241BA5" w:rsidRPr="00AB7797" w:rsidRDefault="00241BA5" w:rsidP="0019502A">
      <w:pPr>
        <w:pStyle w:val="Style1"/>
        <w:widowControl/>
        <w:spacing w:before="53"/>
        <w:ind w:firstLine="720"/>
        <w:jc w:val="both"/>
        <w:rPr>
          <w:rStyle w:val="FontStyle17"/>
          <w:b w:val="0"/>
          <w:sz w:val="28"/>
          <w:szCs w:val="28"/>
          <w:lang w:eastAsia="zh-CN"/>
        </w:rPr>
      </w:pPr>
      <w:bookmarkStart w:id="4" w:name="_Toc466310749"/>
      <w:r w:rsidRPr="00AB7797">
        <w:rPr>
          <w:rStyle w:val="FontStyle17"/>
          <w:b w:val="0"/>
          <w:sz w:val="28"/>
          <w:szCs w:val="28"/>
          <w:lang w:eastAsia="zh-CN"/>
        </w:rPr>
        <w:t>Учебная дисциплина «Аналитическое обеспечение управления инновационно-инвестиционной деятельностью»</w:t>
      </w:r>
    </w:p>
    <w:p w14:paraId="6EF2A05F" w14:textId="77777777" w:rsidR="00DE6875" w:rsidRPr="005E029D" w:rsidRDefault="00DE6875" w:rsidP="0019502A">
      <w:pPr>
        <w:pStyle w:val="1"/>
        <w:rPr>
          <w:rStyle w:val="FontStyle17"/>
          <w:sz w:val="32"/>
          <w:szCs w:val="32"/>
        </w:rPr>
      </w:pPr>
    </w:p>
    <w:p w14:paraId="7999498B" w14:textId="344E2599" w:rsidR="00615277" w:rsidRDefault="00615277" w:rsidP="0019502A">
      <w:pPr>
        <w:pStyle w:val="1"/>
        <w:numPr>
          <w:ilvl w:val="0"/>
          <w:numId w:val="3"/>
        </w:numPr>
        <w:ind w:left="1066" w:hanging="357"/>
        <w:jc w:val="both"/>
        <w:rPr>
          <w:rStyle w:val="FontStyle17"/>
          <w:bCs w:val="0"/>
          <w:sz w:val="28"/>
          <w:szCs w:val="28"/>
        </w:rPr>
      </w:pPr>
      <w:bookmarkStart w:id="5" w:name="_Toc150548135"/>
      <w:bookmarkEnd w:id="4"/>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5"/>
    </w:p>
    <w:p w14:paraId="0A233CED" w14:textId="1A882256" w:rsidR="00DB03E0" w:rsidRDefault="00DB03E0" w:rsidP="0019502A"/>
    <w:p w14:paraId="739A0CE3" w14:textId="004B0C17" w:rsidR="00DB03E0" w:rsidRPr="00197C10" w:rsidRDefault="00163E99" w:rsidP="0019502A">
      <w:pPr>
        <w:pStyle w:val="Style1"/>
        <w:widowControl/>
        <w:jc w:val="both"/>
        <w:rPr>
          <w:rStyle w:val="FontStyle17"/>
          <w:b w:val="0"/>
          <w:bCs w:val="0"/>
          <w:i/>
          <w:iCs/>
          <w:sz w:val="24"/>
          <w:szCs w:val="24"/>
          <w:lang w:eastAsia="zh-CN"/>
        </w:rPr>
      </w:pPr>
      <w:r w:rsidRPr="00197C10">
        <w:rPr>
          <w:rStyle w:val="FontStyle17"/>
          <w:b w:val="0"/>
          <w:bCs w:val="0"/>
          <w:i/>
          <w:iCs/>
          <w:sz w:val="24"/>
          <w:szCs w:val="24"/>
          <w:lang w:eastAsia="zh-CN"/>
        </w:rPr>
        <w:t>Для о</w:t>
      </w:r>
      <w:r w:rsidR="00241BA5" w:rsidRPr="00197C10">
        <w:rPr>
          <w:rStyle w:val="FontStyle17"/>
          <w:b w:val="0"/>
          <w:bCs w:val="0"/>
          <w:i/>
          <w:iCs/>
          <w:sz w:val="24"/>
          <w:szCs w:val="24"/>
          <w:lang w:eastAsia="zh-CN"/>
        </w:rPr>
        <w:t>чн</w:t>
      </w:r>
      <w:r w:rsidRPr="00197C10">
        <w:rPr>
          <w:rStyle w:val="FontStyle17"/>
          <w:b w:val="0"/>
          <w:bCs w:val="0"/>
          <w:i/>
          <w:iCs/>
          <w:sz w:val="24"/>
          <w:szCs w:val="24"/>
          <w:lang w:eastAsia="zh-CN"/>
        </w:rPr>
        <w:t>ой</w:t>
      </w:r>
      <w:r w:rsidR="00241BA5" w:rsidRPr="00197C10">
        <w:rPr>
          <w:rStyle w:val="FontStyle17"/>
          <w:b w:val="0"/>
          <w:bCs w:val="0"/>
          <w:i/>
          <w:iCs/>
          <w:sz w:val="24"/>
          <w:szCs w:val="24"/>
          <w:lang w:eastAsia="zh-CN"/>
        </w:rPr>
        <w:t xml:space="preserve"> форм</w:t>
      </w:r>
      <w:r w:rsidRPr="00197C10">
        <w:rPr>
          <w:rStyle w:val="FontStyle17"/>
          <w:b w:val="0"/>
          <w:bCs w:val="0"/>
          <w:i/>
          <w:iCs/>
          <w:sz w:val="24"/>
          <w:szCs w:val="24"/>
          <w:lang w:eastAsia="zh-CN"/>
        </w:rPr>
        <w:t>ы</w:t>
      </w:r>
      <w:r w:rsidR="00241BA5" w:rsidRPr="00197C10">
        <w:rPr>
          <w:rStyle w:val="FontStyle17"/>
          <w:b w:val="0"/>
          <w:bCs w:val="0"/>
          <w:i/>
          <w:iCs/>
          <w:sz w:val="24"/>
          <w:szCs w:val="24"/>
          <w:lang w:eastAsia="zh-CN"/>
        </w:rPr>
        <w:t xml:space="preserve"> обучения. </w:t>
      </w:r>
      <w:r w:rsidR="00241BA5" w:rsidRPr="00197C10">
        <w:rPr>
          <w:i/>
          <w:iCs/>
        </w:rPr>
        <w:t>Направленность программы магистратуры «Бизнес-аналитика»</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1"/>
        <w:gridCol w:w="2266"/>
        <w:gridCol w:w="4532"/>
      </w:tblGrid>
      <w:tr w:rsidR="00DB03E0" w:rsidRPr="00241BA5" w14:paraId="2A56A5B7" w14:textId="77777777" w:rsidTr="00DB03E0">
        <w:tc>
          <w:tcPr>
            <w:tcW w:w="513" w:type="pct"/>
            <w:shd w:val="clear" w:color="auto" w:fill="auto"/>
          </w:tcPr>
          <w:p w14:paraId="5488F3D8" w14:textId="77777777" w:rsidR="00DB03E0" w:rsidRPr="00241BA5" w:rsidRDefault="00DB03E0" w:rsidP="0019502A">
            <w:pPr>
              <w:tabs>
                <w:tab w:val="left" w:pos="540"/>
              </w:tabs>
              <w:contextualSpacing/>
              <w:jc w:val="center"/>
              <w:rPr>
                <w:lang w:eastAsia="ru-RU"/>
              </w:rPr>
            </w:pPr>
            <w:r w:rsidRPr="00241BA5">
              <w:rPr>
                <w:lang w:eastAsia="ru-RU"/>
              </w:rPr>
              <w:t>Код компетенции</w:t>
            </w:r>
          </w:p>
        </w:tc>
        <w:tc>
          <w:tcPr>
            <w:tcW w:w="956" w:type="pct"/>
            <w:shd w:val="clear" w:color="auto" w:fill="auto"/>
          </w:tcPr>
          <w:p w14:paraId="24FF8741" w14:textId="77777777" w:rsidR="00DB03E0" w:rsidRPr="00241BA5" w:rsidRDefault="00DB03E0" w:rsidP="0019502A">
            <w:pPr>
              <w:tabs>
                <w:tab w:val="left" w:pos="540"/>
              </w:tabs>
              <w:contextualSpacing/>
              <w:jc w:val="center"/>
              <w:rPr>
                <w:lang w:eastAsia="ru-RU"/>
              </w:rPr>
            </w:pPr>
            <w:r w:rsidRPr="00241BA5">
              <w:rPr>
                <w:lang w:eastAsia="ru-RU"/>
              </w:rPr>
              <w:t>Наименование компетенции</w:t>
            </w:r>
          </w:p>
        </w:tc>
        <w:tc>
          <w:tcPr>
            <w:tcW w:w="1177" w:type="pct"/>
            <w:shd w:val="clear" w:color="auto" w:fill="auto"/>
          </w:tcPr>
          <w:p w14:paraId="79F47DA9" w14:textId="77777777" w:rsidR="00DB03E0" w:rsidRPr="00241BA5" w:rsidRDefault="00DB03E0" w:rsidP="0019502A">
            <w:pPr>
              <w:tabs>
                <w:tab w:val="left" w:pos="540"/>
              </w:tabs>
              <w:contextualSpacing/>
              <w:jc w:val="center"/>
              <w:rPr>
                <w:lang w:eastAsia="ru-RU"/>
              </w:rPr>
            </w:pPr>
            <w:r w:rsidRPr="00241BA5">
              <w:rPr>
                <w:lang w:eastAsia="ru-RU"/>
              </w:rPr>
              <w:t>Индикаторы достижения компетенции</w:t>
            </w:r>
          </w:p>
        </w:tc>
        <w:tc>
          <w:tcPr>
            <w:tcW w:w="2354" w:type="pct"/>
            <w:shd w:val="clear" w:color="auto" w:fill="auto"/>
          </w:tcPr>
          <w:p w14:paraId="3385AD50" w14:textId="77777777" w:rsidR="00DB03E0" w:rsidRPr="00241BA5" w:rsidRDefault="00DB03E0" w:rsidP="0019502A">
            <w:pPr>
              <w:tabs>
                <w:tab w:val="left" w:pos="540"/>
              </w:tabs>
              <w:contextualSpacing/>
              <w:jc w:val="both"/>
              <w:rPr>
                <w:lang w:eastAsia="ru-RU"/>
              </w:rPr>
            </w:pPr>
            <w:r w:rsidRPr="00241BA5">
              <w:rPr>
                <w:lang w:eastAsia="ru-RU"/>
              </w:rPr>
              <w:t>Результаты обучения (знания и умения), соотнесенные с индикаторами достижения компетенции</w:t>
            </w:r>
          </w:p>
        </w:tc>
      </w:tr>
      <w:tr w:rsidR="00241BA5" w:rsidRPr="00241BA5" w14:paraId="39BA18BF" w14:textId="77777777" w:rsidTr="00DB03E0">
        <w:tc>
          <w:tcPr>
            <w:tcW w:w="513" w:type="pct"/>
            <w:shd w:val="clear" w:color="auto" w:fill="auto"/>
          </w:tcPr>
          <w:p w14:paraId="57FDC4E1" w14:textId="04691D5A" w:rsidR="00241BA5" w:rsidRPr="00241BA5" w:rsidRDefault="00241BA5" w:rsidP="0019502A">
            <w:pPr>
              <w:tabs>
                <w:tab w:val="left" w:pos="540"/>
              </w:tabs>
              <w:contextualSpacing/>
              <w:jc w:val="center"/>
              <w:rPr>
                <w:lang w:eastAsia="ru-RU"/>
              </w:rPr>
            </w:pPr>
            <w:r w:rsidRPr="00241BA5">
              <w:rPr>
                <w:lang w:eastAsia="ru-RU"/>
              </w:rPr>
              <w:t>ПКН-2</w:t>
            </w:r>
          </w:p>
        </w:tc>
        <w:tc>
          <w:tcPr>
            <w:tcW w:w="956" w:type="pct"/>
            <w:shd w:val="clear" w:color="auto" w:fill="auto"/>
          </w:tcPr>
          <w:p w14:paraId="3D76D1DE" w14:textId="6E2EA6FC" w:rsidR="00241BA5" w:rsidRPr="00241BA5" w:rsidRDefault="00DF3151" w:rsidP="0019502A">
            <w:pPr>
              <w:tabs>
                <w:tab w:val="left" w:pos="540"/>
              </w:tabs>
              <w:contextualSpacing/>
              <w:jc w:val="both"/>
              <w:rPr>
                <w:lang w:eastAsia="ru-RU"/>
              </w:rPr>
            </w:pPr>
            <w:r w:rsidRPr="00DF3151">
              <w:rPr>
                <w:lang w:eastAsia="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lang w:eastAsia="ru-RU"/>
              </w:rPr>
              <w:t>.</w:t>
            </w:r>
          </w:p>
        </w:tc>
        <w:tc>
          <w:tcPr>
            <w:tcW w:w="1177" w:type="pct"/>
            <w:shd w:val="clear" w:color="auto" w:fill="auto"/>
          </w:tcPr>
          <w:p w14:paraId="628DEEC1" w14:textId="77777777" w:rsidR="00DF3151" w:rsidRDefault="00DF3151" w:rsidP="00DF3151">
            <w:pPr>
              <w:widowControl w:val="0"/>
              <w:jc w:val="both"/>
            </w:pPr>
            <w:r>
              <w:t xml:space="preserve">1. Осуществляет постановку исследовательских и прикладных задач. </w:t>
            </w:r>
          </w:p>
          <w:p w14:paraId="1D235F21" w14:textId="77777777" w:rsidR="00BE40F6" w:rsidRDefault="00BE40F6" w:rsidP="00DF3151">
            <w:pPr>
              <w:widowControl w:val="0"/>
              <w:jc w:val="both"/>
            </w:pPr>
          </w:p>
          <w:p w14:paraId="060D2946" w14:textId="77777777" w:rsidR="00BE40F6" w:rsidRDefault="00BE40F6" w:rsidP="00DF3151">
            <w:pPr>
              <w:widowControl w:val="0"/>
              <w:jc w:val="both"/>
            </w:pPr>
          </w:p>
          <w:p w14:paraId="07C8F13E" w14:textId="77777777" w:rsidR="00BE40F6" w:rsidRDefault="00BE40F6" w:rsidP="00DF3151">
            <w:pPr>
              <w:widowControl w:val="0"/>
              <w:jc w:val="both"/>
            </w:pPr>
          </w:p>
          <w:p w14:paraId="7A0D3D13" w14:textId="46ECDC36" w:rsidR="00DF3151" w:rsidRDefault="00DF3151" w:rsidP="00DF3151">
            <w:pPr>
              <w:widowControl w:val="0"/>
              <w:jc w:val="both"/>
            </w:pPr>
            <w:r>
              <w:t>2. Выбирает формы, методы и инструменты реализации исследовательских и прикладных задач.</w:t>
            </w:r>
          </w:p>
          <w:p w14:paraId="7477AB3E" w14:textId="77777777" w:rsidR="00BE40F6" w:rsidRDefault="00BE40F6" w:rsidP="00DF3151">
            <w:pPr>
              <w:widowControl w:val="0"/>
              <w:jc w:val="both"/>
            </w:pPr>
          </w:p>
          <w:p w14:paraId="443E0719" w14:textId="77777777" w:rsidR="00BE40F6" w:rsidRDefault="00BE40F6" w:rsidP="00DF3151">
            <w:pPr>
              <w:widowControl w:val="0"/>
              <w:jc w:val="both"/>
            </w:pPr>
          </w:p>
          <w:p w14:paraId="644F31DD" w14:textId="77777777" w:rsidR="00BE40F6" w:rsidRDefault="00BE40F6" w:rsidP="00DF3151">
            <w:pPr>
              <w:widowControl w:val="0"/>
              <w:jc w:val="both"/>
            </w:pPr>
          </w:p>
          <w:p w14:paraId="22D795FA" w14:textId="77777777" w:rsidR="00BE40F6" w:rsidRDefault="00BE40F6" w:rsidP="00DF3151">
            <w:pPr>
              <w:widowControl w:val="0"/>
              <w:jc w:val="both"/>
            </w:pPr>
          </w:p>
          <w:p w14:paraId="68ECEF5F" w14:textId="2EEBB04F" w:rsidR="00DF3151" w:rsidRDefault="00DF3151" w:rsidP="00DF3151">
            <w:pPr>
              <w:widowControl w:val="0"/>
              <w:jc w:val="both"/>
            </w:pPr>
            <w:r>
              <w:t>3. Демонстрирует владение современными информационными технологиями.</w:t>
            </w:r>
          </w:p>
          <w:p w14:paraId="686072B0" w14:textId="77777777" w:rsidR="00BE40F6" w:rsidRDefault="00BE40F6" w:rsidP="00DF3151">
            <w:pPr>
              <w:widowControl w:val="0"/>
              <w:jc w:val="both"/>
            </w:pPr>
          </w:p>
          <w:p w14:paraId="4065D2F3" w14:textId="77777777" w:rsidR="00BE40F6" w:rsidRDefault="00BE40F6" w:rsidP="00DF3151">
            <w:pPr>
              <w:widowControl w:val="0"/>
              <w:jc w:val="both"/>
            </w:pPr>
          </w:p>
          <w:p w14:paraId="306E9EDC" w14:textId="77777777" w:rsidR="00BE40F6" w:rsidRDefault="00BE40F6" w:rsidP="00DF3151">
            <w:pPr>
              <w:widowControl w:val="0"/>
              <w:jc w:val="both"/>
            </w:pPr>
          </w:p>
          <w:p w14:paraId="03874B75" w14:textId="77777777" w:rsidR="00BE40F6" w:rsidRDefault="00BE40F6" w:rsidP="00DF3151">
            <w:pPr>
              <w:widowControl w:val="0"/>
              <w:jc w:val="both"/>
            </w:pPr>
          </w:p>
          <w:p w14:paraId="10B47E63" w14:textId="77777777" w:rsidR="00BE40F6" w:rsidRDefault="00BE40F6" w:rsidP="00DF3151">
            <w:pPr>
              <w:widowControl w:val="0"/>
              <w:jc w:val="both"/>
            </w:pPr>
          </w:p>
          <w:p w14:paraId="1D4A0863" w14:textId="77777777" w:rsidR="00BE40F6" w:rsidRDefault="00BE40F6" w:rsidP="00DF3151">
            <w:pPr>
              <w:widowControl w:val="0"/>
              <w:jc w:val="both"/>
            </w:pPr>
          </w:p>
          <w:p w14:paraId="2D0CCD44" w14:textId="77777777" w:rsidR="00BE40F6" w:rsidRDefault="00BE40F6" w:rsidP="00DF3151">
            <w:pPr>
              <w:widowControl w:val="0"/>
              <w:jc w:val="both"/>
            </w:pPr>
          </w:p>
          <w:p w14:paraId="50748E78" w14:textId="77777777" w:rsidR="00BE40F6" w:rsidRDefault="00BE40F6" w:rsidP="00DF3151">
            <w:pPr>
              <w:widowControl w:val="0"/>
              <w:jc w:val="both"/>
            </w:pPr>
          </w:p>
          <w:p w14:paraId="64A7F7E3" w14:textId="108B70D6" w:rsidR="00DF3151" w:rsidRDefault="00DF3151" w:rsidP="00DF3151">
            <w:pPr>
              <w:widowControl w:val="0"/>
              <w:jc w:val="both"/>
            </w:pPr>
            <w:r>
              <w:t>4. Выбирает и использует необходимое прикладное программное обеспечение в зависимости от решаемых   задач.</w:t>
            </w:r>
          </w:p>
          <w:p w14:paraId="02560277" w14:textId="77777777" w:rsidR="00BE40F6" w:rsidRDefault="00BE40F6" w:rsidP="00DF3151">
            <w:pPr>
              <w:tabs>
                <w:tab w:val="left" w:pos="540"/>
              </w:tabs>
              <w:contextualSpacing/>
              <w:jc w:val="both"/>
            </w:pPr>
          </w:p>
          <w:p w14:paraId="21A4B136" w14:textId="77777777" w:rsidR="00BE40F6" w:rsidRDefault="00BE40F6" w:rsidP="00DF3151">
            <w:pPr>
              <w:tabs>
                <w:tab w:val="left" w:pos="540"/>
              </w:tabs>
              <w:contextualSpacing/>
              <w:jc w:val="both"/>
            </w:pPr>
          </w:p>
          <w:p w14:paraId="125DFB3B" w14:textId="1963B85E" w:rsidR="00241BA5" w:rsidRPr="00241BA5" w:rsidRDefault="00DF3151" w:rsidP="00DF3151">
            <w:pPr>
              <w:tabs>
                <w:tab w:val="left" w:pos="540"/>
              </w:tabs>
              <w:contextualSpacing/>
              <w:jc w:val="both"/>
              <w:rPr>
                <w:lang w:eastAsia="ru-RU"/>
              </w:rPr>
            </w:pPr>
            <w:r>
              <w:t xml:space="preserve">5. Разрабатывает методические и нормативные документы на основе результатов </w:t>
            </w:r>
            <w:r>
              <w:lastRenderedPageBreak/>
              <w:t>проведенных исследований.</w:t>
            </w:r>
          </w:p>
        </w:tc>
        <w:tc>
          <w:tcPr>
            <w:tcW w:w="2354" w:type="pct"/>
            <w:shd w:val="clear" w:color="auto" w:fill="auto"/>
          </w:tcPr>
          <w:p w14:paraId="3A81DCE0" w14:textId="77777777" w:rsidR="00241BA5" w:rsidRPr="00241BA5" w:rsidRDefault="00241BA5" w:rsidP="0019502A">
            <w:pPr>
              <w:tabs>
                <w:tab w:val="left" w:pos="540"/>
              </w:tabs>
              <w:contextualSpacing/>
              <w:jc w:val="both"/>
            </w:pPr>
            <w:r w:rsidRPr="00241BA5">
              <w:rPr>
                <w:b/>
              </w:rPr>
              <w:lastRenderedPageBreak/>
              <w:t xml:space="preserve">1. Знать: </w:t>
            </w:r>
            <w:r w:rsidRPr="00241BA5">
              <w:t>задачи управления инновационной деятельностью, значение инвестиционного анализа для их решения и основные методы такого анализа.</w:t>
            </w:r>
          </w:p>
          <w:p w14:paraId="23035EB5" w14:textId="77777777" w:rsidR="00241BA5" w:rsidRPr="00241BA5" w:rsidRDefault="00241BA5" w:rsidP="0019502A">
            <w:pPr>
              <w:tabs>
                <w:tab w:val="left" w:pos="540"/>
              </w:tabs>
              <w:contextualSpacing/>
              <w:jc w:val="both"/>
            </w:pPr>
            <w:r w:rsidRPr="00241BA5">
              <w:rPr>
                <w:b/>
              </w:rPr>
              <w:t>Уметь:</w:t>
            </w:r>
            <w:r w:rsidRPr="00241BA5">
              <w:t xml:space="preserve"> обосновывать выбор методов анализа для оценки и выбора инвестиционных проектов.</w:t>
            </w:r>
          </w:p>
          <w:p w14:paraId="53551DB8" w14:textId="77777777" w:rsidR="00241BA5" w:rsidRPr="00241BA5" w:rsidRDefault="00241BA5" w:rsidP="0019502A">
            <w:pPr>
              <w:tabs>
                <w:tab w:val="left" w:pos="540"/>
              </w:tabs>
              <w:contextualSpacing/>
              <w:jc w:val="both"/>
            </w:pPr>
          </w:p>
          <w:p w14:paraId="0361FF21" w14:textId="77777777" w:rsidR="00241BA5" w:rsidRPr="00241BA5" w:rsidRDefault="00241BA5" w:rsidP="0019502A">
            <w:pPr>
              <w:tabs>
                <w:tab w:val="left" w:pos="540"/>
              </w:tabs>
              <w:contextualSpacing/>
              <w:jc w:val="both"/>
              <w:rPr>
                <w:b/>
              </w:rPr>
            </w:pPr>
            <w:r w:rsidRPr="00241BA5">
              <w:rPr>
                <w:b/>
              </w:rPr>
              <w:t xml:space="preserve">2. Знать: </w:t>
            </w:r>
            <w:r w:rsidRPr="00241BA5">
              <w:t>состав и содержание финансовой и иной информации, необходимой для обоснования и разработки инновационных проектов, а также методы анализа необходимых для этого инвестиций.</w:t>
            </w:r>
          </w:p>
          <w:p w14:paraId="61853BF3" w14:textId="77777777" w:rsidR="00241BA5" w:rsidRPr="00241BA5" w:rsidRDefault="00241BA5" w:rsidP="0019502A">
            <w:pPr>
              <w:tabs>
                <w:tab w:val="left" w:pos="540"/>
              </w:tabs>
              <w:contextualSpacing/>
              <w:jc w:val="both"/>
              <w:rPr>
                <w:b/>
              </w:rPr>
            </w:pPr>
            <w:r w:rsidRPr="00241BA5">
              <w:rPr>
                <w:b/>
              </w:rPr>
              <w:t>Уметь:</w:t>
            </w:r>
            <w:r w:rsidRPr="00241BA5">
              <w:t xml:space="preserve"> самостоятельно подбирать методический инструментарий и осуществлять анализ инвестиционных проектов.</w:t>
            </w:r>
          </w:p>
          <w:p w14:paraId="4F59C480" w14:textId="77777777" w:rsidR="00241BA5" w:rsidRPr="00241BA5" w:rsidRDefault="00241BA5" w:rsidP="0019502A">
            <w:pPr>
              <w:tabs>
                <w:tab w:val="left" w:pos="540"/>
              </w:tabs>
              <w:contextualSpacing/>
              <w:jc w:val="both"/>
              <w:rPr>
                <w:b/>
              </w:rPr>
            </w:pPr>
          </w:p>
          <w:p w14:paraId="41D43991" w14:textId="77777777" w:rsidR="00241BA5" w:rsidRPr="00241BA5" w:rsidRDefault="00241BA5" w:rsidP="0019502A">
            <w:pPr>
              <w:tabs>
                <w:tab w:val="left" w:pos="540"/>
              </w:tabs>
              <w:contextualSpacing/>
              <w:jc w:val="both"/>
              <w:rPr>
                <w:b/>
              </w:rPr>
            </w:pPr>
            <w:r w:rsidRPr="00241BA5">
              <w:rPr>
                <w:b/>
              </w:rPr>
              <w:t xml:space="preserve">3. Знать: </w:t>
            </w:r>
            <w:r w:rsidRPr="00241BA5">
              <w:t>основные методики аналитического обоснования инноваций и оценки их эффективности, а также программное обеспечение необходимое для организации аналитического обеспечения инновационно-инвестиционных проектов и построения соответствующих аналитических процедур</w:t>
            </w:r>
          </w:p>
          <w:p w14:paraId="05B14C11" w14:textId="77777777" w:rsidR="00241BA5" w:rsidRPr="00241BA5" w:rsidRDefault="00241BA5" w:rsidP="0019502A">
            <w:pPr>
              <w:tabs>
                <w:tab w:val="left" w:pos="540"/>
              </w:tabs>
              <w:contextualSpacing/>
              <w:jc w:val="both"/>
              <w:rPr>
                <w:b/>
              </w:rPr>
            </w:pPr>
            <w:r w:rsidRPr="00241BA5">
              <w:rPr>
                <w:b/>
              </w:rPr>
              <w:t>Уметь:</w:t>
            </w:r>
            <w:r w:rsidRPr="00241BA5">
              <w:t xml:space="preserve"> работать с современными информационными системами (СПАРК Интерфакс, и др.), находить необходимую информацию и обрабатывать ее уместными аналитическими или графическими методами.</w:t>
            </w:r>
          </w:p>
          <w:p w14:paraId="7DBFDA39" w14:textId="77777777" w:rsidR="00241BA5" w:rsidRPr="00241BA5" w:rsidRDefault="00241BA5" w:rsidP="0019502A">
            <w:pPr>
              <w:tabs>
                <w:tab w:val="left" w:pos="540"/>
              </w:tabs>
              <w:contextualSpacing/>
              <w:jc w:val="both"/>
              <w:rPr>
                <w:b/>
              </w:rPr>
            </w:pPr>
          </w:p>
          <w:p w14:paraId="4423C9CC" w14:textId="77777777" w:rsidR="00241BA5" w:rsidRPr="00241BA5" w:rsidRDefault="00241BA5" w:rsidP="0019502A">
            <w:pPr>
              <w:tabs>
                <w:tab w:val="left" w:pos="540"/>
              </w:tabs>
              <w:contextualSpacing/>
              <w:jc w:val="both"/>
              <w:rPr>
                <w:b/>
              </w:rPr>
            </w:pPr>
            <w:r w:rsidRPr="00241BA5">
              <w:rPr>
                <w:b/>
              </w:rPr>
              <w:t xml:space="preserve">4. Знать: </w:t>
            </w:r>
            <w:r w:rsidRPr="00241BA5">
              <w:t>программное обеспечение необходимое для организации аналитического обеспечения инновационно-инвестиционных проектов и построения соответствующих аналитических процедур.</w:t>
            </w:r>
          </w:p>
          <w:p w14:paraId="2C017226" w14:textId="77777777" w:rsidR="00241BA5" w:rsidRPr="00241BA5" w:rsidRDefault="00241BA5" w:rsidP="0019502A">
            <w:pPr>
              <w:tabs>
                <w:tab w:val="left" w:pos="540"/>
              </w:tabs>
              <w:contextualSpacing/>
              <w:jc w:val="both"/>
              <w:rPr>
                <w:b/>
              </w:rPr>
            </w:pPr>
            <w:r w:rsidRPr="00241BA5">
              <w:rPr>
                <w:b/>
              </w:rPr>
              <w:t>Уметь:</w:t>
            </w:r>
            <w:r w:rsidRPr="00241BA5">
              <w:t xml:space="preserve"> применять современные методы стратегического форсайт-анализа, оперативного, ретроспективного анализа в сфере инноваций и инвестиций, осуществлять их отбор для решения конкретных задач.</w:t>
            </w:r>
          </w:p>
          <w:p w14:paraId="5C0D40EB" w14:textId="77777777" w:rsidR="00241BA5" w:rsidRPr="00241BA5" w:rsidRDefault="00241BA5" w:rsidP="0019502A">
            <w:pPr>
              <w:tabs>
                <w:tab w:val="left" w:pos="540"/>
              </w:tabs>
              <w:contextualSpacing/>
              <w:jc w:val="both"/>
              <w:rPr>
                <w:b/>
              </w:rPr>
            </w:pPr>
            <w:r w:rsidRPr="00241BA5">
              <w:rPr>
                <w:b/>
              </w:rPr>
              <w:t xml:space="preserve">5. Знать: </w:t>
            </w:r>
            <w:r w:rsidRPr="00241BA5">
              <w:t>принципы и передовые практики организации использования инвестиционного анализа в управлении инновационной деятельностью коммерческих организаций.</w:t>
            </w:r>
          </w:p>
          <w:p w14:paraId="3A7BC825" w14:textId="03804B98" w:rsidR="00241BA5" w:rsidRPr="00241BA5" w:rsidRDefault="00241BA5" w:rsidP="0019502A">
            <w:pPr>
              <w:tabs>
                <w:tab w:val="left" w:pos="540"/>
              </w:tabs>
              <w:contextualSpacing/>
              <w:jc w:val="both"/>
              <w:rPr>
                <w:lang w:eastAsia="ru-RU"/>
              </w:rPr>
            </w:pPr>
            <w:r w:rsidRPr="00241BA5">
              <w:rPr>
                <w:b/>
              </w:rPr>
              <w:lastRenderedPageBreak/>
              <w:t>Уметь:</w:t>
            </w:r>
            <w:r w:rsidRPr="00241BA5">
              <w:t xml:space="preserve"> составлять методические и нормативные документы, направленные на обоснование эффективности управления инновационно-инвестиционными проектами.</w:t>
            </w:r>
          </w:p>
        </w:tc>
      </w:tr>
      <w:tr w:rsidR="00241BA5" w:rsidRPr="00241BA5" w14:paraId="695522FE" w14:textId="77777777" w:rsidTr="00DB03E0">
        <w:tc>
          <w:tcPr>
            <w:tcW w:w="513" w:type="pct"/>
            <w:shd w:val="clear" w:color="auto" w:fill="auto"/>
          </w:tcPr>
          <w:p w14:paraId="1240A577" w14:textId="544EC592" w:rsidR="00241BA5" w:rsidRPr="00241BA5" w:rsidRDefault="00241BA5" w:rsidP="0019502A">
            <w:pPr>
              <w:tabs>
                <w:tab w:val="left" w:pos="540"/>
              </w:tabs>
              <w:contextualSpacing/>
              <w:jc w:val="center"/>
              <w:rPr>
                <w:lang w:eastAsia="ru-RU"/>
              </w:rPr>
            </w:pPr>
            <w:r w:rsidRPr="00241BA5">
              <w:rPr>
                <w:lang w:eastAsia="ru-RU"/>
              </w:rPr>
              <w:lastRenderedPageBreak/>
              <w:t>ПК-3</w:t>
            </w:r>
          </w:p>
        </w:tc>
        <w:tc>
          <w:tcPr>
            <w:tcW w:w="956" w:type="pct"/>
            <w:shd w:val="clear" w:color="auto" w:fill="auto"/>
          </w:tcPr>
          <w:p w14:paraId="551890EF" w14:textId="265CA595" w:rsidR="00241BA5" w:rsidRPr="00241BA5" w:rsidRDefault="00DF3151" w:rsidP="0019502A">
            <w:pPr>
              <w:tabs>
                <w:tab w:val="left" w:pos="540"/>
              </w:tabs>
              <w:contextualSpacing/>
              <w:jc w:val="both"/>
              <w:rPr>
                <w:lang w:eastAsia="ru-RU"/>
              </w:rPr>
            </w:pPr>
            <w:r w:rsidRPr="00DF3151">
              <w:rPr>
                <w:lang w:eastAsia="ru-RU"/>
              </w:rPr>
              <w:t>Способность составлять программу исследований, проводить самостоятельные исследования в соответствии с разработанной программой и представлять полученные результаты в виде диссертации, научного отчета, статьи или доклада</w:t>
            </w:r>
            <w:r>
              <w:rPr>
                <w:lang w:eastAsia="ru-RU"/>
              </w:rPr>
              <w:t>.</w:t>
            </w:r>
          </w:p>
        </w:tc>
        <w:tc>
          <w:tcPr>
            <w:tcW w:w="1177" w:type="pct"/>
            <w:shd w:val="clear" w:color="auto" w:fill="auto"/>
          </w:tcPr>
          <w:p w14:paraId="0518BE0C" w14:textId="77777777" w:rsidR="00DF3151" w:rsidRPr="00DF3151" w:rsidRDefault="00DF3151" w:rsidP="00DF3151">
            <w:pPr>
              <w:pStyle w:val="Style2"/>
              <w:jc w:val="both"/>
              <w:rPr>
                <w:rStyle w:val="FontStyle12"/>
                <w:rFonts w:eastAsia="Calibri"/>
                <w:sz w:val="20"/>
                <w:szCs w:val="20"/>
              </w:rPr>
            </w:pPr>
            <w:r w:rsidRPr="00DF3151">
              <w:rPr>
                <w:rStyle w:val="FontStyle12"/>
                <w:rFonts w:eastAsia="Calibri"/>
                <w:sz w:val="20"/>
                <w:szCs w:val="20"/>
              </w:rPr>
              <w:t>1. Формулирует задачи исследований и составляет их программы.</w:t>
            </w:r>
          </w:p>
          <w:p w14:paraId="5584CF38" w14:textId="77777777" w:rsidR="00BE40F6" w:rsidRDefault="00BE40F6" w:rsidP="00DF3151">
            <w:pPr>
              <w:pStyle w:val="Style2"/>
              <w:jc w:val="both"/>
              <w:rPr>
                <w:rStyle w:val="FontStyle12"/>
                <w:rFonts w:eastAsia="Calibri"/>
                <w:sz w:val="20"/>
                <w:szCs w:val="20"/>
              </w:rPr>
            </w:pPr>
          </w:p>
          <w:p w14:paraId="1A5AF8DA" w14:textId="77777777" w:rsidR="00BE40F6" w:rsidRDefault="00BE40F6" w:rsidP="00DF3151">
            <w:pPr>
              <w:pStyle w:val="Style2"/>
              <w:jc w:val="both"/>
              <w:rPr>
                <w:rStyle w:val="FontStyle12"/>
                <w:rFonts w:eastAsia="Calibri"/>
                <w:sz w:val="20"/>
                <w:szCs w:val="20"/>
              </w:rPr>
            </w:pPr>
          </w:p>
          <w:p w14:paraId="4D4B842D" w14:textId="77777777" w:rsidR="00BE40F6" w:rsidRDefault="00BE40F6" w:rsidP="00DF3151">
            <w:pPr>
              <w:pStyle w:val="Style2"/>
              <w:jc w:val="both"/>
              <w:rPr>
                <w:rStyle w:val="FontStyle12"/>
                <w:rFonts w:eastAsia="Calibri"/>
                <w:sz w:val="20"/>
                <w:szCs w:val="20"/>
              </w:rPr>
            </w:pPr>
          </w:p>
          <w:p w14:paraId="0A58B751" w14:textId="77777777" w:rsidR="00BE40F6" w:rsidRDefault="00BE40F6" w:rsidP="00DF3151">
            <w:pPr>
              <w:pStyle w:val="Style2"/>
              <w:jc w:val="both"/>
              <w:rPr>
                <w:rStyle w:val="FontStyle12"/>
                <w:rFonts w:eastAsia="Calibri"/>
                <w:sz w:val="20"/>
                <w:szCs w:val="20"/>
              </w:rPr>
            </w:pPr>
          </w:p>
          <w:p w14:paraId="213F7FB1" w14:textId="58F000BA" w:rsidR="00DF3151" w:rsidRPr="00DF3151" w:rsidRDefault="00DF3151" w:rsidP="00DF3151">
            <w:pPr>
              <w:pStyle w:val="Style2"/>
              <w:jc w:val="both"/>
              <w:rPr>
                <w:rStyle w:val="FontStyle12"/>
                <w:rFonts w:eastAsia="Calibri"/>
                <w:sz w:val="20"/>
                <w:szCs w:val="20"/>
              </w:rPr>
            </w:pPr>
            <w:r w:rsidRPr="00DF3151">
              <w:rPr>
                <w:rStyle w:val="FontStyle12"/>
                <w:rFonts w:eastAsia="Calibri"/>
                <w:sz w:val="20"/>
                <w:szCs w:val="20"/>
              </w:rPr>
              <w:t>2. Проводит самостоятельные исследования в соответствии с разработанной программой.</w:t>
            </w:r>
          </w:p>
          <w:p w14:paraId="1F6E16A5" w14:textId="77777777" w:rsidR="00BE40F6" w:rsidRDefault="00BE40F6" w:rsidP="00DF3151">
            <w:pPr>
              <w:tabs>
                <w:tab w:val="left" w:pos="540"/>
              </w:tabs>
              <w:contextualSpacing/>
              <w:jc w:val="both"/>
              <w:rPr>
                <w:rStyle w:val="FontStyle12"/>
                <w:rFonts w:eastAsia="Calibri"/>
                <w:sz w:val="20"/>
                <w:szCs w:val="20"/>
              </w:rPr>
            </w:pPr>
          </w:p>
          <w:p w14:paraId="3CDD456F" w14:textId="77777777" w:rsidR="00BE40F6" w:rsidRDefault="00BE40F6" w:rsidP="00DF3151">
            <w:pPr>
              <w:tabs>
                <w:tab w:val="left" w:pos="540"/>
              </w:tabs>
              <w:contextualSpacing/>
              <w:jc w:val="both"/>
              <w:rPr>
                <w:rStyle w:val="FontStyle12"/>
                <w:rFonts w:eastAsia="Calibri"/>
                <w:sz w:val="20"/>
                <w:szCs w:val="20"/>
              </w:rPr>
            </w:pPr>
          </w:p>
          <w:p w14:paraId="092725CC" w14:textId="77777777" w:rsidR="00BE40F6" w:rsidRDefault="00BE40F6" w:rsidP="00DF3151">
            <w:pPr>
              <w:tabs>
                <w:tab w:val="left" w:pos="540"/>
              </w:tabs>
              <w:contextualSpacing/>
              <w:jc w:val="both"/>
              <w:rPr>
                <w:rStyle w:val="FontStyle12"/>
                <w:rFonts w:eastAsia="Calibri"/>
                <w:sz w:val="20"/>
                <w:szCs w:val="20"/>
              </w:rPr>
            </w:pPr>
          </w:p>
          <w:p w14:paraId="2A7CFE56" w14:textId="0ADADB99" w:rsidR="00241BA5" w:rsidRPr="00241BA5" w:rsidRDefault="00DF3151" w:rsidP="00DF3151">
            <w:pPr>
              <w:tabs>
                <w:tab w:val="left" w:pos="540"/>
              </w:tabs>
              <w:contextualSpacing/>
              <w:jc w:val="both"/>
              <w:rPr>
                <w:lang w:eastAsia="ru-RU"/>
              </w:rPr>
            </w:pPr>
            <w:r w:rsidRPr="00DF3151">
              <w:rPr>
                <w:rStyle w:val="FontStyle12"/>
                <w:rFonts w:eastAsia="Calibri"/>
                <w:sz w:val="20"/>
                <w:szCs w:val="20"/>
              </w:rPr>
              <w:t>3. Представляет результаты исследований в виде научного отчета, статьи, доклада или диссертации.</w:t>
            </w:r>
          </w:p>
        </w:tc>
        <w:tc>
          <w:tcPr>
            <w:tcW w:w="2354" w:type="pct"/>
            <w:shd w:val="clear" w:color="auto" w:fill="auto"/>
          </w:tcPr>
          <w:p w14:paraId="4F847D86" w14:textId="77777777" w:rsidR="00241BA5" w:rsidRPr="00241BA5" w:rsidRDefault="00241BA5" w:rsidP="0019502A">
            <w:pPr>
              <w:tabs>
                <w:tab w:val="left" w:pos="540"/>
              </w:tabs>
              <w:contextualSpacing/>
              <w:jc w:val="both"/>
            </w:pPr>
            <w:r w:rsidRPr="00241BA5">
              <w:rPr>
                <w:b/>
              </w:rPr>
              <w:t xml:space="preserve">1. Знать: </w:t>
            </w:r>
            <w:r w:rsidRPr="00241BA5">
              <w:t>нормативно-правовую базу, а также методы подготовки, обработки и анализа информации, необходимой для финансовой диагностики, планирования и прогнозирования.</w:t>
            </w:r>
          </w:p>
          <w:p w14:paraId="28D06FCC" w14:textId="77777777" w:rsidR="00241BA5" w:rsidRPr="00241BA5" w:rsidRDefault="00241BA5" w:rsidP="0019502A">
            <w:pPr>
              <w:tabs>
                <w:tab w:val="left" w:pos="540"/>
              </w:tabs>
              <w:contextualSpacing/>
              <w:jc w:val="both"/>
            </w:pPr>
            <w:r w:rsidRPr="00241BA5">
              <w:rPr>
                <w:b/>
              </w:rPr>
              <w:t>Уметь:</w:t>
            </w:r>
            <w:r w:rsidRPr="00241BA5">
              <w:t xml:space="preserve"> определять методы необходимые для подготовки, обработки и анализа финансовой и нефинансовой информации.</w:t>
            </w:r>
          </w:p>
          <w:p w14:paraId="5F5DB116" w14:textId="77777777" w:rsidR="00241BA5" w:rsidRPr="00241BA5" w:rsidRDefault="00241BA5" w:rsidP="0019502A">
            <w:pPr>
              <w:tabs>
                <w:tab w:val="left" w:pos="540"/>
              </w:tabs>
              <w:contextualSpacing/>
              <w:jc w:val="both"/>
            </w:pPr>
          </w:p>
          <w:p w14:paraId="285F79E0" w14:textId="77777777" w:rsidR="00241BA5" w:rsidRPr="00241BA5" w:rsidRDefault="00241BA5" w:rsidP="0019502A">
            <w:pPr>
              <w:tabs>
                <w:tab w:val="left" w:pos="540"/>
              </w:tabs>
              <w:contextualSpacing/>
              <w:jc w:val="both"/>
            </w:pPr>
            <w:r w:rsidRPr="00241BA5">
              <w:rPr>
                <w:b/>
              </w:rPr>
              <w:t xml:space="preserve">2. Знать: </w:t>
            </w:r>
            <w:r w:rsidRPr="00241BA5">
              <w:t>методы обоснования и оценки инвестиционных решений, способы исследования инвестиционных рисков; методы организации управления реализацией инвестиционных проектов.</w:t>
            </w:r>
          </w:p>
          <w:p w14:paraId="71D35AE4" w14:textId="77777777" w:rsidR="00241BA5" w:rsidRPr="00241BA5" w:rsidRDefault="00241BA5" w:rsidP="0019502A">
            <w:pPr>
              <w:tabs>
                <w:tab w:val="left" w:pos="540"/>
              </w:tabs>
              <w:contextualSpacing/>
              <w:jc w:val="both"/>
            </w:pPr>
            <w:r w:rsidRPr="00241BA5">
              <w:rPr>
                <w:b/>
              </w:rPr>
              <w:t>Уметь:</w:t>
            </w:r>
            <w:r w:rsidRPr="00241BA5">
              <w:t xml:space="preserve"> оценивать результаты применения методов анализа финансовой жизнеспособности инвестиционных проектов.</w:t>
            </w:r>
          </w:p>
          <w:p w14:paraId="5452D8D5" w14:textId="77777777" w:rsidR="00241BA5" w:rsidRPr="00241BA5" w:rsidRDefault="00241BA5" w:rsidP="0019502A">
            <w:pPr>
              <w:tabs>
                <w:tab w:val="left" w:pos="540"/>
              </w:tabs>
              <w:contextualSpacing/>
              <w:jc w:val="both"/>
              <w:rPr>
                <w:b/>
              </w:rPr>
            </w:pPr>
          </w:p>
          <w:p w14:paraId="095554E6" w14:textId="77777777" w:rsidR="00241BA5" w:rsidRPr="00241BA5" w:rsidRDefault="00241BA5" w:rsidP="0019502A">
            <w:pPr>
              <w:tabs>
                <w:tab w:val="left" w:pos="540"/>
              </w:tabs>
              <w:contextualSpacing/>
              <w:jc w:val="both"/>
            </w:pPr>
            <w:r w:rsidRPr="00241BA5">
              <w:rPr>
                <w:b/>
              </w:rPr>
              <w:t xml:space="preserve">3. Знать: </w:t>
            </w:r>
            <w:r w:rsidRPr="00241BA5">
              <w:t>последовательность формирования полученных результатов исследования в виде научной работы.</w:t>
            </w:r>
          </w:p>
          <w:p w14:paraId="1835F718" w14:textId="29A6B626" w:rsidR="00241BA5" w:rsidRPr="00241BA5" w:rsidRDefault="00241BA5" w:rsidP="0019502A">
            <w:pPr>
              <w:tabs>
                <w:tab w:val="left" w:pos="540"/>
              </w:tabs>
              <w:contextualSpacing/>
              <w:jc w:val="both"/>
              <w:rPr>
                <w:lang w:eastAsia="ru-RU"/>
              </w:rPr>
            </w:pPr>
            <w:r w:rsidRPr="00241BA5">
              <w:rPr>
                <w:b/>
              </w:rPr>
              <w:t>Уметь:</w:t>
            </w:r>
            <w:r w:rsidRPr="00241BA5">
              <w:rPr>
                <w:rFonts w:eastAsia="Calibri"/>
              </w:rPr>
              <w:t xml:space="preserve"> </w:t>
            </w:r>
            <w:r w:rsidRPr="00241BA5">
              <w:t>формулировать результаты проведенных исследований в виде бизнес-плана инвестиционного проекта.</w:t>
            </w:r>
          </w:p>
        </w:tc>
      </w:tr>
      <w:tr w:rsidR="00241BA5" w:rsidRPr="00241BA5" w14:paraId="3A7C30B1" w14:textId="77777777" w:rsidTr="00B55828">
        <w:tc>
          <w:tcPr>
            <w:tcW w:w="513" w:type="pct"/>
            <w:shd w:val="clear" w:color="auto" w:fill="auto"/>
          </w:tcPr>
          <w:p w14:paraId="5920142D" w14:textId="132BB249" w:rsidR="00241BA5" w:rsidRPr="00241BA5" w:rsidRDefault="00241BA5" w:rsidP="0019502A">
            <w:pPr>
              <w:tabs>
                <w:tab w:val="left" w:pos="540"/>
              </w:tabs>
              <w:contextualSpacing/>
              <w:jc w:val="center"/>
              <w:rPr>
                <w:lang w:eastAsia="ru-RU"/>
              </w:rPr>
            </w:pPr>
            <w:r w:rsidRPr="00241BA5">
              <w:rPr>
                <w:lang w:eastAsia="ru-RU"/>
              </w:rPr>
              <w:t>ПК-6</w:t>
            </w:r>
          </w:p>
        </w:tc>
        <w:tc>
          <w:tcPr>
            <w:tcW w:w="956" w:type="pct"/>
            <w:shd w:val="clear" w:color="auto" w:fill="auto"/>
          </w:tcPr>
          <w:p w14:paraId="3EB2F31D" w14:textId="74FA5FD3" w:rsidR="00241BA5" w:rsidRPr="00241BA5" w:rsidRDefault="00DF3151" w:rsidP="0019502A">
            <w:pPr>
              <w:tabs>
                <w:tab w:val="left" w:pos="540"/>
              </w:tabs>
              <w:contextualSpacing/>
              <w:jc w:val="both"/>
            </w:pPr>
            <w:r w:rsidRPr="00DF3151">
              <w:rPr>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lang w:eastAsia="ru-RU"/>
              </w:rPr>
              <w:t>.</w:t>
            </w:r>
          </w:p>
        </w:tc>
        <w:tc>
          <w:tcPr>
            <w:tcW w:w="1177" w:type="pct"/>
            <w:shd w:val="clear" w:color="auto" w:fill="auto"/>
          </w:tcPr>
          <w:p w14:paraId="4A192CF8" w14:textId="77777777" w:rsidR="00DF3151" w:rsidRPr="00DF3151" w:rsidRDefault="00DF3151" w:rsidP="00BE40F6">
            <w:pPr>
              <w:pStyle w:val="Style2"/>
              <w:jc w:val="both"/>
              <w:rPr>
                <w:rStyle w:val="FontStyle12"/>
                <w:rFonts w:eastAsia="Calibri"/>
                <w:sz w:val="20"/>
                <w:szCs w:val="20"/>
              </w:rPr>
            </w:pPr>
            <w:r w:rsidRPr="00DF3151">
              <w:rPr>
                <w:rStyle w:val="FontStyle12"/>
                <w:rFonts w:eastAsia="Calibri"/>
                <w:sz w:val="20"/>
                <w:szCs w:val="20"/>
              </w:rPr>
              <w:t>1. Аналитически обосновывает оперативные управленческие решения.</w:t>
            </w:r>
          </w:p>
          <w:p w14:paraId="228AB82E" w14:textId="77777777" w:rsidR="00BE40F6" w:rsidRDefault="00BE40F6" w:rsidP="00BE40F6">
            <w:pPr>
              <w:pStyle w:val="Style2"/>
              <w:jc w:val="both"/>
              <w:rPr>
                <w:rStyle w:val="FontStyle12"/>
                <w:rFonts w:eastAsia="Calibri"/>
                <w:sz w:val="20"/>
                <w:szCs w:val="20"/>
              </w:rPr>
            </w:pPr>
          </w:p>
          <w:p w14:paraId="3291F0B7" w14:textId="77777777" w:rsidR="00BE40F6" w:rsidRDefault="00BE40F6" w:rsidP="00BE40F6">
            <w:pPr>
              <w:pStyle w:val="Style2"/>
              <w:jc w:val="both"/>
              <w:rPr>
                <w:rStyle w:val="FontStyle12"/>
                <w:rFonts w:eastAsia="Calibri"/>
                <w:sz w:val="20"/>
                <w:szCs w:val="20"/>
              </w:rPr>
            </w:pPr>
          </w:p>
          <w:p w14:paraId="42DEF6A4" w14:textId="766C44A2" w:rsidR="00DF3151" w:rsidRPr="00DF3151" w:rsidRDefault="00DF3151" w:rsidP="00BE40F6">
            <w:pPr>
              <w:pStyle w:val="Style2"/>
              <w:jc w:val="both"/>
              <w:rPr>
                <w:rStyle w:val="FontStyle12"/>
                <w:rFonts w:eastAsia="Calibri"/>
                <w:sz w:val="20"/>
                <w:szCs w:val="20"/>
              </w:rPr>
            </w:pPr>
            <w:r w:rsidRPr="00DF3151">
              <w:rPr>
                <w:rStyle w:val="FontStyle12"/>
                <w:rFonts w:eastAsia="Calibri"/>
                <w:sz w:val="20"/>
                <w:szCs w:val="20"/>
              </w:rPr>
              <w:t>2. Аналитически обосновывает тактические и стратегические управленческие решения.</w:t>
            </w:r>
          </w:p>
          <w:p w14:paraId="7A32EB2C" w14:textId="77777777" w:rsidR="00BE40F6" w:rsidRDefault="00BE40F6" w:rsidP="00BE40F6">
            <w:pPr>
              <w:tabs>
                <w:tab w:val="left" w:pos="540"/>
              </w:tabs>
              <w:contextualSpacing/>
              <w:jc w:val="both"/>
              <w:rPr>
                <w:rStyle w:val="FontStyle12"/>
                <w:rFonts w:eastAsia="Calibri"/>
                <w:sz w:val="20"/>
                <w:szCs w:val="20"/>
              </w:rPr>
            </w:pPr>
          </w:p>
          <w:p w14:paraId="6AD7C8AB" w14:textId="77777777" w:rsidR="00BE40F6" w:rsidRDefault="00BE40F6" w:rsidP="00BE40F6">
            <w:pPr>
              <w:tabs>
                <w:tab w:val="left" w:pos="540"/>
              </w:tabs>
              <w:contextualSpacing/>
              <w:jc w:val="both"/>
              <w:rPr>
                <w:rStyle w:val="FontStyle12"/>
                <w:rFonts w:eastAsia="Calibri"/>
                <w:sz w:val="20"/>
                <w:szCs w:val="20"/>
              </w:rPr>
            </w:pPr>
          </w:p>
          <w:p w14:paraId="28AD04C1" w14:textId="5A07731B" w:rsidR="00241BA5" w:rsidRPr="00241BA5" w:rsidRDefault="00DF3151" w:rsidP="00BE40F6">
            <w:pPr>
              <w:tabs>
                <w:tab w:val="left" w:pos="540"/>
              </w:tabs>
              <w:contextualSpacing/>
              <w:jc w:val="both"/>
            </w:pPr>
            <w:r w:rsidRPr="00DF3151">
              <w:rPr>
                <w:rStyle w:val="FontStyle12"/>
                <w:rFonts w:eastAsia="Calibri"/>
                <w:sz w:val="20"/>
                <w:szCs w:val="20"/>
              </w:rPr>
              <w:t>3. Прогнозирует основные финансово-экономические показатели деятельности организаций после внедрения инноваций.</w:t>
            </w:r>
          </w:p>
        </w:tc>
        <w:tc>
          <w:tcPr>
            <w:tcW w:w="2354" w:type="pct"/>
            <w:shd w:val="clear" w:color="auto" w:fill="auto"/>
          </w:tcPr>
          <w:p w14:paraId="615D7F42" w14:textId="77777777" w:rsidR="00241BA5" w:rsidRPr="00241BA5" w:rsidRDefault="00241BA5" w:rsidP="0019502A">
            <w:pPr>
              <w:tabs>
                <w:tab w:val="left" w:pos="540"/>
              </w:tabs>
              <w:contextualSpacing/>
            </w:pPr>
            <w:r w:rsidRPr="00241BA5">
              <w:rPr>
                <w:b/>
              </w:rPr>
              <w:t xml:space="preserve">1. Знать: </w:t>
            </w:r>
            <w:r w:rsidRPr="00241BA5">
              <w:t>ключевые концепции финансового анализа, используемые для обоснования решений в области инвестиций.</w:t>
            </w:r>
          </w:p>
          <w:p w14:paraId="5AE7FCFD" w14:textId="77777777" w:rsidR="00241BA5" w:rsidRPr="00241BA5" w:rsidRDefault="00241BA5" w:rsidP="0019502A">
            <w:pPr>
              <w:tabs>
                <w:tab w:val="left" w:pos="540"/>
              </w:tabs>
              <w:contextualSpacing/>
              <w:rPr>
                <w:b/>
              </w:rPr>
            </w:pPr>
            <w:r w:rsidRPr="00241BA5">
              <w:rPr>
                <w:b/>
              </w:rPr>
              <w:t>Уметь:</w:t>
            </w:r>
            <w:r w:rsidRPr="00241BA5">
              <w:t xml:space="preserve"> применять методы финансового анализа для решения задач эффективного финансового управления.</w:t>
            </w:r>
          </w:p>
          <w:p w14:paraId="10E152F9" w14:textId="77777777" w:rsidR="00241BA5" w:rsidRPr="00241BA5" w:rsidRDefault="00241BA5" w:rsidP="0019502A">
            <w:pPr>
              <w:tabs>
                <w:tab w:val="left" w:pos="540"/>
              </w:tabs>
              <w:contextualSpacing/>
            </w:pPr>
          </w:p>
          <w:p w14:paraId="2F38E4DD" w14:textId="77777777" w:rsidR="00241BA5" w:rsidRPr="00241BA5" w:rsidRDefault="00241BA5" w:rsidP="0019502A">
            <w:pPr>
              <w:tabs>
                <w:tab w:val="left" w:pos="540"/>
              </w:tabs>
              <w:contextualSpacing/>
              <w:rPr>
                <w:b/>
              </w:rPr>
            </w:pPr>
            <w:r w:rsidRPr="00241BA5">
              <w:rPr>
                <w:b/>
              </w:rPr>
              <w:t xml:space="preserve">2. Знать: </w:t>
            </w:r>
            <w:r w:rsidRPr="00241BA5">
              <w:t>основы организации и методики анализа финансовых результатов деятельности организаций и их финансового состояния, влияющих на них факторов.</w:t>
            </w:r>
          </w:p>
          <w:p w14:paraId="34B0B3EC" w14:textId="77777777" w:rsidR="00241BA5" w:rsidRPr="00241BA5" w:rsidRDefault="00241BA5" w:rsidP="0019502A">
            <w:pPr>
              <w:tabs>
                <w:tab w:val="left" w:pos="540"/>
              </w:tabs>
              <w:contextualSpacing/>
              <w:rPr>
                <w:b/>
              </w:rPr>
            </w:pPr>
            <w:r w:rsidRPr="00241BA5">
              <w:rPr>
                <w:b/>
              </w:rPr>
              <w:t>Уметь:</w:t>
            </w:r>
            <w:r w:rsidRPr="00241BA5">
              <w:t xml:space="preserve"> органично встраивать аналитический процесс в систему разработки обоснования финансовой стратегии организации.</w:t>
            </w:r>
          </w:p>
          <w:p w14:paraId="79F34311" w14:textId="77777777" w:rsidR="00241BA5" w:rsidRPr="00241BA5" w:rsidRDefault="00241BA5" w:rsidP="0019502A">
            <w:pPr>
              <w:tabs>
                <w:tab w:val="left" w:pos="540"/>
              </w:tabs>
              <w:contextualSpacing/>
              <w:rPr>
                <w:b/>
              </w:rPr>
            </w:pPr>
          </w:p>
          <w:p w14:paraId="0460D752" w14:textId="77777777" w:rsidR="00241BA5" w:rsidRPr="00241BA5" w:rsidRDefault="00241BA5" w:rsidP="0019502A">
            <w:pPr>
              <w:tabs>
                <w:tab w:val="left" w:pos="540"/>
              </w:tabs>
              <w:contextualSpacing/>
              <w:rPr>
                <w:b/>
              </w:rPr>
            </w:pPr>
            <w:r w:rsidRPr="00241BA5">
              <w:rPr>
                <w:b/>
              </w:rPr>
              <w:t xml:space="preserve">3. Знать: </w:t>
            </w:r>
            <w:r w:rsidRPr="00241BA5">
              <w:t>лучшую практику выбора необходимого аналитического инструментария с учетом стоящих задач по прогнозированию деятельности организации после внедрения инвестиционного проекта.</w:t>
            </w:r>
          </w:p>
          <w:p w14:paraId="2D47E72B" w14:textId="123106E2" w:rsidR="00241BA5" w:rsidRPr="00241BA5" w:rsidRDefault="00241BA5" w:rsidP="0019502A">
            <w:pPr>
              <w:jc w:val="both"/>
              <w:rPr>
                <w:bCs/>
                <w:lang w:eastAsia="ru-RU"/>
              </w:rPr>
            </w:pPr>
            <w:r w:rsidRPr="00241BA5">
              <w:rPr>
                <w:b/>
              </w:rPr>
              <w:t>Уметь:</w:t>
            </w:r>
            <w:r w:rsidRPr="00241BA5">
              <w:t xml:space="preserve"> вносить предложения по улучшению организации аналитической работы и разработке вариантов управленческих решений, позволяющих оценить прогнозную эффективность инвестиционного проекта.</w:t>
            </w:r>
          </w:p>
        </w:tc>
      </w:tr>
    </w:tbl>
    <w:p w14:paraId="730DB7DC" w14:textId="1607462A" w:rsidR="00DB03E0" w:rsidRDefault="00DB03E0" w:rsidP="0019502A"/>
    <w:p w14:paraId="301B878F" w14:textId="77777777" w:rsidR="00DB03E0" w:rsidRPr="00DB03E0" w:rsidRDefault="00DB03E0" w:rsidP="0019502A"/>
    <w:p w14:paraId="1034145A" w14:textId="77777777" w:rsidR="00197C10" w:rsidRDefault="00197C10" w:rsidP="0019502A">
      <w:pPr>
        <w:rPr>
          <w:rStyle w:val="FontStyle17"/>
          <w:b w:val="0"/>
          <w:bCs w:val="0"/>
          <w:i/>
          <w:iCs/>
          <w:sz w:val="24"/>
          <w:szCs w:val="24"/>
          <w:lang w:eastAsia="ru-RU"/>
        </w:rPr>
      </w:pPr>
      <w:r>
        <w:rPr>
          <w:rStyle w:val="FontStyle17"/>
          <w:b w:val="0"/>
          <w:bCs w:val="0"/>
          <w:i/>
          <w:iCs/>
          <w:sz w:val="24"/>
          <w:szCs w:val="24"/>
        </w:rPr>
        <w:br w:type="page"/>
      </w:r>
    </w:p>
    <w:p w14:paraId="70093541" w14:textId="6ADF3654" w:rsidR="00241BA5" w:rsidRPr="00197C10" w:rsidRDefault="00163E99" w:rsidP="0019502A">
      <w:pPr>
        <w:pStyle w:val="Style1"/>
        <w:widowControl/>
        <w:jc w:val="both"/>
        <w:rPr>
          <w:rStyle w:val="FontStyle17"/>
          <w:b w:val="0"/>
          <w:bCs w:val="0"/>
          <w:i/>
          <w:iCs/>
          <w:sz w:val="24"/>
          <w:szCs w:val="24"/>
          <w:lang w:eastAsia="zh-CN"/>
        </w:rPr>
      </w:pPr>
      <w:r w:rsidRPr="00197C10">
        <w:rPr>
          <w:rStyle w:val="FontStyle17"/>
          <w:b w:val="0"/>
          <w:bCs w:val="0"/>
          <w:i/>
          <w:iCs/>
          <w:sz w:val="24"/>
          <w:szCs w:val="24"/>
        </w:rPr>
        <w:lastRenderedPageBreak/>
        <w:t xml:space="preserve">Для </w:t>
      </w:r>
      <w:r w:rsidR="00241BA5" w:rsidRPr="00197C10">
        <w:rPr>
          <w:rStyle w:val="FontStyle17"/>
          <w:b w:val="0"/>
          <w:bCs w:val="0"/>
          <w:i/>
          <w:iCs/>
          <w:sz w:val="24"/>
          <w:szCs w:val="24"/>
          <w:lang w:eastAsia="zh-CN"/>
        </w:rPr>
        <w:t>заочной формы обучения Института онлайн-образования</w:t>
      </w:r>
      <w:r w:rsidRPr="00197C10">
        <w:rPr>
          <w:rStyle w:val="FontStyle17"/>
          <w:b w:val="0"/>
          <w:bCs w:val="0"/>
          <w:i/>
          <w:iCs/>
          <w:sz w:val="24"/>
          <w:szCs w:val="24"/>
        </w:rPr>
        <w:t xml:space="preserve">. </w:t>
      </w:r>
      <w:r w:rsidR="00241BA5" w:rsidRPr="00197C10">
        <w:rPr>
          <w:rStyle w:val="FontStyle17"/>
          <w:b w:val="0"/>
          <w:bCs w:val="0"/>
          <w:i/>
          <w:iCs/>
          <w:sz w:val="24"/>
          <w:szCs w:val="24"/>
          <w:lang w:eastAsia="zh-CN"/>
        </w:rPr>
        <w:t>Направленность программы магистратуры «</w:t>
      </w:r>
      <w:r w:rsidRPr="00197C10">
        <w:rPr>
          <w:rStyle w:val="FontStyle17"/>
          <w:b w:val="0"/>
          <w:bCs w:val="0"/>
          <w:i/>
          <w:iCs/>
          <w:sz w:val="24"/>
          <w:szCs w:val="24"/>
          <w:lang w:eastAsia="zh-CN"/>
        </w:rPr>
        <w:t>Анализ и аудит в госкорпорациях и бизнесе</w:t>
      </w:r>
      <w:r w:rsidR="00241BA5" w:rsidRPr="00197C10">
        <w:rPr>
          <w:rStyle w:val="FontStyle17"/>
          <w:b w:val="0"/>
          <w:bCs w:val="0"/>
          <w:i/>
          <w:iCs/>
          <w:sz w:val="24"/>
          <w:szCs w:val="24"/>
          <w:lang w:eastAsia="zh-CN"/>
        </w:rPr>
        <w:t>»</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1"/>
        <w:gridCol w:w="2266"/>
        <w:gridCol w:w="4532"/>
      </w:tblGrid>
      <w:tr w:rsidR="00241BA5" w:rsidRPr="00241BA5" w14:paraId="7F246AB1" w14:textId="77777777" w:rsidTr="00B55828">
        <w:tc>
          <w:tcPr>
            <w:tcW w:w="513" w:type="pct"/>
            <w:shd w:val="clear" w:color="auto" w:fill="auto"/>
          </w:tcPr>
          <w:p w14:paraId="2C4CEFFC" w14:textId="77777777" w:rsidR="00241BA5" w:rsidRPr="00241BA5" w:rsidRDefault="00241BA5" w:rsidP="0019502A">
            <w:pPr>
              <w:tabs>
                <w:tab w:val="left" w:pos="540"/>
              </w:tabs>
              <w:contextualSpacing/>
              <w:jc w:val="center"/>
              <w:rPr>
                <w:lang w:eastAsia="ru-RU"/>
              </w:rPr>
            </w:pPr>
            <w:r w:rsidRPr="00241BA5">
              <w:rPr>
                <w:lang w:eastAsia="ru-RU"/>
              </w:rPr>
              <w:t>Код компетенции</w:t>
            </w:r>
          </w:p>
        </w:tc>
        <w:tc>
          <w:tcPr>
            <w:tcW w:w="956" w:type="pct"/>
            <w:shd w:val="clear" w:color="auto" w:fill="auto"/>
          </w:tcPr>
          <w:p w14:paraId="1E9F4ED2" w14:textId="77777777" w:rsidR="00241BA5" w:rsidRPr="00241BA5" w:rsidRDefault="00241BA5" w:rsidP="0019502A">
            <w:pPr>
              <w:tabs>
                <w:tab w:val="left" w:pos="540"/>
              </w:tabs>
              <w:contextualSpacing/>
              <w:jc w:val="center"/>
              <w:rPr>
                <w:lang w:eastAsia="ru-RU"/>
              </w:rPr>
            </w:pPr>
            <w:r w:rsidRPr="00241BA5">
              <w:rPr>
                <w:lang w:eastAsia="ru-RU"/>
              </w:rPr>
              <w:t>Наименование компетенции</w:t>
            </w:r>
          </w:p>
        </w:tc>
        <w:tc>
          <w:tcPr>
            <w:tcW w:w="1177" w:type="pct"/>
            <w:shd w:val="clear" w:color="auto" w:fill="auto"/>
          </w:tcPr>
          <w:p w14:paraId="609F9193" w14:textId="77777777" w:rsidR="00241BA5" w:rsidRPr="00241BA5" w:rsidRDefault="00241BA5" w:rsidP="0019502A">
            <w:pPr>
              <w:tabs>
                <w:tab w:val="left" w:pos="540"/>
              </w:tabs>
              <w:contextualSpacing/>
              <w:jc w:val="center"/>
              <w:rPr>
                <w:lang w:eastAsia="ru-RU"/>
              </w:rPr>
            </w:pPr>
            <w:r w:rsidRPr="00241BA5">
              <w:rPr>
                <w:lang w:eastAsia="ru-RU"/>
              </w:rPr>
              <w:t>Индикаторы достижения компетенции</w:t>
            </w:r>
          </w:p>
        </w:tc>
        <w:tc>
          <w:tcPr>
            <w:tcW w:w="2354" w:type="pct"/>
            <w:shd w:val="clear" w:color="auto" w:fill="auto"/>
          </w:tcPr>
          <w:p w14:paraId="64A09296" w14:textId="77777777" w:rsidR="00241BA5" w:rsidRPr="00241BA5" w:rsidRDefault="00241BA5" w:rsidP="0019502A">
            <w:pPr>
              <w:tabs>
                <w:tab w:val="left" w:pos="540"/>
              </w:tabs>
              <w:contextualSpacing/>
              <w:jc w:val="both"/>
              <w:rPr>
                <w:lang w:eastAsia="ru-RU"/>
              </w:rPr>
            </w:pPr>
            <w:r w:rsidRPr="00241BA5">
              <w:rPr>
                <w:lang w:eastAsia="ru-RU"/>
              </w:rPr>
              <w:t>Результаты обучения (знания и умения), соотнесенные с индикаторами достижения компетенции</w:t>
            </w:r>
          </w:p>
        </w:tc>
      </w:tr>
      <w:tr w:rsidR="00163E99" w:rsidRPr="00241BA5" w14:paraId="67CC6C31" w14:textId="77777777" w:rsidTr="00B55828">
        <w:tc>
          <w:tcPr>
            <w:tcW w:w="513" w:type="pct"/>
            <w:shd w:val="clear" w:color="auto" w:fill="auto"/>
          </w:tcPr>
          <w:p w14:paraId="331DFF37" w14:textId="698017D1" w:rsidR="00163E99" w:rsidRPr="00241BA5" w:rsidRDefault="00163E99" w:rsidP="0019502A">
            <w:pPr>
              <w:tabs>
                <w:tab w:val="left" w:pos="540"/>
              </w:tabs>
              <w:contextualSpacing/>
              <w:jc w:val="center"/>
              <w:rPr>
                <w:lang w:eastAsia="ru-RU"/>
              </w:rPr>
            </w:pPr>
            <w:r w:rsidRPr="00241BA5">
              <w:rPr>
                <w:lang w:eastAsia="ru-RU"/>
              </w:rPr>
              <w:t>ПК-</w:t>
            </w:r>
            <w:r>
              <w:rPr>
                <w:lang w:eastAsia="ru-RU"/>
              </w:rPr>
              <w:t>1</w:t>
            </w:r>
          </w:p>
        </w:tc>
        <w:tc>
          <w:tcPr>
            <w:tcW w:w="956" w:type="pct"/>
            <w:shd w:val="clear" w:color="auto" w:fill="auto"/>
          </w:tcPr>
          <w:p w14:paraId="20D49EA6" w14:textId="259E8AA0" w:rsidR="00163E99" w:rsidRPr="00241BA5" w:rsidRDefault="00DF3151" w:rsidP="0019502A">
            <w:pPr>
              <w:tabs>
                <w:tab w:val="left" w:pos="540"/>
              </w:tabs>
              <w:contextualSpacing/>
              <w:jc w:val="both"/>
              <w:rPr>
                <w:lang w:eastAsia="ru-RU"/>
              </w:rPr>
            </w:pPr>
            <w:r w:rsidRPr="00DF3151">
              <w:rPr>
                <w:lang w:eastAsia="ru-RU"/>
              </w:rPr>
              <w:t xml:space="preserve">Способность построения эффективной учетной и контрольно-аналитической системы в </w:t>
            </w:r>
            <w:proofErr w:type="spellStart"/>
            <w:r w:rsidRPr="00DF3151">
              <w:rPr>
                <w:lang w:eastAsia="ru-RU"/>
              </w:rPr>
              <w:t>госкорпорациях</w:t>
            </w:r>
            <w:proofErr w:type="spellEnd"/>
            <w:r w:rsidRPr="00DF3151">
              <w:rPr>
                <w:lang w:eastAsia="ru-RU"/>
              </w:rPr>
              <w:t xml:space="preserve"> и коммерческих организациях в соответствии с национальными и международными стандартами учета и финансовой отчетности</w:t>
            </w:r>
            <w:r>
              <w:rPr>
                <w:lang w:eastAsia="ru-RU"/>
              </w:rPr>
              <w:t>.</w:t>
            </w:r>
          </w:p>
        </w:tc>
        <w:tc>
          <w:tcPr>
            <w:tcW w:w="1177" w:type="pct"/>
            <w:shd w:val="clear" w:color="auto" w:fill="auto"/>
          </w:tcPr>
          <w:p w14:paraId="42D46F61" w14:textId="77777777" w:rsidR="00DF3151" w:rsidRDefault="00DF3151" w:rsidP="00DF3151">
            <w:pPr>
              <w:tabs>
                <w:tab w:val="left" w:pos="540"/>
              </w:tabs>
              <w:contextualSpacing/>
              <w:jc w:val="both"/>
              <w:rPr>
                <w:lang w:eastAsia="ru-RU"/>
              </w:rPr>
            </w:pPr>
            <w:r>
              <w:rPr>
                <w:lang w:eastAsia="ru-RU"/>
              </w:rPr>
              <w:t xml:space="preserve">1. Применяет современные мировые подходы при разработке учетной и контрольно-аналитической системы в </w:t>
            </w:r>
            <w:proofErr w:type="spellStart"/>
            <w:r>
              <w:rPr>
                <w:lang w:eastAsia="ru-RU"/>
              </w:rPr>
              <w:t>госкорпорациях</w:t>
            </w:r>
            <w:proofErr w:type="spellEnd"/>
            <w:r>
              <w:rPr>
                <w:lang w:eastAsia="ru-RU"/>
              </w:rPr>
              <w:t xml:space="preserve"> и коммерческих организациях. </w:t>
            </w:r>
          </w:p>
          <w:p w14:paraId="34B95DFD" w14:textId="77777777" w:rsidR="00BE40F6" w:rsidRDefault="00BE40F6" w:rsidP="00DF3151">
            <w:pPr>
              <w:tabs>
                <w:tab w:val="left" w:pos="540"/>
              </w:tabs>
              <w:contextualSpacing/>
              <w:jc w:val="both"/>
              <w:rPr>
                <w:lang w:eastAsia="ru-RU"/>
              </w:rPr>
            </w:pPr>
          </w:p>
          <w:p w14:paraId="57514993" w14:textId="77777777" w:rsidR="00BE40F6" w:rsidRDefault="00BE40F6" w:rsidP="00DF3151">
            <w:pPr>
              <w:tabs>
                <w:tab w:val="left" w:pos="540"/>
              </w:tabs>
              <w:contextualSpacing/>
              <w:jc w:val="both"/>
              <w:rPr>
                <w:lang w:eastAsia="ru-RU"/>
              </w:rPr>
            </w:pPr>
          </w:p>
          <w:p w14:paraId="3705B693" w14:textId="77777777" w:rsidR="00BE40F6" w:rsidRDefault="00BE40F6" w:rsidP="00DF3151">
            <w:pPr>
              <w:tabs>
                <w:tab w:val="left" w:pos="540"/>
              </w:tabs>
              <w:contextualSpacing/>
              <w:jc w:val="both"/>
              <w:rPr>
                <w:lang w:eastAsia="ru-RU"/>
              </w:rPr>
            </w:pPr>
          </w:p>
          <w:p w14:paraId="41120804" w14:textId="77777777" w:rsidR="00BE40F6" w:rsidRDefault="00BE40F6" w:rsidP="00DF3151">
            <w:pPr>
              <w:tabs>
                <w:tab w:val="left" w:pos="540"/>
              </w:tabs>
              <w:contextualSpacing/>
              <w:jc w:val="both"/>
              <w:rPr>
                <w:lang w:eastAsia="ru-RU"/>
              </w:rPr>
            </w:pPr>
          </w:p>
          <w:p w14:paraId="0467DADF" w14:textId="77777777" w:rsidR="00BE40F6" w:rsidRDefault="00BE40F6" w:rsidP="00DF3151">
            <w:pPr>
              <w:tabs>
                <w:tab w:val="left" w:pos="540"/>
              </w:tabs>
              <w:contextualSpacing/>
              <w:jc w:val="both"/>
              <w:rPr>
                <w:lang w:eastAsia="ru-RU"/>
              </w:rPr>
            </w:pPr>
          </w:p>
          <w:p w14:paraId="52FE6516" w14:textId="77777777" w:rsidR="00BE40F6" w:rsidRDefault="00BE40F6" w:rsidP="00DF3151">
            <w:pPr>
              <w:tabs>
                <w:tab w:val="left" w:pos="540"/>
              </w:tabs>
              <w:contextualSpacing/>
              <w:jc w:val="both"/>
              <w:rPr>
                <w:lang w:eastAsia="ru-RU"/>
              </w:rPr>
            </w:pPr>
          </w:p>
          <w:p w14:paraId="7E6F13E4" w14:textId="77777777" w:rsidR="00BE40F6" w:rsidRDefault="00BE40F6" w:rsidP="00DF3151">
            <w:pPr>
              <w:tabs>
                <w:tab w:val="left" w:pos="540"/>
              </w:tabs>
              <w:contextualSpacing/>
              <w:jc w:val="both"/>
              <w:rPr>
                <w:lang w:eastAsia="ru-RU"/>
              </w:rPr>
            </w:pPr>
          </w:p>
          <w:p w14:paraId="3C6418E0" w14:textId="77777777" w:rsidR="00BE40F6" w:rsidRDefault="00BE40F6" w:rsidP="00DF3151">
            <w:pPr>
              <w:tabs>
                <w:tab w:val="left" w:pos="540"/>
              </w:tabs>
              <w:contextualSpacing/>
              <w:jc w:val="both"/>
              <w:rPr>
                <w:lang w:eastAsia="ru-RU"/>
              </w:rPr>
            </w:pPr>
          </w:p>
          <w:p w14:paraId="64A8F7E8" w14:textId="77777777" w:rsidR="00BE40F6" w:rsidRDefault="00BE40F6" w:rsidP="00DF3151">
            <w:pPr>
              <w:tabs>
                <w:tab w:val="left" w:pos="540"/>
              </w:tabs>
              <w:contextualSpacing/>
              <w:jc w:val="both"/>
              <w:rPr>
                <w:lang w:eastAsia="ru-RU"/>
              </w:rPr>
            </w:pPr>
          </w:p>
          <w:p w14:paraId="24815F7E" w14:textId="77777777" w:rsidR="00BE40F6" w:rsidRDefault="00BE40F6" w:rsidP="00DF3151">
            <w:pPr>
              <w:tabs>
                <w:tab w:val="left" w:pos="540"/>
              </w:tabs>
              <w:contextualSpacing/>
              <w:jc w:val="both"/>
              <w:rPr>
                <w:lang w:eastAsia="ru-RU"/>
              </w:rPr>
            </w:pPr>
          </w:p>
          <w:p w14:paraId="0B434EB6" w14:textId="77777777" w:rsidR="00BE40F6" w:rsidRDefault="00BE40F6" w:rsidP="00DF3151">
            <w:pPr>
              <w:tabs>
                <w:tab w:val="left" w:pos="540"/>
              </w:tabs>
              <w:contextualSpacing/>
              <w:jc w:val="both"/>
              <w:rPr>
                <w:lang w:eastAsia="ru-RU"/>
              </w:rPr>
            </w:pPr>
          </w:p>
          <w:p w14:paraId="01F140F5" w14:textId="77777777" w:rsidR="00BE40F6" w:rsidRDefault="00BE40F6" w:rsidP="00DF3151">
            <w:pPr>
              <w:tabs>
                <w:tab w:val="left" w:pos="540"/>
              </w:tabs>
              <w:contextualSpacing/>
              <w:jc w:val="both"/>
              <w:rPr>
                <w:lang w:eastAsia="ru-RU"/>
              </w:rPr>
            </w:pPr>
          </w:p>
          <w:p w14:paraId="43DE37BB" w14:textId="77777777" w:rsidR="00BE40F6" w:rsidRDefault="00BE40F6" w:rsidP="00DF3151">
            <w:pPr>
              <w:tabs>
                <w:tab w:val="left" w:pos="540"/>
              </w:tabs>
              <w:contextualSpacing/>
              <w:jc w:val="both"/>
              <w:rPr>
                <w:lang w:eastAsia="ru-RU"/>
              </w:rPr>
            </w:pPr>
          </w:p>
          <w:p w14:paraId="1D3D866B" w14:textId="77777777" w:rsidR="00BE40F6" w:rsidRDefault="00BE40F6" w:rsidP="00DF3151">
            <w:pPr>
              <w:tabs>
                <w:tab w:val="left" w:pos="540"/>
              </w:tabs>
              <w:contextualSpacing/>
              <w:jc w:val="both"/>
              <w:rPr>
                <w:lang w:eastAsia="ru-RU"/>
              </w:rPr>
            </w:pPr>
          </w:p>
          <w:p w14:paraId="1CA4B885" w14:textId="77777777" w:rsidR="00BE40F6" w:rsidRDefault="00BE40F6" w:rsidP="00DF3151">
            <w:pPr>
              <w:tabs>
                <w:tab w:val="left" w:pos="540"/>
              </w:tabs>
              <w:contextualSpacing/>
              <w:jc w:val="both"/>
              <w:rPr>
                <w:lang w:eastAsia="ru-RU"/>
              </w:rPr>
            </w:pPr>
          </w:p>
          <w:p w14:paraId="65AA70F1" w14:textId="225471F6" w:rsidR="00163E99" w:rsidRPr="00163E99" w:rsidRDefault="00DF3151" w:rsidP="00DF3151">
            <w:pPr>
              <w:tabs>
                <w:tab w:val="left" w:pos="540"/>
              </w:tabs>
              <w:contextualSpacing/>
              <w:jc w:val="both"/>
              <w:rPr>
                <w:lang w:eastAsia="ru-RU"/>
              </w:rPr>
            </w:pPr>
            <w:r>
              <w:rPr>
                <w:lang w:eastAsia="ru-RU"/>
              </w:rPr>
              <w:t xml:space="preserve">2. Использует методический инструментарий оценки эффективности функционирования учетной и контрольно-аналитической системы в </w:t>
            </w:r>
            <w:proofErr w:type="spellStart"/>
            <w:r>
              <w:rPr>
                <w:lang w:eastAsia="ru-RU"/>
              </w:rPr>
              <w:t>госкорпорациях</w:t>
            </w:r>
            <w:proofErr w:type="spellEnd"/>
            <w:r>
              <w:rPr>
                <w:lang w:eastAsia="ru-RU"/>
              </w:rPr>
              <w:t xml:space="preserve"> и коммерческих организациях для выработки рекомендаций по ее совершенствованию.</w:t>
            </w:r>
          </w:p>
        </w:tc>
        <w:tc>
          <w:tcPr>
            <w:tcW w:w="2354" w:type="pct"/>
            <w:shd w:val="clear" w:color="auto" w:fill="auto"/>
          </w:tcPr>
          <w:p w14:paraId="416E59AD" w14:textId="3E58B77D" w:rsidR="001D70A4" w:rsidRPr="001D70A4" w:rsidRDefault="00163E99" w:rsidP="0019502A">
            <w:pPr>
              <w:tabs>
                <w:tab w:val="left" w:pos="540"/>
              </w:tabs>
              <w:contextualSpacing/>
              <w:jc w:val="both"/>
            </w:pPr>
            <w:r w:rsidRPr="001D70A4">
              <w:rPr>
                <w:b/>
              </w:rPr>
              <w:t>1. Знать:</w:t>
            </w:r>
            <w:r w:rsidR="001D70A4" w:rsidRPr="001D70A4">
              <w:rPr>
                <w:b/>
              </w:rPr>
              <w:t xml:space="preserve"> </w:t>
            </w:r>
            <w:r w:rsidR="001D70A4" w:rsidRPr="001D70A4">
              <w:t>основные национальные (РСБУ) и международные (IFRS, GAAP) стандарты учета и финансовой отчетности, применяемые в инновационно-инвестиционной деятельности; методы анализа и контроля инвестиционных потоков, включая бюджетирование, оценку рисков и мониторинг эффективности инвестиций; современные подходы к построению учетных и контрольно-аналитических систем в госкорпорациях и коммерческих организациях, включая автоматизацию учета и применения цифровых технологий.</w:t>
            </w:r>
          </w:p>
          <w:p w14:paraId="1DFAE0C2" w14:textId="1611D187" w:rsidR="001D70A4" w:rsidRPr="001D70A4" w:rsidRDefault="00163E99" w:rsidP="0019502A">
            <w:pPr>
              <w:tabs>
                <w:tab w:val="left" w:pos="540"/>
              </w:tabs>
              <w:contextualSpacing/>
              <w:jc w:val="both"/>
            </w:pPr>
            <w:r w:rsidRPr="001D70A4">
              <w:rPr>
                <w:b/>
              </w:rPr>
              <w:t>Уметь:</w:t>
            </w:r>
            <w:r w:rsidRPr="001D70A4">
              <w:t xml:space="preserve"> </w:t>
            </w:r>
            <w:r w:rsidR="001D70A4" w:rsidRPr="001D70A4">
              <w:t>разрабатывать и внедрять учетные и контрольно-аналитические системы для управления инновационно-инвестиционной деятельностью в соответствии с мировыми стандартами; применять современные методы финансового анализа и контроля эффективности инвестиционных проектов, включая NPV, IRR, ROI; оценивать соответствие учетных и контрольно-аналитических систем требованиям регуляторов и международных стандартов, а также адаптировать их к изменениям в нормативно-правовой базе.</w:t>
            </w:r>
          </w:p>
          <w:p w14:paraId="0E68CE25" w14:textId="77777777" w:rsidR="001D70A4" w:rsidRPr="001D70A4" w:rsidRDefault="001D70A4" w:rsidP="0019502A">
            <w:pPr>
              <w:tabs>
                <w:tab w:val="left" w:pos="540"/>
              </w:tabs>
              <w:contextualSpacing/>
              <w:jc w:val="both"/>
            </w:pPr>
          </w:p>
          <w:p w14:paraId="389224FB" w14:textId="43BCAB37" w:rsidR="001D70A4" w:rsidRPr="001D70A4" w:rsidRDefault="00163E99" w:rsidP="0019502A">
            <w:pPr>
              <w:tabs>
                <w:tab w:val="left" w:pos="540"/>
              </w:tabs>
              <w:contextualSpacing/>
              <w:jc w:val="both"/>
            </w:pPr>
            <w:r w:rsidRPr="001D70A4">
              <w:rPr>
                <w:b/>
              </w:rPr>
              <w:t>2. Знать:</w:t>
            </w:r>
            <w:r w:rsidR="001D70A4" w:rsidRPr="001D70A4">
              <w:rPr>
                <w:b/>
              </w:rPr>
              <w:t xml:space="preserve"> </w:t>
            </w:r>
            <w:r w:rsidR="001D70A4" w:rsidRPr="001D70A4">
              <w:t>методы оценки эффективности учетных и контрольно-аналитических систем в инновационно-инвестиционной деятельности; инструменты финансового анализа и контроля инвестиционных потоков; подходы к совершенствованию учетных систем в условиях инновационного развития.</w:t>
            </w:r>
          </w:p>
          <w:p w14:paraId="6DD0369F" w14:textId="16E92E45" w:rsidR="00163E99" w:rsidRPr="001D70A4" w:rsidRDefault="00163E99" w:rsidP="0019502A">
            <w:pPr>
              <w:tabs>
                <w:tab w:val="left" w:pos="540"/>
              </w:tabs>
              <w:contextualSpacing/>
              <w:jc w:val="both"/>
              <w:rPr>
                <w:lang w:eastAsia="ru-RU"/>
              </w:rPr>
            </w:pPr>
            <w:r w:rsidRPr="001D70A4">
              <w:rPr>
                <w:b/>
              </w:rPr>
              <w:t>Уметь:</w:t>
            </w:r>
            <w:r w:rsidRPr="001D70A4">
              <w:t xml:space="preserve"> </w:t>
            </w:r>
            <w:r w:rsidR="001D70A4" w:rsidRPr="001D70A4">
              <w:t>оценивать эффективность учета и аналитики в инвестиционных проектах; выявлять проблемные зоны и риски в учете инновационных инвестиций; формулировать рекомендации по улучшению аналитических и учетных процессов.</w:t>
            </w:r>
          </w:p>
        </w:tc>
      </w:tr>
      <w:tr w:rsidR="00163E99" w:rsidRPr="00241BA5" w14:paraId="08D2E017" w14:textId="77777777" w:rsidTr="00B55828">
        <w:tc>
          <w:tcPr>
            <w:tcW w:w="513" w:type="pct"/>
            <w:shd w:val="clear" w:color="auto" w:fill="auto"/>
          </w:tcPr>
          <w:p w14:paraId="71233134" w14:textId="79077CBD" w:rsidR="00163E99" w:rsidRPr="00241BA5" w:rsidRDefault="00163E99" w:rsidP="0019502A">
            <w:pPr>
              <w:tabs>
                <w:tab w:val="left" w:pos="540"/>
              </w:tabs>
              <w:contextualSpacing/>
              <w:jc w:val="center"/>
              <w:rPr>
                <w:lang w:eastAsia="ru-RU"/>
              </w:rPr>
            </w:pPr>
            <w:r>
              <w:rPr>
                <w:lang w:eastAsia="ru-RU"/>
              </w:rPr>
              <w:t>ПК-6</w:t>
            </w:r>
          </w:p>
        </w:tc>
        <w:tc>
          <w:tcPr>
            <w:tcW w:w="956" w:type="pct"/>
            <w:shd w:val="clear" w:color="auto" w:fill="auto"/>
          </w:tcPr>
          <w:p w14:paraId="6E2396AB" w14:textId="683A9E0A" w:rsidR="00163E99" w:rsidRPr="00241BA5" w:rsidRDefault="00DF3151" w:rsidP="0019502A">
            <w:pPr>
              <w:tabs>
                <w:tab w:val="left" w:pos="540"/>
              </w:tabs>
              <w:contextualSpacing/>
              <w:jc w:val="both"/>
              <w:rPr>
                <w:lang w:eastAsia="ru-RU"/>
              </w:rPr>
            </w:pPr>
            <w:r w:rsidRPr="00DF3151">
              <w:rPr>
                <w:lang w:eastAsia="ru-RU"/>
              </w:rPr>
              <w:t xml:space="preserve">Способность владения методикой оказания консалтинговых услуг коммерческим организациям и </w:t>
            </w:r>
            <w:proofErr w:type="spellStart"/>
            <w:r w:rsidRPr="00DF3151">
              <w:rPr>
                <w:lang w:eastAsia="ru-RU"/>
              </w:rPr>
              <w:t>госкорпорациям</w:t>
            </w:r>
            <w:proofErr w:type="spellEnd"/>
            <w:r>
              <w:rPr>
                <w:lang w:eastAsia="ru-RU"/>
              </w:rPr>
              <w:t>.</w:t>
            </w:r>
          </w:p>
        </w:tc>
        <w:tc>
          <w:tcPr>
            <w:tcW w:w="1177" w:type="pct"/>
            <w:shd w:val="clear" w:color="auto" w:fill="auto"/>
          </w:tcPr>
          <w:p w14:paraId="18EBC347" w14:textId="77777777" w:rsidR="00DF3151" w:rsidRDefault="00DF3151" w:rsidP="00DF3151">
            <w:pPr>
              <w:tabs>
                <w:tab w:val="left" w:pos="540"/>
              </w:tabs>
              <w:contextualSpacing/>
              <w:jc w:val="both"/>
              <w:rPr>
                <w:lang w:eastAsia="ru-RU"/>
              </w:rPr>
            </w:pPr>
            <w:r>
              <w:rPr>
                <w:lang w:eastAsia="ru-RU"/>
              </w:rPr>
              <w:t>1. Формирует и применяет методики выявления, идентификации и квалификации основных рисков бизнеса консультируемого лица.</w:t>
            </w:r>
          </w:p>
          <w:p w14:paraId="321F3872" w14:textId="77777777" w:rsidR="00BE40F6" w:rsidRDefault="00BE40F6" w:rsidP="00DF3151">
            <w:pPr>
              <w:tabs>
                <w:tab w:val="left" w:pos="540"/>
              </w:tabs>
              <w:contextualSpacing/>
              <w:jc w:val="both"/>
              <w:rPr>
                <w:lang w:eastAsia="ru-RU"/>
              </w:rPr>
            </w:pPr>
          </w:p>
          <w:p w14:paraId="3381E450" w14:textId="77777777" w:rsidR="00BE40F6" w:rsidRDefault="00BE40F6" w:rsidP="00DF3151">
            <w:pPr>
              <w:tabs>
                <w:tab w:val="left" w:pos="540"/>
              </w:tabs>
              <w:contextualSpacing/>
              <w:jc w:val="both"/>
              <w:rPr>
                <w:lang w:eastAsia="ru-RU"/>
              </w:rPr>
            </w:pPr>
          </w:p>
          <w:p w14:paraId="1E934205" w14:textId="77777777" w:rsidR="00BE40F6" w:rsidRDefault="00BE40F6" w:rsidP="00DF3151">
            <w:pPr>
              <w:tabs>
                <w:tab w:val="left" w:pos="540"/>
              </w:tabs>
              <w:contextualSpacing/>
              <w:jc w:val="both"/>
              <w:rPr>
                <w:lang w:eastAsia="ru-RU"/>
              </w:rPr>
            </w:pPr>
          </w:p>
          <w:p w14:paraId="665804D9" w14:textId="6969E56C" w:rsidR="00163E99" w:rsidRPr="00241BA5" w:rsidRDefault="00DF3151" w:rsidP="00DF3151">
            <w:pPr>
              <w:tabs>
                <w:tab w:val="left" w:pos="540"/>
              </w:tabs>
              <w:contextualSpacing/>
              <w:jc w:val="both"/>
              <w:rPr>
                <w:lang w:eastAsia="ru-RU"/>
              </w:rPr>
            </w:pPr>
            <w:r>
              <w:rPr>
                <w:lang w:eastAsia="ru-RU"/>
              </w:rPr>
              <w:t>2. Использует методы оценки рисков искажения финансовой информации и показателей финансовых отчетов.</w:t>
            </w:r>
          </w:p>
        </w:tc>
        <w:tc>
          <w:tcPr>
            <w:tcW w:w="2354" w:type="pct"/>
            <w:shd w:val="clear" w:color="auto" w:fill="auto"/>
          </w:tcPr>
          <w:p w14:paraId="4CE8F6A7" w14:textId="7ECCAF61" w:rsidR="001D70A4" w:rsidRPr="001D70A4" w:rsidRDefault="00163E99" w:rsidP="0019502A">
            <w:pPr>
              <w:tabs>
                <w:tab w:val="left" w:pos="540"/>
              </w:tabs>
              <w:contextualSpacing/>
              <w:jc w:val="both"/>
            </w:pPr>
            <w:r w:rsidRPr="00716B0B">
              <w:rPr>
                <w:b/>
              </w:rPr>
              <w:t xml:space="preserve">1. Знать: </w:t>
            </w:r>
            <w:r w:rsidR="001D70A4" w:rsidRPr="00716B0B">
              <w:t>методы выявления и классификации рисков в инновационно-инвестиционной деятельности; инструменты финансового и стратегического анализа рисков; подходы к управлению рисками в коммерческих организациях и госкорпорациях.</w:t>
            </w:r>
          </w:p>
          <w:p w14:paraId="0DFE289E" w14:textId="67D15D12" w:rsidR="001D70A4" w:rsidRPr="00716B0B" w:rsidRDefault="00163E99" w:rsidP="0019502A">
            <w:pPr>
              <w:tabs>
                <w:tab w:val="left" w:pos="540"/>
              </w:tabs>
              <w:contextualSpacing/>
              <w:jc w:val="both"/>
            </w:pPr>
            <w:r w:rsidRPr="00716B0B">
              <w:rPr>
                <w:b/>
              </w:rPr>
              <w:t>Уметь:</w:t>
            </w:r>
            <w:r w:rsidRPr="00716B0B">
              <w:t xml:space="preserve"> </w:t>
            </w:r>
            <w:r w:rsidR="001D70A4" w:rsidRPr="00716B0B">
              <w:t>выявлять и идентифицировать ключевые риски бизнеса; оценивать влияние рисков на инвестиционные проекты; разрабатывать рекомендации по минимизации и управлению рисками.</w:t>
            </w:r>
          </w:p>
          <w:p w14:paraId="09DD39BF" w14:textId="77777777" w:rsidR="001D70A4" w:rsidRPr="00716B0B" w:rsidRDefault="001D70A4" w:rsidP="0019502A">
            <w:pPr>
              <w:tabs>
                <w:tab w:val="left" w:pos="540"/>
              </w:tabs>
              <w:contextualSpacing/>
              <w:jc w:val="both"/>
            </w:pPr>
          </w:p>
          <w:p w14:paraId="60850B4E" w14:textId="37A1107E" w:rsidR="00716B0B" w:rsidRPr="00716B0B" w:rsidRDefault="00163E99" w:rsidP="0019502A">
            <w:pPr>
              <w:tabs>
                <w:tab w:val="left" w:pos="540"/>
              </w:tabs>
              <w:contextualSpacing/>
              <w:jc w:val="both"/>
            </w:pPr>
            <w:r w:rsidRPr="00716B0B">
              <w:rPr>
                <w:b/>
              </w:rPr>
              <w:t xml:space="preserve">2. Знать: </w:t>
            </w:r>
            <w:r w:rsidR="00716B0B" w:rsidRPr="00716B0B">
              <w:t xml:space="preserve">методы оценки рисков искажения финансовой информации в инновационно-инвестиционной деятельности; факторы, влияющие на достоверность финансовых отчетов инвестиционных проектов; инструменты </w:t>
            </w:r>
            <w:r w:rsidR="00716B0B" w:rsidRPr="00716B0B">
              <w:lastRenderedPageBreak/>
              <w:t>финансового контроля и аудита в сфере инноваций и инвестиций.</w:t>
            </w:r>
          </w:p>
          <w:p w14:paraId="59BED3DE" w14:textId="1DD3F309" w:rsidR="00163E99" w:rsidRPr="00716B0B" w:rsidRDefault="00163E99" w:rsidP="0019502A">
            <w:pPr>
              <w:tabs>
                <w:tab w:val="left" w:pos="540"/>
              </w:tabs>
              <w:contextualSpacing/>
              <w:jc w:val="both"/>
              <w:rPr>
                <w:b/>
              </w:rPr>
            </w:pPr>
            <w:r w:rsidRPr="00716B0B">
              <w:rPr>
                <w:b/>
              </w:rPr>
              <w:t>Уметь:</w:t>
            </w:r>
            <w:r w:rsidRPr="00716B0B">
              <w:t xml:space="preserve"> </w:t>
            </w:r>
            <w:r w:rsidR="00716B0B" w:rsidRPr="00716B0B">
              <w:t>выявлять и анализировать риски искажений в отчетности инвестиционных проектов; оценивать влияние искажений на эффективность инновационных решений; разрабатывать меры по снижению рисков и повышению прозрачности учета.</w:t>
            </w:r>
          </w:p>
        </w:tc>
      </w:tr>
    </w:tbl>
    <w:p w14:paraId="6803E791" w14:textId="77777777" w:rsidR="00615277" w:rsidRPr="005E029D" w:rsidRDefault="00615277" w:rsidP="0019502A">
      <w:pPr>
        <w:jc w:val="both"/>
        <w:rPr>
          <w:b/>
          <w:sz w:val="28"/>
          <w:szCs w:val="28"/>
          <w:lang w:eastAsia="ru-RU"/>
        </w:rPr>
      </w:pPr>
    </w:p>
    <w:p w14:paraId="68ED3438" w14:textId="0FD11BC0" w:rsidR="002238BD" w:rsidRPr="005E029D" w:rsidRDefault="009C7687" w:rsidP="0019502A">
      <w:pPr>
        <w:pStyle w:val="1"/>
        <w:numPr>
          <w:ilvl w:val="0"/>
          <w:numId w:val="3"/>
        </w:numPr>
        <w:tabs>
          <w:tab w:val="left" w:pos="1134"/>
        </w:tabs>
        <w:ind w:left="0" w:firstLine="709"/>
        <w:jc w:val="both"/>
        <w:rPr>
          <w:rStyle w:val="FontStyle17"/>
          <w:sz w:val="28"/>
          <w:szCs w:val="28"/>
        </w:rPr>
      </w:pPr>
      <w:bookmarkStart w:id="6" w:name="_Toc150548136"/>
      <w:bookmarkStart w:id="7" w:name="_Toc466310750"/>
      <w:r w:rsidRPr="005E029D">
        <w:rPr>
          <w:rStyle w:val="FontStyle17"/>
          <w:sz w:val="28"/>
          <w:szCs w:val="28"/>
        </w:rPr>
        <w:t>Место дисциплины в структуре образовательной программы</w:t>
      </w:r>
      <w:bookmarkEnd w:id="6"/>
      <w:r w:rsidRPr="005E029D">
        <w:rPr>
          <w:rStyle w:val="FontStyle17"/>
          <w:sz w:val="28"/>
          <w:szCs w:val="28"/>
        </w:rPr>
        <w:t xml:space="preserve"> </w:t>
      </w:r>
      <w:bookmarkEnd w:id="7"/>
    </w:p>
    <w:p w14:paraId="6EF9495E" w14:textId="77777777" w:rsidR="002238BD" w:rsidRPr="005E029D" w:rsidRDefault="002238BD" w:rsidP="0019502A">
      <w:pPr>
        <w:ind w:firstLine="709"/>
        <w:jc w:val="both"/>
        <w:rPr>
          <w:sz w:val="28"/>
          <w:szCs w:val="28"/>
        </w:rPr>
      </w:pPr>
    </w:p>
    <w:p w14:paraId="6190035B" w14:textId="66F4B75D" w:rsidR="00241BA5" w:rsidRPr="00B900F5" w:rsidRDefault="00241BA5" w:rsidP="0019502A">
      <w:pPr>
        <w:ind w:firstLine="709"/>
        <w:jc w:val="both"/>
        <w:rPr>
          <w:color w:val="000000"/>
          <w:sz w:val="28"/>
          <w:szCs w:val="28"/>
        </w:rPr>
      </w:pPr>
      <w:r w:rsidRPr="00B900F5">
        <w:rPr>
          <w:color w:val="000000"/>
          <w:sz w:val="28"/>
          <w:szCs w:val="28"/>
        </w:rPr>
        <w:t xml:space="preserve">Дисциплина </w:t>
      </w:r>
      <w:r w:rsidRPr="002238BD">
        <w:rPr>
          <w:color w:val="000000"/>
          <w:sz w:val="28"/>
          <w:szCs w:val="28"/>
        </w:rPr>
        <w:t>«</w:t>
      </w:r>
      <w:r w:rsidRPr="000B20C1">
        <w:rPr>
          <w:color w:val="000000"/>
          <w:sz w:val="28"/>
          <w:szCs w:val="28"/>
        </w:rPr>
        <w:t>Аналитическое обеспечение управления инновационно-инвестиционной деятельностью</w:t>
      </w:r>
      <w:r w:rsidRPr="002238BD">
        <w:rPr>
          <w:color w:val="000000"/>
          <w:sz w:val="28"/>
          <w:szCs w:val="28"/>
        </w:rPr>
        <w:t xml:space="preserve">» </w:t>
      </w:r>
      <w:r w:rsidRPr="00B900F5">
        <w:rPr>
          <w:color w:val="000000"/>
          <w:sz w:val="28"/>
          <w:szCs w:val="28"/>
        </w:rPr>
        <w:t xml:space="preserve">является дисциплиной </w:t>
      </w:r>
      <w:r>
        <w:rPr>
          <w:color w:val="000000"/>
          <w:sz w:val="28"/>
          <w:szCs w:val="28"/>
        </w:rPr>
        <w:t>модуля направленности программы</w:t>
      </w:r>
      <w:r w:rsidRPr="00B900F5">
        <w:rPr>
          <w:color w:val="000000"/>
          <w:sz w:val="28"/>
          <w:szCs w:val="28"/>
        </w:rPr>
        <w:t xml:space="preserve"> </w:t>
      </w:r>
      <w:r>
        <w:rPr>
          <w:color w:val="000000"/>
          <w:sz w:val="28"/>
          <w:szCs w:val="28"/>
        </w:rPr>
        <w:t>магистратуры</w:t>
      </w:r>
      <w:r w:rsidRPr="00B900F5">
        <w:rPr>
          <w:color w:val="000000"/>
          <w:sz w:val="28"/>
          <w:szCs w:val="28"/>
        </w:rPr>
        <w:t xml:space="preserve"> «</w:t>
      </w:r>
      <w:r>
        <w:rPr>
          <w:color w:val="000000"/>
          <w:sz w:val="28"/>
          <w:szCs w:val="28"/>
        </w:rPr>
        <w:t>Бизнес-аналитика</w:t>
      </w:r>
      <w:r w:rsidRPr="00B900F5">
        <w:rPr>
          <w:color w:val="000000"/>
          <w:sz w:val="28"/>
          <w:szCs w:val="28"/>
        </w:rPr>
        <w:t>»</w:t>
      </w:r>
      <w:r>
        <w:rPr>
          <w:color w:val="000000"/>
          <w:sz w:val="28"/>
          <w:szCs w:val="28"/>
        </w:rPr>
        <w:t xml:space="preserve"> и дисциплиной по выбору программы</w:t>
      </w:r>
      <w:r w:rsidRPr="00B900F5">
        <w:rPr>
          <w:color w:val="000000"/>
          <w:sz w:val="28"/>
          <w:szCs w:val="28"/>
        </w:rPr>
        <w:t xml:space="preserve"> </w:t>
      </w:r>
      <w:r>
        <w:rPr>
          <w:color w:val="000000"/>
          <w:sz w:val="28"/>
          <w:szCs w:val="28"/>
        </w:rPr>
        <w:t>магистратуры</w:t>
      </w:r>
      <w:r w:rsidRPr="00B900F5">
        <w:rPr>
          <w:color w:val="000000"/>
          <w:sz w:val="28"/>
          <w:szCs w:val="28"/>
        </w:rPr>
        <w:t xml:space="preserve"> «</w:t>
      </w:r>
      <w:r w:rsidRPr="00241BA5">
        <w:rPr>
          <w:color w:val="000000"/>
          <w:sz w:val="28"/>
          <w:szCs w:val="28"/>
        </w:rPr>
        <w:t>Анализ и аудит в госкорпорациях и бизнесе</w:t>
      </w:r>
      <w:r w:rsidRPr="00B900F5">
        <w:rPr>
          <w:color w:val="000000"/>
          <w:sz w:val="28"/>
          <w:szCs w:val="28"/>
        </w:rPr>
        <w:t>»</w:t>
      </w:r>
      <w:r>
        <w:rPr>
          <w:color w:val="000000"/>
          <w:sz w:val="28"/>
          <w:szCs w:val="28"/>
        </w:rPr>
        <w:t xml:space="preserve"> </w:t>
      </w:r>
      <w:r w:rsidRPr="00B900F5">
        <w:rPr>
          <w:color w:val="000000"/>
          <w:sz w:val="28"/>
          <w:szCs w:val="28"/>
        </w:rPr>
        <w:t>направления подготовки 38.04.01 «Экономика».</w:t>
      </w:r>
    </w:p>
    <w:p w14:paraId="7BD68998" w14:textId="77777777" w:rsidR="00241BA5" w:rsidRDefault="00241BA5" w:rsidP="0019502A">
      <w:pPr>
        <w:ind w:firstLine="709"/>
        <w:jc w:val="both"/>
        <w:rPr>
          <w:sz w:val="28"/>
          <w:szCs w:val="28"/>
        </w:rPr>
      </w:pPr>
    </w:p>
    <w:p w14:paraId="604AA495" w14:textId="074E052C" w:rsidR="00264D5C" w:rsidRPr="005E029D" w:rsidRDefault="00264D5C" w:rsidP="0019502A">
      <w:pPr>
        <w:pStyle w:val="1"/>
        <w:numPr>
          <w:ilvl w:val="0"/>
          <w:numId w:val="3"/>
        </w:numPr>
        <w:ind w:left="1066" w:hanging="357"/>
        <w:jc w:val="both"/>
        <w:rPr>
          <w:rStyle w:val="FontStyle17"/>
          <w:bCs w:val="0"/>
          <w:sz w:val="28"/>
          <w:szCs w:val="28"/>
        </w:rPr>
      </w:pPr>
      <w:bookmarkStart w:id="8" w:name="_Toc89619175"/>
      <w:bookmarkStart w:id="9" w:name="_Toc150548137"/>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A98DED1" w14:textId="58F5B850" w:rsidR="00264D5C" w:rsidRDefault="00264D5C" w:rsidP="0019502A">
      <w:pPr>
        <w:jc w:val="right"/>
        <w:rPr>
          <w:iCs/>
          <w:sz w:val="28"/>
          <w:szCs w:val="28"/>
        </w:rPr>
      </w:pPr>
    </w:p>
    <w:p w14:paraId="7D8FED9E" w14:textId="0147C322" w:rsidR="00163E99" w:rsidRPr="00197C10" w:rsidRDefault="00163E99" w:rsidP="0019502A">
      <w:pPr>
        <w:pStyle w:val="Style1"/>
        <w:widowControl/>
        <w:jc w:val="both"/>
        <w:rPr>
          <w:rStyle w:val="FontStyle17"/>
          <w:b w:val="0"/>
          <w:bCs w:val="0"/>
          <w:i/>
          <w:iCs/>
          <w:sz w:val="24"/>
          <w:szCs w:val="24"/>
        </w:rPr>
      </w:pPr>
      <w:r w:rsidRPr="00197C10">
        <w:rPr>
          <w:rStyle w:val="FontStyle17"/>
          <w:b w:val="0"/>
          <w:bCs w:val="0"/>
          <w:i/>
          <w:iCs/>
          <w:sz w:val="24"/>
          <w:szCs w:val="24"/>
        </w:rPr>
        <w:t>Для очной формы обучения. Направленность программы магистратуры «Бизнес-аналитика»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163E99" w:rsidRPr="00D60A68" w14:paraId="52358350" w14:textId="77777777" w:rsidTr="00B55828">
        <w:trPr>
          <w:jc w:val="center"/>
        </w:trPr>
        <w:tc>
          <w:tcPr>
            <w:tcW w:w="5807" w:type="dxa"/>
            <w:shd w:val="clear" w:color="auto" w:fill="auto"/>
          </w:tcPr>
          <w:p w14:paraId="290EC254" w14:textId="77777777" w:rsidR="00163E99" w:rsidRPr="00D60A68" w:rsidRDefault="00163E99" w:rsidP="0019502A">
            <w:pPr>
              <w:rPr>
                <w:sz w:val="24"/>
                <w:szCs w:val="24"/>
                <w:lang w:eastAsia="ru-RU"/>
              </w:rPr>
            </w:pPr>
            <w:r w:rsidRPr="00D60A68">
              <w:rPr>
                <w:sz w:val="24"/>
                <w:szCs w:val="24"/>
                <w:lang w:eastAsia="ru-RU"/>
              </w:rPr>
              <w:t>Вид учебной работы по дисциплине</w:t>
            </w:r>
          </w:p>
        </w:tc>
        <w:tc>
          <w:tcPr>
            <w:tcW w:w="1901" w:type="dxa"/>
            <w:shd w:val="clear" w:color="auto" w:fill="auto"/>
          </w:tcPr>
          <w:p w14:paraId="3641C8B6" w14:textId="77777777" w:rsidR="00163E99" w:rsidRPr="00D60A68" w:rsidRDefault="00163E99" w:rsidP="0019502A">
            <w:pPr>
              <w:jc w:val="center"/>
              <w:rPr>
                <w:sz w:val="24"/>
                <w:szCs w:val="24"/>
                <w:lang w:eastAsia="ru-RU"/>
              </w:rPr>
            </w:pPr>
            <w:r w:rsidRPr="00D60A68">
              <w:rPr>
                <w:sz w:val="24"/>
                <w:szCs w:val="24"/>
                <w:lang w:eastAsia="ru-RU"/>
              </w:rPr>
              <w:t>Всего</w:t>
            </w:r>
          </w:p>
          <w:p w14:paraId="14BDD0CD" w14:textId="77777777" w:rsidR="00163E99" w:rsidRPr="00D60A68" w:rsidRDefault="00163E99" w:rsidP="0019502A">
            <w:pPr>
              <w:jc w:val="center"/>
              <w:rPr>
                <w:sz w:val="24"/>
                <w:szCs w:val="24"/>
                <w:lang w:eastAsia="ru-RU"/>
              </w:rPr>
            </w:pPr>
            <w:r w:rsidRPr="00D60A68">
              <w:rPr>
                <w:sz w:val="24"/>
                <w:szCs w:val="24"/>
                <w:lang w:eastAsia="ru-RU"/>
              </w:rPr>
              <w:t xml:space="preserve"> (в з/е и часах)</w:t>
            </w:r>
          </w:p>
        </w:tc>
        <w:tc>
          <w:tcPr>
            <w:tcW w:w="1919" w:type="dxa"/>
            <w:shd w:val="clear" w:color="auto" w:fill="auto"/>
          </w:tcPr>
          <w:p w14:paraId="5100046A" w14:textId="77777777" w:rsidR="00163E99" w:rsidRPr="00D60A68" w:rsidRDefault="00163E99" w:rsidP="0019502A">
            <w:pPr>
              <w:jc w:val="center"/>
              <w:rPr>
                <w:sz w:val="24"/>
                <w:szCs w:val="24"/>
                <w:lang w:eastAsia="ru-RU"/>
              </w:rPr>
            </w:pPr>
            <w:r w:rsidRPr="00D60A68">
              <w:rPr>
                <w:sz w:val="24"/>
                <w:szCs w:val="24"/>
                <w:lang w:eastAsia="ru-RU"/>
              </w:rPr>
              <w:t xml:space="preserve">Модуль 6 </w:t>
            </w:r>
          </w:p>
          <w:p w14:paraId="08B63C57" w14:textId="77777777" w:rsidR="00163E99" w:rsidRPr="00D60A68" w:rsidRDefault="00163E99" w:rsidP="0019502A">
            <w:pPr>
              <w:jc w:val="center"/>
              <w:rPr>
                <w:sz w:val="24"/>
                <w:szCs w:val="24"/>
                <w:lang w:eastAsia="ru-RU"/>
              </w:rPr>
            </w:pPr>
            <w:r w:rsidRPr="00D60A68">
              <w:rPr>
                <w:sz w:val="24"/>
                <w:szCs w:val="24"/>
                <w:lang w:eastAsia="ru-RU"/>
              </w:rPr>
              <w:t>(в часах)</w:t>
            </w:r>
          </w:p>
        </w:tc>
      </w:tr>
      <w:tr w:rsidR="00163E99" w:rsidRPr="00D60A68" w14:paraId="6EEFE481" w14:textId="77777777" w:rsidTr="00B55828">
        <w:trPr>
          <w:jc w:val="center"/>
        </w:trPr>
        <w:tc>
          <w:tcPr>
            <w:tcW w:w="5807" w:type="dxa"/>
            <w:shd w:val="clear" w:color="auto" w:fill="auto"/>
          </w:tcPr>
          <w:p w14:paraId="69FB6642" w14:textId="77777777" w:rsidR="00163E99" w:rsidRPr="00D60A68" w:rsidRDefault="00163E99" w:rsidP="0019502A">
            <w:pPr>
              <w:snapToGrid w:val="0"/>
              <w:rPr>
                <w:rFonts w:eastAsia="SimSun"/>
                <w:b/>
                <w:sz w:val="24"/>
                <w:szCs w:val="24"/>
                <w:lang w:eastAsia="ar-SA"/>
              </w:rPr>
            </w:pPr>
            <w:r w:rsidRPr="00D60A68">
              <w:rPr>
                <w:rFonts w:eastAsia="SimSun"/>
                <w:b/>
                <w:sz w:val="24"/>
                <w:szCs w:val="24"/>
                <w:lang w:eastAsia="ar-SA"/>
              </w:rPr>
              <w:t>Общая трудоемкость дисциплины</w:t>
            </w:r>
          </w:p>
        </w:tc>
        <w:tc>
          <w:tcPr>
            <w:tcW w:w="1901" w:type="dxa"/>
            <w:shd w:val="clear" w:color="auto" w:fill="auto"/>
          </w:tcPr>
          <w:p w14:paraId="6C8ED5C7" w14:textId="77777777" w:rsidR="00163E99" w:rsidRPr="00D60A68" w:rsidRDefault="00163E99" w:rsidP="0019502A">
            <w:pPr>
              <w:jc w:val="center"/>
              <w:rPr>
                <w:sz w:val="24"/>
                <w:szCs w:val="24"/>
                <w:lang w:eastAsia="ru-RU"/>
              </w:rPr>
            </w:pPr>
            <w:r w:rsidRPr="00D60A68">
              <w:rPr>
                <w:sz w:val="24"/>
                <w:szCs w:val="24"/>
                <w:lang w:eastAsia="ru-RU"/>
              </w:rPr>
              <w:t>3/108</w:t>
            </w:r>
          </w:p>
        </w:tc>
        <w:tc>
          <w:tcPr>
            <w:tcW w:w="1919" w:type="dxa"/>
            <w:shd w:val="clear" w:color="auto" w:fill="auto"/>
          </w:tcPr>
          <w:p w14:paraId="3EAC3166" w14:textId="77777777" w:rsidR="00163E99" w:rsidRPr="00D60A68" w:rsidRDefault="00163E99" w:rsidP="0019502A">
            <w:pPr>
              <w:jc w:val="center"/>
              <w:rPr>
                <w:sz w:val="24"/>
                <w:szCs w:val="24"/>
                <w:lang w:eastAsia="ru-RU"/>
              </w:rPr>
            </w:pPr>
            <w:r w:rsidRPr="00D60A68">
              <w:rPr>
                <w:sz w:val="24"/>
                <w:szCs w:val="24"/>
                <w:lang w:eastAsia="ru-RU"/>
              </w:rPr>
              <w:t>108</w:t>
            </w:r>
          </w:p>
        </w:tc>
      </w:tr>
      <w:tr w:rsidR="00163E99" w:rsidRPr="00D60A68" w14:paraId="0FE93F5A" w14:textId="77777777" w:rsidTr="00B55828">
        <w:trPr>
          <w:jc w:val="center"/>
        </w:trPr>
        <w:tc>
          <w:tcPr>
            <w:tcW w:w="5807" w:type="dxa"/>
            <w:shd w:val="clear" w:color="auto" w:fill="auto"/>
          </w:tcPr>
          <w:p w14:paraId="041E0986" w14:textId="77777777" w:rsidR="00163E99" w:rsidRPr="00D60A68" w:rsidRDefault="00163E99" w:rsidP="0019502A">
            <w:pPr>
              <w:snapToGrid w:val="0"/>
              <w:rPr>
                <w:rFonts w:eastAsia="SimSun"/>
                <w:b/>
                <w:i/>
                <w:sz w:val="24"/>
                <w:szCs w:val="24"/>
                <w:lang w:eastAsia="ar-SA"/>
              </w:rPr>
            </w:pPr>
            <w:r w:rsidRPr="00D60A68">
              <w:rPr>
                <w:rFonts w:eastAsia="SimSun"/>
                <w:b/>
                <w:i/>
                <w:sz w:val="24"/>
                <w:szCs w:val="24"/>
                <w:lang w:eastAsia="ar-SA"/>
              </w:rPr>
              <w:t>Контактная работа - Аудиторные занятия</w:t>
            </w:r>
          </w:p>
        </w:tc>
        <w:tc>
          <w:tcPr>
            <w:tcW w:w="1901" w:type="dxa"/>
            <w:shd w:val="clear" w:color="auto" w:fill="auto"/>
          </w:tcPr>
          <w:p w14:paraId="0F601972" w14:textId="77777777" w:rsidR="00163E99" w:rsidRPr="00D60A68" w:rsidRDefault="00163E99" w:rsidP="0019502A">
            <w:pPr>
              <w:jc w:val="center"/>
              <w:rPr>
                <w:sz w:val="24"/>
                <w:szCs w:val="24"/>
                <w:lang w:eastAsia="ru-RU"/>
              </w:rPr>
            </w:pPr>
            <w:r w:rsidRPr="00D60A68">
              <w:rPr>
                <w:sz w:val="24"/>
                <w:szCs w:val="24"/>
                <w:lang w:eastAsia="ru-RU"/>
              </w:rPr>
              <w:t>40</w:t>
            </w:r>
          </w:p>
        </w:tc>
        <w:tc>
          <w:tcPr>
            <w:tcW w:w="1919" w:type="dxa"/>
            <w:shd w:val="clear" w:color="auto" w:fill="auto"/>
          </w:tcPr>
          <w:p w14:paraId="74BCF3FE" w14:textId="77777777" w:rsidR="00163E99" w:rsidRPr="00D60A68" w:rsidRDefault="00163E99" w:rsidP="0019502A">
            <w:pPr>
              <w:jc w:val="center"/>
              <w:rPr>
                <w:sz w:val="24"/>
                <w:szCs w:val="24"/>
                <w:lang w:eastAsia="ru-RU"/>
              </w:rPr>
            </w:pPr>
            <w:r w:rsidRPr="00D60A68">
              <w:rPr>
                <w:sz w:val="24"/>
                <w:szCs w:val="24"/>
                <w:lang w:eastAsia="ru-RU"/>
              </w:rPr>
              <w:t>40</w:t>
            </w:r>
          </w:p>
        </w:tc>
      </w:tr>
      <w:tr w:rsidR="00163E99" w:rsidRPr="00D60A68" w14:paraId="494451AE" w14:textId="77777777" w:rsidTr="00B55828">
        <w:trPr>
          <w:jc w:val="center"/>
        </w:trPr>
        <w:tc>
          <w:tcPr>
            <w:tcW w:w="5807" w:type="dxa"/>
            <w:shd w:val="clear" w:color="auto" w:fill="auto"/>
          </w:tcPr>
          <w:p w14:paraId="02301EB7" w14:textId="77777777" w:rsidR="00163E99" w:rsidRPr="00D60A68" w:rsidRDefault="00163E99" w:rsidP="0019502A">
            <w:pPr>
              <w:snapToGrid w:val="0"/>
              <w:rPr>
                <w:rFonts w:eastAsia="SimSun"/>
                <w:i/>
                <w:sz w:val="24"/>
                <w:szCs w:val="24"/>
                <w:lang w:eastAsia="ar-SA"/>
              </w:rPr>
            </w:pPr>
            <w:r w:rsidRPr="00D60A68">
              <w:rPr>
                <w:rFonts w:eastAsia="SimSun"/>
                <w:i/>
                <w:sz w:val="24"/>
                <w:szCs w:val="24"/>
                <w:lang w:eastAsia="ar-SA"/>
              </w:rPr>
              <w:t xml:space="preserve">Лекции </w:t>
            </w:r>
          </w:p>
        </w:tc>
        <w:tc>
          <w:tcPr>
            <w:tcW w:w="1901" w:type="dxa"/>
            <w:shd w:val="clear" w:color="auto" w:fill="auto"/>
          </w:tcPr>
          <w:p w14:paraId="0B16FCBE" w14:textId="77777777" w:rsidR="00163E99" w:rsidRPr="00D60A68" w:rsidRDefault="00163E99" w:rsidP="0019502A">
            <w:pPr>
              <w:jc w:val="center"/>
              <w:rPr>
                <w:sz w:val="24"/>
                <w:szCs w:val="24"/>
                <w:lang w:eastAsia="ru-RU"/>
              </w:rPr>
            </w:pPr>
            <w:r w:rsidRPr="00D60A68">
              <w:rPr>
                <w:sz w:val="24"/>
                <w:szCs w:val="24"/>
                <w:lang w:eastAsia="ru-RU"/>
              </w:rPr>
              <w:t>10</w:t>
            </w:r>
          </w:p>
        </w:tc>
        <w:tc>
          <w:tcPr>
            <w:tcW w:w="1919" w:type="dxa"/>
            <w:shd w:val="clear" w:color="auto" w:fill="auto"/>
          </w:tcPr>
          <w:p w14:paraId="0BEAC997" w14:textId="77777777" w:rsidR="00163E99" w:rsidRPr="00D60A68" w:rsidRDefault="00163E99" w:rsidP="0019502A">
            <w:pPr>
              <w:jc w:val="center"/>
              <w:rPr>
                <w:sz w:val="24"/>
                <w:szCs w:val="24"/>
                <w:lang w:eastAsia="ru-RU"/>
              </w:rPr>
            </w:pPr>
            <w:r w:rsidRPr="00D60A68">
              <w:rPr>
                <w:sz w:val="24"/>
                <w:szCs w:val="24"/>
                <w:lang w:eastAsia="ru-RU"/>
              </w:rPr>
              <w:t>10</w:t>
            </w:r>
          </w:p>
        </w:tc>
      </w:tr>
      <w:tr w:rsidR="00163E99" w:rsidRPr="00D60A68" w14:paraId="471152C5" w14:textId="77777777" w:rsidTr="00B55828">
        <w:trPr>
          <w:jc w:val="center"/>
        </w:trPr>
        <w:tc>
          <w:tcPr>
            <w:tcW w:w="5807" w:type="dxa"/>
            <w:shd w:val="clear" w:color="auto" w:fill="auto"/>
          </w:tcPr>
          <w:p w14:paraId="5CFE54C2" w14:textId="77777777" w:rsidR="00163E99" w:rsidRPr="00D60A68" w:rsidRDefault="00163E99" w:rsidP="0019502A">
            <w:pPr>
              <w:snapToGrid w:val="0"/>
              <w:rPr>
                <w:rFonts w:eastAsia="SimSun"/>
                <w:i/>
                <w:sz w:val="24"/>
                <w:szCs w:val="24"/>
                <w:lang w:eastAsia="ar-SA"/>
              </w:rPr>
            </w:pPr>
            <w:r w:rsidRPr="00D60A68">
              <w:rPr>
                <w:rFonts w:eastAsia="SimSun"/>
                <w:i/>
                <w:sz w:val="24"/>
                <w:szCs w:val="24"/>
                <w:lang w:eastAsia="ar-SA"/>
              </w:rPr>
              <w:t>Семинары, практические занятия</w:t>
            </w:r>
          </w:p>
        </w:tc>
        <w:tc>
          <w:tcPr>
            <w:tcW w:w="1901" w:type="dxa"/>
            <w:shd w:val="clear" w:color="auto" w:fill="auto"/>
          </w:tcPr>
          <w:p w14:paraId="2406738A" w14:textId="77777777" w:rsidR="00163E99" w:rsidRPr="00D60A68" w:rsidRDefault="00163E99" w:rsidP="0019502A">
            <w:pPr>
              <w:jc w:val="center"/>
              <w:rPr>
                <w:sz w:val="24"/>
                <w:szCs w:val="24"/>
                <w:lang w:eastAsia="ru-RU"/>
              </w:rPr>
            </w:pPr>
            <w:r w:rsidRPr="00D60A68">
              <w:rPr>
                <w:sz w:val="24"/>
                <w:szCs w:val="24"/>
                <w:lang w:eastAsia="ru-RU"/>
              </w:rPr>
              <w:t>30</w:t>
            </w:r>
          </w:p>
        </w:tc>
        <w:tc>
          <w:tcPr>
            <w:tcW w:w="1919" w:type="dxa"/>
            <w:shd w:val="clear" w:color="auto" w:fill="auto"/>
          </w:tcPr>
          <w:p w14:paraId="268B3F8A" w14:textId="77777777" w:rsidR="00163E99" w:rsidRPr="00D60A68" w:rsidRDefault="00163E99" w:rsidP="0019502A">
            <w:pPr>
              <w:jc w:val="center"/>
              <w:rPr>
                <w:sz w:val="24"/>
                <w:szCs w:val="24"/>
                <w:lang w:eastAsia="ru-RU"/>
              </w:rPr>
            </w:pPr>
            <w:r w:rsidRPr="00D60A68">
              <w:rPr>
                <w:sz w:val="24"/>
                <w:szCs w:val="24"/>
                <w:lang w:eastAsia="ru-RU"/>
              </w:rPr>
              <w:t>30</w:t>
            </w:r>
          </w:p>
        </w:tc>
      </w:tr>
      <w:tr w:rsidR="00163E99" w:rsidRPr="00D60A68" w14:paraId="7E4CD689" w14:textId="77777777" w:rsidTr="00B55828">
        <w:trPr>
          <w:jc w:val="center"/>
        </w:trPr>
        <w:tc>
          <w:tcPr>
            <w:tcW w:w="5807" w:type="dxa"/>
            <w:shd w:val="clear" w:color="auto" w:fill="auto"/>
          </w:tcPr>
          <w:p w14:paraId="7EA12DE6" w14:textId="77777777" w:rsidR="00163E99" w:rsidRPr="00D60A68" w:rsidRDefault="00163E99" w:rsidP="0019502A">
            <w:pPr>
              <w:snapToGrid w:val="0"/>
              <w:rPr>
                <w:rFonts w:eastAsia="SimSun"/>
                <w:b/>
                <w:i/>
                <w:sz w:val="24"/>
                <w:szCs w:val="24"/>
                <w:lang w:eastAsia="ar-SA"/>
              </w:rPr>
            </w:pPr>
            <w:r w:rsidRPr="00D60A68">
              <w:rPr>
                <w:rFonts w:eastAsia="SimSun"/>
                <w:b/>
                <w:i/>
                <w:sz w:val="24"/>
                <w:szCs w:val="24"/>
                <w:lang w:eastAsia="ar-SA"/>
              </w:rPr>
              <w:t xml:space="preserve">Самостоятельная работа </w:t>
            </w:r>
          </w:p>
        </w:tc>
        <w:tc>
          <w:tcPr>
            <w:tcW w:w="1901" w:type="dxa"/>
            <w:shd w:val="clear" w:color="auto" w:fill="auto"/>
          </w:tcPr>
          <w:p w14:paraId="086AC4B3" w14:textId="77777777" w:rsidR="00163E99" w:rsidRPr="00D60A68" w:rsidRDefault="00163E99" w:rsidP="0019502A">
            <w:pPr>
              <w:jc w:val="center"/>
              <w:rPr>
                <w:sz w:val="24"/>
                <w:szCs w:val="24"/>
                <w:lang w:eastAsia="ru-RU"/>
              </w:rPr>
            </w:pPr>
            <w:r w:rsidRPr="00D60A68">
              <w:rPr>
                <w:sz w:val="24"/>
                <w:szCs w:val="24"/>
                <w:lang w:eastAsia="ru-RU"/>
              </w:rPr>
              <w:t>68</w:t>
            </w:r>
          </w:p>
        </w:tc>
        <w:tc>
          <w:tcPr>
            <w:tcW w:w="1919" w:type="dxa"/>
            <w:shd w:val="clear" w:color="auto" w:fill="auto"/>
          </w:tcPr>
          <w:p w14:paraId="0308A920" w14:textId="77777777" w:rsidR="00163E99" w:rsidRPr="00D60A68" w:rsidRDefault="00163E99" w:rsidP="0019502A">
            <w:pPr>
              <w:jc w:val="center"/>
              <w:rPr>
                <w:sz w:val="24"/>
                <w:szCs w:val="24"/>
                <w:lang w:eastAsia="ru-RU"/>
              </w:rPr>
            </w:pPr>
            <w:r w:rsidRPr="00D60A68">
              <w:rPr>
                <w:sz w:val="24"/>
                <w:szCs w:val="24"/>
                <w:lang w:eastAsia="ru-RU"/>
              </w:rPr>
              <w:t>68</w:t>
            </w:r>
          </w:p>
        </w:tc>
      </w:tr>
      <w:tr w:rsidR="00163E99" w:rsidRPr="00D60A68" w14:paraId="47CDC3B4" w14:textId="77777777" w:rsidTr="00B55828">
        <w:trPr>
          <w:jc w:val="center"/>
        </w:trPr>
        <w:tc>
          <w:tcPr>
            <w:tcW w:w="5807" w:type="dxa"/>
            <w:shd w:val="clear" w:color="auto" w:fill="auto"/>
          </w:tcPr>
          <w:p w14:paraId="64CF4287" w14:textId="77777777" w:rsidR="00163E99" w:rsidRPr="00D60A68" w:rsidRDefault="00163E99" w:rsidP="0019502A">
            <w:pPr>
              <w:snapToGrid w:val="0"/>
              <w:rPr>
                <w:rFonts w:eastAsia="SimSun"/>
                <w:sz w:val="24"/>
                <w:szCs w:val="24"/>
                <w:lang w:eastAsia="ar-SA"/>
              </w:rPr>
            </w:pPr>
            <w:r w:rsidRPr="00D60A68">
              <w:rPr>
                <w:rFonts w:eastAsia="SimSun"/>
                <w:sz w:val="24"/>
                <w:szCs w:val="24"/>
                <w:lang w:eastAsia="ar-SA"/>
              </w:rPr>
              <w:t>Вид текущего контроля</w:t>
            </w:r>
          </w:p>
        </w:tc>
        <w:tc>
          <w:tcPr>
            <w:tcW w:w="3820" w:type="dxa"/>
            <w:gridSpan w:val="2"/>
            <w:shd w:val="clear" w:color="auto" w:fill="auto"/>
          </w:tcPr>
          <w:p w14:paraId="7E381014" w14:textId="77777777" w:rsidR="00163E99" w:rsidRPr="00D60A68" w:rsidRDefault="00163E99" w:rsidP="0019502A">
            <w:pPr>
              <w:jc w:val="center"/>
              <w:rPr>
                <w:sz w:val="24"/>
                <w:szCs w:val="24"/>
                <w:lang w:eastAsia="ru-RU"/>
              </w:rPr>
            </w:pPr>
            <w:r w:rsidRPr="00D60A68">
              <w:rPr>
                <w:sz w:val="24"/>
                <w:szCs w:val="24"/>
                <w:lang w:eastAsia="ru-RU"/>
              </w:rPr>
              <w:t>Проектная работа</w:t>
            </w:r>
          </w:p>
        </w:tc>
      </w:tr>
      <w:tr w:rsidR="00163E99" w:rsidRPr="00D60A68" w14:paraId="7DEFACE3" w14:textId="77777777" w:rsidTr="00B55828">
        <w:trPr>
          <w:jc w:val="center"/>
        </w:trPr>
        <w:tc>
          <w:tcPr>
            <w:tcW w:w="5807" w:type="dxa"/>
            <w:shd w:val="clear" w:color="auto" w:fill="auto"/>
          </w:tcPr>
          <w:p w14:paraId="3BD9B4B8" w14:textId="77777777" w:rsidR="00163E99" w:rsidRPr="00D60A68" w:rsidRDefault="00163E99" w:rsidP="0019502A">
            <w:pPr>
              <w:snapToGrid w:val="0"/>
              <w:rPr>
                <w:rFonts w:eastAsia="SimSun"/>
                <w:sz w:val="24"/>
                <w:szCs w:val="24"/>
                <w:lang w:eastAsia="ar-SA"/>
              </w:rPr>
            </w:pPr>
            <w:r w:rsidRPr="00D60A68">
              <w:rPr>
                <w:rFonts w:eastAsia="SimSun"/>
                <w:sz w:val="24"/>
                <w:szCs w:val="24"/>
                <w:lang w:eastAsia="ar-SA"/>
              </w:rPr>
              <w:t>Вид промежуточной аттестации</w:t>
            </w:r>
          </w:p>
        </w:tc>
        <w:tc>
          <w:tcPr>
            <w:tcW w:w="3820" w:type="dxa"/>
            <w:gridSpan w:val="2"/>
            <w:shd w:val="clear" w:color="auto" w:fill="auto"/>
          </w:tcPr>
          <w:p w14:paraId="29F6D900" w14:textId="108986E6" w:rsidR="00163E99" w:rsidRPr="00D60A68" w:rsidRDefault="00E76086" w:rsidP="0019502A">
            <w:pPr>
              <w:jc w:val="center"/>
              <w:rPr>
                <w:sz w:val="24"/>
                <w:szCs w:val="24"/>
                <w:lang w:eastAsia="ru-RU"/>
              </w:rPr>
            </w:pPr>
            <w:r w:rsidRPr="00D60A68">
              <w:rPr>
                <w:sz w:val="24"/>
                <w:szCs w:val="24"/>
                <w:lang w:eastAsia="ru-RU"/>
              </w:rPr>
              <w:t>Э</w:t>
            </w:r>
            <w:r w:rsidR="00163E99" w:rsidRPr="00D60A68">
              <w:rPr>
                <w:sz w:val="24"/>
                <w:szCs w:val="24"/>
                <w:lang w:eastAsia="ru-RU"/>
              </w:rPr>
              <w:t xml:space="preserve">кзамен </w:t>
            </w:r>
          </w:p>
        </w:tc>
      </w:tr>
    </w:tbl>
    <w:p w14:paraId="73828F87" w14:textId="77777777" w:rsidR="00163E99" w:rsidRDefault="00163E99" w:rsidP="0019502A">
      <w:pPr>
        <w:pStyle w:val="Style1"/>
        <w:widowControl/>
        <w:spacing w:before="53"/>
        <w:jc w:val="both"/>
        <w:rPr>
          <w:sz w:val="28"/>
          <w:szCs w:val="28"/>
        </w:rPr>
      </w:pPr>
    </w:p>
    <w:p w14:paraId="4CD851A8" w14:textId="77777777" w:rsidR="00163E99" w:rsidRPr="00197C10" w:rsidRDefault="00163E99" w:rsidP="0019502A">
      <w:pPr>
        <w:pStyle w:val="Style1"/>
        <w:widowControl/>
        <w:jc w:val="both"/>
        <w:rPr>
          <w:rStyle w:val="FontStyle17"/>
          <w:b w:val="0"/>
          <w:bCs w:val="0"/>
          <w:i/>
          <w:iCs/>
          <w:sz w:val="24"/>
          <w:szCs w:val="24"/>
        </w:rPr>
      </w:pPr>
      <w:r w:rsidRPr="00BE40F6">
        <w:rPr>
          <w:rStyle w:val="FontStyle17"/>
          <w:b w:val="0"/>
          <w:bCs w:val="0"/>
          <w:i/>
          <w:iCs/>
          <w:sz w:val="24"/>
          <w:szCs w:val="24"/>
        </w:rPr>
        <w:t>Для заочной</w:t>
      </w:r>
      <w:r w:rsidRPr="00197C10">
        <w:rPr>
          <w:rStyle w:val="FontStyle17"/>
          <w:b w:val="0"/>
          <w:bCs w:val="0"/>
          <w:i/>
          <w:iCs/>
          <w:sz w:val="24"/>
          <w:szCs w:val="24"/>
        </w:rPr>
        <w:t xml:space="preserve"> формы обучения Института онлайн-образования. Направленность программы магистратуры «Анализ и аудит в госкорпорациях и бизнесе»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163E99" w:rsidRPr="00D60A68" w14:paraId="38AFD7E9" w14:textId="77777777" w:rsidTr="00B55828">
        <w:trPr>
          <w:jc w:val="center"/>
        </w:trPr>
        <w:tc>
          <w:tcPr>
            <w:tcW w:w="5807" w:type="dxa"/>
            <w:shd w:val="clear" w:color="auto" w:fill="auto"/>
          </w:tcPr>
          <w:p w14:paraId="75FB16AC" w14:textId="77777777" w:rsidR="00163E99" w:rsidRPr="00D60A68" w:rsidRDefault="00163E99" w:rsidP="0019502A">
            <w:pPr>
              <w:rPr>
                <w:sz w:val="24"/>
                <w:szCs w:val="24"/>
                <w:lang w:eastAsia="ru-RU"/>
              </w:rPr>
            </w:pPr>
            <w:bookmarkStart w:id="10" w:name="_Hlk190367720"/>
            <w:r w:rsidRPr="00D60A68">
              <w:rPr>
                <w:sz w:val="24"/>
                <w:szCs w:val="24"/>
                <w:lang w:eastAsia="ru-RU"/>
              </w:rPr>
              <w:t>Вид учебной работы по дисциплине</w:t>
            </w:r>
          </w:p>
        </w:tc>
        <w:tc>
          <w:tcPr>
            <w:tcW w:w="1901" w:type="dxa"/>
            <w:shd w:val="clear" w:color="auto" w:fill="auto"/>
          </w:tcPr>
          <w:p w14:paraId="3CA1B208" w14:textId="77777777" w:rsidR="00163E99" w:rsidRPr="00D60A68" w:rsidRDefault="00163E99" w:rsidP="0019502A">
            <w:pPr>
              <w:jc w:val="center"/>
              <w:rPr>
                <w:sz w:val="24"/>
                <w:szCs w:val="24"/>
                <w:lang w:eastAsia="ru-RU"/>
              </w:rPr>
            </w:pPr>
            <w:r w:rsidRPr="00D60A68">
              <w:rPr>
                <w:sz w:val="24"/>
                <w:szCs w:val="24"/>
                <w:lang w:eastAsia="ru-RU"/>
              </w:rPr>
              <w:t>Всего</w:t>
            </w:r>
          </w:p>
          <w:p w14:paraId="2237A5F7" w14:textId="77777777" w:rsidR="00163E99" w:rsidRPr="00D60A68" w:rsidRDefault="00163E99" w:rsidP="0019502A">
            <w:pPr>
              <w:jc w:val="center"/>
              <w:rPr>
                <w:sz w:val="24"/>
                <w:szCs w:val="24"/>
                <w:lang w:eastAsia="ru-RU"/>
              </w:rPr>
            </w:pPr>
            <w:r w:rsidRPr="00D60A68">
              <w:rPr>
                <w:sz w:val="24"/>
                <w:szCs w:val="24"/>
                <w:lang w:eastAsia="ru-RU"/>
              </w:rPr>
              <w:t xml:space="preserve"> (в з/е и часах)</w:t>
            </w:r>
          </w:p>
        </w:tc>
        <w:tc>
          <w:tcPr>
            <w:tcW w:w="1919" w:type="dxa"/>
            <w:shd w:val="clear" w:color="auto" w:fill="auto"/>
          </w:tcPr>
          <w:p w14:paraId="4BE6AC07" w14:textId="77777777" w:rsidR="00163E99" w:rsidRPr="00D60A68" w:rsidRDefault="00163E99" w:rsidP="0019502A">
            <w:pPr>
              <w:jc w:val="center"/>
              <w:rPr>
                <w:sz w:val="24"/>
                <w:szCs w:val="24"/>
                <w:lang w:eastAsia="ru-RU"/>
              </w:rPr>
            </w:pPr>
            <w:r w:rsidRPr="00D60A68">
              <w:rPr>
                <w:sz w:val="24"/>
                <w:szCs w:val="24"/>
                <w:lang w:eastAsia="ru-RU"/>
              </w:rPr>
              <w:t xml:space="preserve">Модуль 6 </w:t>
            </w:r>
          </w:p>
          <w:p w14:paraId="6B626454" w14:textId="77777777" w:rsidR="00163E99" w:rsidRPr="00D60A68" w:rsidRDefault="00163E99" w:rsidP="0019502A">
            <w:pPr>
              <w:jc w:val="center"/>
              <w:rPr>
                <w:sz w:val="24"/>
                <w:szCs w:val="24"/>
                <w:lang w:eastAsia="ru-RU"/>
              </w:rPr>
            </w:pPr>
            <w:r w:rsidRPr="00D60A68">
              <w:rPr>
                <w:sz w:val="24"/>
                <w:szCs w:val="24"/>
                <w:lang w:eastAsia="ru-RU"/>
              </w:rPr>
              <w:t>(в часах)</w:t>
            </w:r>
          </w:p>
        </w:tc>
      </w:tr>
      <w:tr w:rsidR="00163E99" w:rsidRPr="00D60A68" w14:paraId="22AFCD4D" w14:textId="77777777" w:rsidTr="00B55828">
        <w:trPr>
          <w:jc w:val="center"/>
        </w:trPr>
        <w:tc>
          <w:tcPr>
            <w:tcW w:w="5807" w:type="dxa"/>
            <w:shd w:val="clear" w:color="auto" w:fill="auto"/>
          </w:tcPr>
          <w:p w14:paraId="4CFAE6FA" w14:textId="77777777" w:rsidR="00163E99" w:rsidRPr="00D60A68" w:rsidRDefault="00163E99" w:rsidP="0019502A">
            <w:pPr>
              <w:snapToGrid w:val="0"/>
              <w:rPr>
                <w:rFonts w:eastAsia="SimSun"/>
                <w:b/>
                <w:sz w:val="24"/>
                <w:szCs w:val="24"/>
                <w:lang w:eastAsia="ar-SA"/>
              </w:rPr>
            </w:pPr>
            <w:r w:rsidRPr="00D60A68">
              <w:rPr>
                <w:rFonts w:eastAsia="SimSun"/>
                <w:b/>
                <w:sz w:val="24"/>
                <w:szCs w:val="24"/>
                <w:lang w:eastAsia="ar-SA"/>
              </w:rPr>
              <w:t>Общая трудоемкость дисциплины</w:t>
            </w:r>
          </w:p>
        </w:tc>
        <w:tc>
          <w:tcPr>
            <w:tcW w:w="1901" w:type="dxa"/>
            <w:shd w:val="clear" w:color="auto" w:fill="auto"/>
          </w:tcPr>
          <w:p w14:paraId="507BDCC9" w14:textId="77777777" w:rsidR="00163E99" w:rsidRPr="00D60A68" w:rsidRDefault="00163E99" w:rsidP="0019502A">
            <w:pPr>
              <w:jc w:val="center"/>
              <w:rPr>
                <w:sz w:val="24"/>
                <w:szCs w:val="24"/>
                <w:lang w:eastAsia="ru-RU"/>
              </w:rPr>
            </w:pPr>
            <w:r w:rsidRPr="00D60A68">
              <w:rPr>
                <w:sz w:val="24"/>
                <w:szCs w:val="24"/>
                <w:lang w:eastAsia="ru-RU"/>
              </w:rPr>
              <w:t>3/108</w:t>
            </w:r>
          </w:p>
        </w:tc>
        <w:tc>
          <w:tcPr>
            <w:tcW w:w="1919" w:type="dxa"/>
            <w:shd w:val="clear" w:color="auto" w:fill="auto"/>
          </w:tcPr>
          <w:p w14:paraId="3AD1EE4D" w14:textId="77777777" w:rsidR="00163E99" w:rsidRPr="00D60A68" w:rsidRDefault="00163E99" w:rsidP="0019502A">
            <w:pPr>
              <w:jc w:val="center"/>
              <w:rPr>
                <w:sz w:val="24"/>
                <w:szCs w:val="24"/>
                <w:lang w:eastAsia="ru-RU"/>
              </w:rPr>
            </w:pPr>
            <w:r w:rsidRPr="00D60A68">
              <w:rPr>
                <w:sz w:val="24"/>
                <w:szCs w:val="24"/>
                <w:lang w:eastAsia="ru-RU"/>
              </w:rPr>
              <w:t>108</w:t>
            </w:r>
          </w:p>
        </w:tc>
      </w:tr>
      <w:tr w:rsidR="00E76086" w:rsidRPr="00D60A68" w14:paraId="019B52E4" w14:textId="77777777" w:rsidTr="00B55828">
        <w:trPr>
          <w:jc w:val="center"/>
        </w:trPr>
        <w:tc>
          <w:tcPr>
            <w:tcW w:w="5807" w:type="dxa"/>
            <w:shd w:val="clear" w:color="auto" w:fill="auto"/>
          </w:tcPr>
          <w:p w14:paraId="4D63C7D5" w14:textId="77777777" w:rsidR="00E76086" w:rsidRPr="00D60A68" w:rsidRDefault="00E76086" w:rsidP="0019502A">
            <w:pPr>
              <w:snapToGrid w:val="0"/>
              <w:rPr>
                <w:rFonts w:eastAsia="SimSun"/>
                <w:b/>
                <w:i/>
                <w:sz w:val="24"/>
                <w:szCs w:val="24"/>
                <w:lang w:eastAsia="ar-SA"/>
              </w:rPr>
            </w:pPr>
            <w:r w:rsidRPr="00D60A68">
              <w:rPr>
                <w:rFonts w:eastAsia="SimSun"/>
                <w:b/>
                <w:i/>
                <w:sz w:val="24"/>
                <w:szCs w:val="24"/>
                <w:lang w:eastAsia="ar-SA"/>
              </w:rPr>
              <w:t>Контактная работа - Аудиторные занятия</w:t>
            </w:r>
          </w:p>
        </w:tc>
        <w:tc>
          <w:tcPr>
            <w:tcW w:w="1901" w:type="dxa"/>
            <w:shd w:val="clear" w:color="auto" w:fill="auto"/>
          </w:tcPr>
          <w:p w14:paraId="07F60D73" w14:textId="4B454935" w:rsidR="00E76086" w:rsidRPr="00D60A68" w:rsidRDefault="00E76086" w:rsidP="0019502A">
            <w:pPr>
              <w:jc w:val="center"/>
              <w:rPr>
                <w:sz w:val="24"/>
                <w:szCs w:val="24"/>
                <w:lang w:eastAsia="ru-RU"/>
              </w:rPr>
            </w:pPr>
            <w:r w:rsidRPr="00D60A68">
              <w:rPr>
                <w:sz w:val="24"/>
                <w:szCs w:val="24"/>
                <w:lang w:eastAsia="ru-RU"/>
              </w:rPr>
              <w:t>16</w:t>
            </w:r>
          </w:p>
        </w:tc>
        <w:tc>
          <w:tcPr>
            <w:tcW w:w="1919" w:type="dxa"/>
            <w:shd w:val="clear" w:color="auto" w:fill="auto"/>
          </w:tcPr>
          <w:p w14:paraId="056EAACE" w14:textId="5FC16F90" w:rsidR="00E76086" w:rsidRPr="00D60A68" w:rsidRDefault="00E76086" w:rsidP="0019502A">
            <w:pPr>
              <w:jc w:val="center"/>
              <w:rPr>
                <w:sz w:val="24"/>
                <w:szCs w:val="24"/>
                <w:lang w:eastAsia="ru-RU"/>
              </w:rPr>
            </w:pPr>
            <w:r w:rsidRPr="00D60A68">
              <w:rPr>
                <w:sz w:val="24"/>
                <w:szCs w:val="24"/>
                <w:lang w:eastAsia="ru-RU"/>
              </w:rPr>
              <w:t>16</w:t>
            </w:r>
          </w:p>
        </w:tc>
      </w:tr>
      <w:tr w:rsidR="00E76086" w:rsidRPr="00D60A68" w14:paraId="24D82437" w14:textId="77777777" w:rsidTr="00B55828">
        <w:trPr>
          <w:jc w:val="center"/>
        </w:trPr>
        <w:tc>
          <w:tcPr>
            <w:tcW w:w="5807" w:type="dxa"/>
            <w:shd w:val="clear" w:color="auto" w:fill="auto"/>
          </w:tcPr>
          <w:p w14:paraId="3EC7B531" w14:textId="77777777" w:rsidR="00E76086" w:rsidRPr="00D60A68" w:rsidRDefault="00E76086" w:rsidP="0019502A">
            <w:pPr>
              <w:snapToGrid w:val="0"/>
              <w:rPr>
                <w:rFonts w:eastAsia="SimSun"/>
                <w:i/>
                <w:sz w:val="24"/>
                <w:szCs w:val="24"/>
                <w:lang w:eastAsia="ar-SA"/>
              </w:rPr>
            </w:pPr>
            <w:r w:rsidRPr="00D60A68">
              <w:rPr>
                <w:rFonts w:eastAsia="SimSun"/>
                <w:i/>
                <w:sz w:val="24"/>
                <w:szCs w:val="24"/>
                <w:lang w:eastAsia="ar-SA"/>
              </w:rPr>
              <w:t xml:space="preserve">Лекции </w:t>
            </w:r>
          </w:p>
        </w:tc>
        <w:tc>
          <w:tcPr>
            <w:tcW w:w="1901" w:type="dxa"/>
            <w:shd w:val="clear" w:color="auto" w:fill="auto"/>
          </w:tcPr>
          <w:p w14:paraId="0E7EF3C5" w14:textId="3F9E13CC" w:rsidR="00E76086" w:rsidRPr="00D60A68" w:rsidRDefault="00E76086" w:rsidP="0019502A">
            <w:pPr>
              <w:jc w:val="center"/>
              <w:rPr>
                <w:sz w:val="24"/>
                <w:szCs w:val="24"/>
                <w:lang w:eastAsia="ru-RU"/>
              </w:rPr>
            </w:pPr>
            <w:r w:rsidRPr="00D60A68">
              <w:rPr>
                <w:sz w:val="24"/>
                <w:szCs w:val="24"/>
                <w:lang w:eastAsia="ru-RU"/>
              </w:rPr>
              <w:t>4</w:t>
            </w:r>
          </w:p>
        </w:tc>
        <w:tc>
          <w:tcPr>
            <w:tcW w:w="1919" w:type="dxa"/>
            <w:shd w:val="clear" w:color="auto" w:fill="auto"/>
          </w:tcPr>
          <w:p w14:paraId="375A78C6" w14:textId="7BFBDCBC" w:rsidR="00E76086" w:rsidRPr="00D60A68" w:rsidRDefault="00E76086" w:rsidP="0019502A">
            <w:pPr>
              <w:jc w:val="center"/>
              <w:rPr>
                <w:sz w:val="24"/>
                <w:szCs w:val="24"/>
                <w:lang w:eastAsia="ru-RU"/>
              </w:rPr>
            </w:pPr>
            <w:r w:rsidRPr="00D60A68">
              <w:rPr>
                <w:sz w:val="24"/>
                <w:szCs w:val="24"/>
                <w:lang w:eastAsia="ru-RU"/>
              </w:rPr>
              <w:t>4</w:t>
            </w:r>
          </w:p>
        </w:tc>
      </w:tr>
      <w:tr w:rsidR="00E76086" w:rsidRPr="00D60A68" w14:paraId="75E73969" w14:textId="77777777" w:rsidTr="00B55828">
        <w:trPr>
          <w:jc w:val="center"/>
        </w:trPr>
        <w:tc>
          <w:tcPr>
            <w:tcW w:w="5807" w:type="dxa"/>
            <w:shd w:val="clear" w:color="auto" w:fill="auto"/>
          </w:tcPr>
          <w:p w14:paraId="12F2151F" w14:textId="77777777" w:rsidR="00E76086" w:rsidRPr="00D60A68" w:rsidRDefault="00E76086" w:rsidP="0019502A">
            <w:pPr>
              <w:snapToGrid w:val="0"/>
              <w:rPr>
                <w:rFonts w:eastAsia="SimSun"/>
                <w:i/>
                <w:sz w:val="24"/>
                <w:szCs w:val="24"/>
                <w:lang w:eastAsia="ar-SA"/>
              </w:rPr>
            </w:pPr>
            <w:r w:rsidRPr="00D60A68">
              <w:rPr>
                <w:rFonts w:eastAsia="SimSun"/>
                <w:i/>
                <w:sz w:val="24"/>
                <w:szCs w:val="24"/>
                <w:lang w:eastAsia="ar-SA"/>
              </w:rPr>
              <w:t>Семинары, практические занятия</w:t>
            </w:r>
          </w:p>
        </w:tc>
        <w:tc>
          <w:tcPr>
            <w:tcW w:w="1901" w:type="dxa"/>
            <w:shd w:val="clear" w:color="auto" w:fill="auto"/>
          </w:tcPr>
          <w:p w14:paraId="6C20F025" w14:textId="3D2B8669" w:rsidR="00E76086" w:rsidRPr="00D60A68" w:rsidRDefault="00E76086" w:rsidP="0019502A">
            <w:pPr>
              <w:jc w:val="center"/>
              <w:rPr>
                <w:sz w:val="24"/>
                <w:szCs w:val="24"/>
                <w:lang w:eastAsia="ru-RU"/>
              </w:rPr>
            </w:pPr>
            <w:r w:rsidRPr="00D60A68">
              <w:rPr>
                <w:sz w:val="24"/>
                <w:szCs w:val="24"/>
                <w:lang w:eastAsia="ru-RU"/>
              </w:rPr>
              <w:t>12</w:t>
            </w:r>
          </w:p>
        </w:tc>
        <w:tc>
          <w:tcPr>
            <w:tcW w:w="1919" w:type="dxa"/>
            <w:shd w:val="clear" w:color="auto" w:fill="auto"/>
          </w:tcPr>
          <w:p w14:paraId="46A9A9E3" w14:textId="18FB5185" w:rsidR="00E76086" w:rsidRPr="00D60A68" w:rsidRDefault="00E76086" w:rsidP="0019502A">
            <w:pPr>
              <w:jc w:val="center"/>
              <w:rPr>
                <w:sz w:val="24"/>
                <w:szCs w:val="24"/>
                <w:lang w:eastAsia="ru-RU"/>
              </w:rPr>
            </w:pPr>
            <w:r w:rsidRPr="00D60A68">
              <w:rPr>
                <w:sz w:val="24"/>
                <w:szCs w:val="24"/>
                <w:lang w:eastAsia="ru-RU"/>
              </w:rPr>
              <w:t>12</w:t>
            </w:r>
          </w:p>
        </w:tc>
      </w:tr>
      <w:tr w:rsidR="00E76086" w:rsidRPr="00D60A68" w14:paraId="40946A74" w14:textId="77777777" w:rsidTr="00B55828">
        <w:trPr>
          <w:jc w:val="center"/>
        </w:trPr>
        <w:tc>
          <w:tcPr>
            <w:tcW w:w="5807" w:type="dxa"/>
            <w:shd w:val="clear" w:color="auto" w:fill="auto"/>
          </w:tcPr>
          <w:p w14:paraId="42926A14" w14:textId="77777777" w:rsidR="00E76086" w:rsidRPr="00D60A68" w:rsidRDefault="00E76086" w:rsidP="0019502A">
            <w:pPr>
              <w:snapToGrid w:val="0"/>
              <w:rPr>
                <w:rFonts w:eastAsia="SimSun"/>
                <w:b/>
                <w:i/>
                <w:sz w:val="24"/>
                <w:szCs w:val="24"/>
                <w:lang w:eastAsia="ar-SA"/>
              </w:rPr>
            </w:pPr>
            <w:r w:rsidRPr="00D60A68">
              <w:rPr>
                <w:rFonts w:eastAsia="SimSun"/>
                <w:b/>
                <w:i/>
                <w:sz w:val="24"/>
                <w:szCs w:val="24"/>
                <w:lang w:eastAsia="ar-SA"/>
              </w:rPr>
              <w:t xml:space="preserve">Самостоятельная работа </w:t>
            </w:r>
          </w:p>
        </w:tc>
        <w:tc>
          <w:tcPr>
            <w:tcW w:w="1901" w:type="dxa"/>
            <w:shd w:val="clear" w:color="auto" w:fill="auto"/>
          </w:tcPr>
          <w:p w14:paraId="05FC61B4" w14:textId="55850F73" w:rsidR="00E76086" w:rsidRPr="00D60A68" w:rsidRDefault="00E76086" w:rsidP="0019502A">
            <w:pPr>
              <w:jc w:val="center"/>
              <w:rPr>
                <w:sz w:val="24"/>
                <w:szCs w:val="24"/>
                <w:lang w:eastAsia="ru-RU"/>
              </w:rPr>
            </w:pPr>
            <w:r w:rsidRPr="00D60A68">
              <w:rPr>
                <w:sz w:val="24"/>
                <w:szCs w:val="24"/>
                <w:lang w:eastAsia="ru-RU"/>
              </w:rPr>
              <w:t>92</w:t>
            </w:r>
          </w:p>
        </w:tc>
        <w:tc>
          <w:tcPr>
            <w:tcW w:w="1919" w:type="dxa"/>
            <w:shd w:val="clear" w:color="auto" w:fill="auto"/>
          </w:tcPr>
          <w:p w14:paraId="3E3CE11A" w14:textId="574B14EA" w:rsidR="00E76086" w:rsidRPr="00D60A68" w:rsidRDefault="00E76086" w:rsidP="0019502A">
            <w:pPr>
              <w:jc w:val="center"/>
              <w:rPr>
                <w:sz w:val="24"/>
                <w:szCs w:val="24"/>
                <w:lang w:eastAsia="ru-RU"/>
              </w:rPr>
            </w:pPr>
            <w:r w:rsidRPr="00D60A68">
              <w:rPr>
                <w:sz w:val="24"/>
                <w:szCs w:val="24"/>
                <w:lang w:eastAsia="ru-RU"/>
              </w:rPr>
              <w:t>92</w:t>
            </w:r>
          </w:p>
        </w:tc>
      </w:tr>
      <w:tr w:rsidR="00163E99" w:rsidRPr="00D60A68" w14:paraId="656520C4" w14:textId="77777777" w:rsidTr="00B55828">
        <w:trPr>
          <w:jc w:val="center"/>
        </w:trPr>
        <w:tc>
          <w:tcPr>
            <w:tcW w:w="5807" w:type="dxa"/>
            <w:shd w:val="clear" w:color="auto" w:fill="auto"/>
          </w:tcPr>
          <w:p w14:paraId="18C4ACF9" w14:textId="77777777" w:rsidR="00163E99" w:rsidRPr="00D60A68" w:rsidRDefault="00163E99" w:rsidP="0019502A">
            <w:pPr>
              <w:snapToGrid w:val="0"/>
              <w:rPr>
                <w:rFonts w:eastAsia="SimSun"/>
                <w:sz w:val="24"/>
                <w:szCs w:val="24"/>
                <w:lang w:eastAsia="ar-SA"/>
              </w:rPr>
            </w:pPr>
            <w:r w:rsidRPr="00D60A68">
              <w:rPr>
                <w:rFonts w:eastAsia="SimSun"/>
                <w:sz w:val="24"/>
                <w:szCs w:val="24"/>
                <w:lang w:eastAsia="ar-SA"/>
              </w:rPr>
              <w:t>Вид текущего контроля</w:t>
            </w:r>
          </w:p>
        </w:tc>
        <w:tc>
          <w:tcPr>
            <w:tcW w:w="3820" w:type="dxa"/>
            <w:gridSpan w:val="2"/>
            <w:shd w:val="clear" w:color="auto" w:fill="auto"/>
          </w:tcPr>
          <w:p w14:paraId="4C2C9536" w14:textId="006E4E63" w:rsidR="00163E99" w:rsidRPr="00D60A68" w:rsidRDefault="00E76086" w:rsidP="0019502A">
            <w:pPr>
              <w:jc w:val="center"/>
              <w:rPr>
                <w:sz w:val="24"/>
                <w:szCs w:val="24"/>
                <w:lang w:eastAsia="ru-RU"/>
              </w:rPr>
            </w:pPr>
            <w:r w:rsidRPr="00D60A68">
              <w:rPr>
                <w:sz w:val="24"/>
                <w:szCs w:val="24"/>
                <w:lang w:eastAsia="ru-RU"/>
              </w:rPr>
              <w:t>Контрольная</w:t>
            </w:r>
            <w:r w:rsidR="00163E99" w:rsidRPr="00D60A68">
              <w:rPr>
                <w:sz w:val="24"/>
                <w:szCs w:val="24"/>
                <w:lang w:eastAsia="ru-RU"/>
              </w:rPr>
              <w:t xml:space="preserve"> работа</w:t>
            </w:r>
          </w:p>
        </w:tc>
      </w:tr>
      <w:tr w:rsidR="00163E99" w:rsidRPr="00D60A68" w14:paraId="6FF0D69C" w14:textId="77777777" w:rsidTr="00B55828">
        <w:trPr>
          <w:jc w:val="center"/>
        </w:trPr>
        <w:tc>
          <w:tcPr>
            <w:tcW w:w="5807" w:type="dxa"/>
            <w:shd w:val="clear" w:color="auto" w:fill="auto"/>
          </w:tcPr>
          <w:p w14:paraId="73A6EB79" w14:textId="77777777" w:rsidR="00163E99" w:rsidRPr="00D60A68" w:rsidRDefault="00163E99" w:rsidP="0019502A">
            <w:pPr>
              <w:snapToGrid w:val="0"/>
              <w:rPr>
                <w:rFonts w:eastAsia="SimSun"/>
                <w:sz w:val="24"/>
                <w:szCs w:val="24"/>
                <w:lang w:eastAsia="ar-SA"/>
              </w:rPr>
            </w:pPr>
            <w:r w:rsidRPr="00D60A68">
              <w:rPr>
                <w:rFonts w:eastAsia="SimSun"/>
                <w:sz w:val="24"/>
                <w:szCs w:val="24"/>
                <w:lang w:eastAsia="ar-SA"/>
              </w:rPr>
              <w:t>Вид промежуточной аттестации</w:t>
            </w:r>
          </w:p>
        </w:tc>
        <w:tc>
          <w:tcPr>
            <w:tcW w:w="3820" w:type="dxa"/>
            <w:gridSpan w:val="2"/>
            <w:shd w:val="clear" w:color="auto" w:fill="auto"/>
          </w:tcPr>
          <w:p w14:paraId="65A46CDA" w14:textId="12D2B7AD" w:rsidR="00163E99" w:rsidRPr="00D60A68" w:rsidRDefault="00E76086" w:rsidP="0019502A">
            <w:pPr>
              <w:jc w:val="center"/>
              <w:rPr>
                <w:sz w:val="24"/>
                <w:szCs w:val="24"/>
                <w:lang w:eastAsia="ru-RU"/>
              </w:rPr>
            </w:pPr>
            <w:r w:rsidRPr="00D60A68">
              <w:rPr>
                <w:sz w:val="24"/>
                <w:szCs w:val="24"/>
                <w:lang w:eastAsia="ru-RU"/>
              </w:rPr>
              <w:t>Зачёт</w:t>
            </w:r>
            <w:r w:rsidR="00163E99" w:rsidRPr="00D60A68">
              <w:rPr>
                <w:sz w:val="24"/>
                <w:szCs w:val="24"/>
                <w:lang w:eastAsia="ru-RU"/>
              </w:rPr>
              <w:t xml:space="preserve"> </w:t>
            </w:r>
          </w:p>
        </w:tc>
      </w:tr>
    </w:tbl>
    <w:p w14:paraId="3FE0B871" w14:textId="77777777" w:rsidR="00FA408C" w:rsidRPr="005E029D" w:rsidRDefault="00FA408C" w:rsidP="0019502A">
      <w:pPr>
        <w:pStyle w:val="1"/>
        <w:numPr>
          <w:ilvl w:val="0"/>
          <w:numId w:val="3"/>
        </w:numPr>
        <w:ind w:left="1066" w:hanging="357"/>
        <w:rPr>
          <w:rStyle w:val="FontStyle17"/>
          <w:sz w:val="28"/>
          <w:szCs w:val="28"/>
        </w:rPr>
      </w:pPr>
      <w:bookmarkStart w:id="11" w:name="_Toc466310752"/>
      <w:bookmarkStart w:id="12" w:name="_Toc150548138"/>
      <w:bookmarkEnd w:id="10"/>
      <w:r w:rsidRPr="005E029D">
        <w:rPr>
          <w:rStyle w:val="FontStyle17"/>
          <w:sz w:val="28"/>
          <w:szCs w:val="28"/>
        </w:rPr>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11"/>
      <w:bookmarkEnd w:id="12"/>
    </w:p>
    <w:p w14:paraId="2B1099C6" w14:textId="77777777" w:rsidR="009825F7" w:rsidRPr="005E029D" w:rsidRDefault="009825F7" w:rsidP="0019502A">
      <w:pPr>
        <w:ind w:firstLine="720"/>
        <w:jc w:val="both"/>
        <w:rPr>
          <w:rStyle w:val="FontStyle35"/>
          <w:b/>
          <w:sz w:val="28"/>
          <w:szCs w:val="28"/>
        </w:rPr>
      </w:pPr>
    </w:p>
    <w:p w14:paraId="36E808C9" w14:textId="77777777" w:rsidR="007702DC" w:rsidRPr="005E029D" w:rsidRDefault="007702DC" w:rsidP="0019502A">
      <w:pPr>
        <w:pStyle w:val="2"/>
        <w:ind w:firstLine="709"/>
        <w:rPr>
          <w:rStyle w:val="FontStyle18"/>
          <w:b w:val="0"/>
          <w:sz w:val="28"/>
          <w:szCs w:val="28"/>
        </w:rPr>
      </w:pPr>
      <w:bookmarkStart w:id="13" w:name="_Toc466310753"/>
      <w:bookmarkStart w:id="14" w:name="_Toc150548139"/>
      <w:r w:rsidRPr="005E029D">
        <w:rPr>
          <w:rStyle w:val="FontStyle17"/>
          <w:b/>
          <w:sz w:val="28"/>
          <w:szCs w:val="28"/>
        </w:rPr>
        <w:lastRenderedPageBreak/>
        <w:t>5.1. Содержание дисциплины</w:t>
      </w:r>
      <w:bookmarkEnd w:id="13"/>
      <w:bookmarkEnd w:id="14"/>
    </w:p>
    <w:p w14:paraId="7EA5E846" w14:textId="77777777" w:rsidR="00ED4F2D" w:rsidRPr="005E029D" w:rsidRDefault="00ED4F2D" w:rsidP="0019502A">
      <w:pPr>
        <w:ind w:right="43"/>
        <w:jc w:val="both"/>
        <w:rPr>
          <w:b/>
          <w:bCs/>
          <w:sz w:val="32"/>
          <w:szCs w:val="32"/>
        </w:rPr>
      </w:pPr>
    </w:p>
    <w:p w14:paraId="1A7E05E7" w14:textId="77777777" w:rsidR="00E76086" w:rsidRDefault="00E76086" w:rsidP="0019502A">
      <w:pPr>
        <w:ind w:right="43"/>
        <w:jc w:val="both"/>
        <w:rPr>
          <w:b/>
          <w:sz w:val="28"/>
          <w:szCs w:val="28"/>
        </w:rPr>
      </w:pPr>
      <w:r w:rsidRPr="00FB0C57">
        <w:rPr>
          <w:b/>
          <w:sz w:val="28"/>
          <w:szCs w:val="28"/>
        </w:rPr>
        <w:t>Тема 1.</w:t>
      </w:r>
      <w:r w:rsidRPr="00ED4F2D">
        <w:rPr>
          <w:b/>
          <w:sz w:val="28"/>
          <w:szCs w:val="28"/>
        </w:rPr>
        <w:t xml:space="preserve"> </w:t>
      </w:r>
      <w:r w:rsidRPr="000B20C1">
        <w:rPr>
          <w:b/>
          <w:sz w:val="28"/>
          <w:szCs w:val="28"/>
        </w:rPr>
        <w:t>Концептуальные основы инвестиционного анализа</w:t>
      </w:r>
    </w:p>
    <w:p w14:paraId="6FB52FE1" w14:textId="77777777" w:rsidR="00E76086" w:rsidRDefault="00E76086" w:rsidP="0019502A">
      <w:pPr>
        <w:ind w:firstLine="709"/>
        <w:jc w:val="both"/>
        <w:rPr>
          <w:sz w:val="28"/>
          <w:szCs w:val="28"/>
        </w:rPr>
      </w:pPr>
    </w:p>
    <w:p w14:paraId="14FAB716" w14:textId="77777777" w:rsidR="00E76086" w:rsidRPr="000B20C1" w:rsidRDefault="00E76086" w:rsidP="0019502A">
      <w:pPr>
        <w:ind w:firstLine="709"/>
        <w:jc w:val="both"/>
        <w:rPr>
          <w:sz w:val="28"/>
          <w:szCs w:val="28"/>
        </w:rPr>
      </w:pPr>
      <w:r w:rsidRPr="000B20C1">
        <w:rPr>
          <w:sz w:val="28"/>
          <w:szCs w:val="28"/>
        </w:rPr>
        <w:t>Концепция изменения стоимости денег во времени и ее прикладные аспекты в инвестиционном анализе: понятие стоимости капитала как финансового ресурса; причины необходимости начисления дохода на капитал; зависимость доходности вложений от фактора времени и уровня рисков. Концепция денежных потоков и причины ее применения в инвестиционном анализе. Принцип дисконтирования: его экономический смысл и связь с концепцией изменения стоимости денег во времени. Концепция альтернативной доходности вложений и ее значение для оценки достаточности уровня доходности инвестиционных проектов. Концепция соотношения риска и доходности вложений.</w:t>
      </w:r>
    </w:p>
    <w:p w14:paraId="714E93A4" w14:textId="77777777" w:rsidR="00E76086" w:rsidRPr="000B20C1" w:rsidRDefault="00E76086" w:rsidP="0019502A">
      <w:pPr>
        <w:ind w:firstLine="709"/>
        <w:jc w:val="both"/>
        <w:rPr>
          <w:sz w:val="28"/>
          <w:szCs w:val="28"/>
        </w:rPr>
      </w:pPr>
      <w:r w:rsidRPr="000B20C1">
        <w:rPr>
          <w:sz w:val="28"/>
          <w:szCs w:val="28"/>
        </w:rPr>
        <w:t>Структура ТЭО инвестиционных проектов и характеристика основных его разделов. Понятие жизненного цикла инвестиционных проектов, этапы их осуществления и содержание аналитических процедур на каждом из них.</w:t>
      </w:r>
    </w:p>
    <w:p w14:paraId="6E82F3CF" w14:textId="77777777" w:rsidR="00E76086" w:rsidRPr="000B20C1" w:rsidRDefault="00E76086" w:rsidP="0019502A">
      <w:pPr>
        <w:ind w:firstLine="709"/>
        <w:jc w:val="both"/>
        <w:rPr>
          <w:sz w:val="28"/>
          <w:szCs w:val="28"/>
        </w:rPr>
      </w:pPr>
      <w:r w:rsidRPr="000B20C1">
        <w:rPr>
          <w:sz w:val="28"/>
          <w:szCs w:val="28"/>
        </w:rPr>
        <w:t>Понятие денежных потоков и их отличие от бухгалтерских показателей доходов, затрат и прибыли. Состав доходов и расходов (поступлений и платежей) по этапам инвестиционных проектов и факторы, определяющие их величину. Особенности структуры денежных потоков в зависимости от характера инвестиционных проектов. Методы прогнозирования поступлений и платежей.</w:t>
      </w:r>
    </w:p>
    <w:p w14:paraId="30D04882" w14:textId="77777777" w:rsidR="00E76086" w:rsidRPr="00FB0C57" w:rsidRDefault="00E76086" w:rsidP="0019502A">
      <w:pPr>
        <w:ind w:firstLine="709"/>
        <w:jc w:val="both"/>
        <w:rPr>
          <w:b/>
          <w:sz w:val="16"/>
          <w:szCs w:val="16"/>
        </w:rPr>
      </w:pPr>
    </w:p>
    <w:p w14:paraId="417A63E4" w14:textId="77777777" w:rsidR="00E76086" w:rsidRPr="00FB0C57" w:rsidRDefault="00E76086" w:rsidP="0019502A">
      <w:pPr>
        <w:ind w:right="43"/>
        <w:jc w:val="both"/>
        <w:rPr>
          <w:b/>
          <w:sz w:val="28"/>
        </w:rPr>
      </w:pPr>
      <w:r w:rsidRPr="00FB0C57">
        <w:rPr>
          <w:b/>
          <w:sz w:val="28"/>
        </w:rPr>
        <w:t xml:space="preserve">Тема 2. </w:t>
      </w:r>
      <w:r w:rsidRPr="000B20C1">
        <w:rPr>
          <w:b/>
          <w:sz w:val="28"/>
        </w:rPr>
        <w:t>Методы оценки финансовой жизнеспособности инвестиционных проектов</w:t>
      </w:r>
    </w:p>
    <w:p w14:paraId="0F56F24E" w14:textId="77777777" w:rsidR="00E76086" w:rsidRDefault="00E76086" w:rsidP="0019502A">
      <w:pPr>
        <w:ind w:right="43"/>
        <w:jc w:val="center"/>
        <w:rPr>
          <w:sz w:val="28"/>
        </w:rPr>
      </w:pPr>
    </w:p>
    <w:p w14:paraId="159A50F6" w14:textId="77777777" w:rsidR="00E76086" w:rsidRPr="00823787" w:rsidRDefault="00E76086" w:rsidP="0019502A">
      <w:pPr>
        <w:ind w:firstLine="709"/>
        <w:jc w:val="both"/>
        <w:rPr>
          <w:sz w:val="28"/>
          <w:szCs w:val="28"/>
        </w:rPr>
      </w:pPr>
      <w:r w:rsidRPr="00823787">
        <w:rPr>
          <w:sz w:val="28"/>
          <w:szCs w:val="28"/>
        </w:rPr>
        <w:t>Требования к выбору методов оценки финансовой жизнеспособности инвестиционных проектов. Статические и динамические методы оценки эффективности вложений капитала. Динамические (финансовые) методы оценки доходности инвестиционных проектов</w:t>
      </w:r>
      <w:r>
        <w:rPr>
          <w:sz w:val="28"/>
          <w:szCs w:val="28"/>
        </w:rPr>
        <w:t>.</w:t>
      </w:r>
    </w:p>
    <w:p w14:paraId="5C20B0CD" w14:textId="77777777" w:rsidR="00E76086" w:rsidRPr="00823787" w:rsidRDefault="00E76086" w:rsidP="0019502A">
      <w:pPr>
        <w:ind w:firstLine="709"/>
        <w:jc w:val="both"/>
        <w:rPr>
          <w:sz w:val="28"/>
          <w:szCs w:val="28"/>
        </w:rPr>
      </w:pPr>
      <w:r w:rsidRPr="00823787">
        <w:rPr>
          <w:sz w:val="28"/>
          <w:szCs w:val="28"/>
        </w:rPr>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w:t>
      </w:r>
    </w:p>
    <w:p w14:paraId="6D2B9497" w14:textId="77777777" w:rsidR="00E76086" w:rsidRPr="00823787" w:rsidRDefault="00E76086" w:rsidP="0019502A">
      <w:pPr>
        <w:ind w:firstLine="709"/>
        <w:jc w:val="both"/>
        <w:rPr>
          <w:sz w:val="28"/>
          <w:szCs w:val="28"/>
        </w:rPr>
      </w:pPr>
      <w:r w:rsidRPr="00823787">
        <w:rPr>
          <w:sz w:val="28"/>
          <w:szCs w:val="28"/>
        </w:rPr>
        <w:t>Обоснование ставки дисконтирования. Использование концепции изменения стоимости денег во времени для обоснования ставки дисконтирования. Методы обоснования ставки дисконтирования:</w:t>
      </w:r>
      <w:r w:rsidRPr="00823787">
        <w:rPr>
          <w:sz w:val="28"/>
          <w:szCs w:val="28"/>
        </w:rPr>
        <w:tab/>
        <w:t xml:space="preserve">доходность альтернативных вложений; доходность собственной деятельности; средняя отраслевая доходность деятельности, кумулятивные методы; средневзвешенная стоимость капитала предприятия и/или проекта. Методы определения требуемой доходности на собственный капитал (стоимости собственных средств) и стоимости долгового финансирования. Отличия номинальной и реальной стоимости заемных источников средств, методика определения. Достоинства и </w:t>
      </w:r>
      <w:r w:rsidRPr="00823787">
        <w:rPr>
          <w:sz w:val="28"/>
          <w:szCs w:val="28"/>
        </w:rPr>
        <w:lastRenderedPageBreak/>
        <w:t>недостатки различных методов обоснования ставки дисконтирования. Оценка влияния структуры и уровня рисков инвестиционных проектов на ставку дисконтирования. Возможности учета влияния инфляции через ставку дисконтирования. Применение программных продуктов Альт-Инвест для оценки инвестиционных проектов.</w:t>
      </w:r>
    </w:p>
    <w:p w14:paraId="3BF0692E" w14:textId="77777777" w:rsidR="00E76086" w:rsidRPr="00FB0C57" w:rsidRDefault="00E76086" w:rsidP="0019502A">
      <w:pPr>
        <w:ind w:right="43" w:firstLine="709"/>
        <w:jc w:val="both"/>
        <w:rPr>
          <w:sz w:val="28"/>
        </w:rPr>
      </w:pPr>
    </w:p>
    <w:p w14:paraId="10FFDB29" w14:textId="77777777" w:rsidR="00E76086" w:rsidRDefault="00E76086" w:rsidP="0019502A">
      <w:pPr>
        <w:rPr>
          <w:b/>
          <w:sz w:val="28"/>
          <w:szCs w:val="28"/>
        </w:rPr>
      </w:pPr>
      <w:r w:rsidRPr="00FB0C57">
        <w:rPr>
          <w:b/>
          <w:sz w:val="28"/>
          <w:szCs w:val="28"/>
        </w:rPr>
        <w:t xml:space="preserve">Тема 3. </w:t>
      </w:r>
      <w:r w:rsidRPr="000B20C1">
        <w:rPr>
          <w:b/>
          <w:sz w:val="28"/>
          <w:szCs w:val="28"/>
        </w:rPr>
        <w:t>Анализ уровня рисков инвестиционных проектов</w:t>
      </w:r>
    </w:p>
    <w:p w14:paraId="42877861" w14:textId="77777777" w:rsidR="00E76086" w:rsidRPr="00FB0C57" w:rsidRDefault="00E76086" w:rsidP="0019502A">
      <w:pPr>
        <w:rPr>
          <w:b/>
          <w:sz w:val="28"/>
          <w:szCs w:val="28"/>
        </w:rPr>
      </w:pPr>
    </w:p>
    <w:p w14:paraId="6221FBD3" w14:textId="77777777" w:rsidR="00E76086" w:rsidRPr="00823787" w:rsidRDefault="00E76086" w:rsidP="0019502A">
      <w:pPr>
        <w:ind w:firstLine="709"/>
        <w:jc w:val="both"/>
        <w:rPr>
          <w:sz w:val="28"/>
          <w:szCs w:val="28"/>
        </w:rPr>
      </w:pPr>
      <w:r w:rsidRPr="00823787">
        <w:rPr>
          <w:sz w:val="28"/>
          <w:szCs w:val="28"/>
        </w:rPr>
        <w:t>Понятие неопределенности и риска. Задачи анализа рисков. Виды рисков и их классификация по этапам осуществления инвестиционных проектов:</w:t>
      </w:r>
      <w:r>
        <w:rPr>
          <w:sz w:val="28"/>
          <w:szCs w:val="28"/>
        </w:rPr>
        <w:t xml:space="preserve"> </w:t>
      </w:r>
      <w:r w:rsidRPr="00823787">
        <w:rPr>
          <w:sz w:val="28"/>
          <w:szCs w:val="28"/>
        </w:rPr>
        <w:t>общие для всех этапов осуществления проектов риски (риски окружающей среды); риски инвестиционной фазы - превышения сметы капитальных вложений, нарушения сроков завершения инвестиционного этапа, низкого качества работ; эксплуатационные риски (производственно-сбытовые, рыночные, технологические, административные и др.), финансовые риски и экономические. Финансовые последствия воздействия различных видов рисков.</w:t>
      </w:r>
    </w:p>
    <w:p w14:paraId="4CC6BEA5" w14:textId="77777777" w:rsidR="00E76086" w:rsidRPr="00823787" w:rsidRDefault="00E76086" w:rsidP="0019502A">
      <w:pPr>
        <w:ind w:firstLine="709"/>
        <w:jc w:val="both"/>
        <w:rPr>
          <w:sz w:val="28"/>
          <w:szCs w:val="28"/>
        </w:rPr>
      </w:pPr>
      <w:r w:rsidRPr="00823787">
        <w:rPr>
          <w:sz w:val="28"/>
          <w:szCs w:val="28"/>
        </w:rPr>
        <w:t>Методы анализа рисков: качественного и количественного. Методы количественной оценки уровня рисков: анализ чувствительности доходности проектов к изменению показателей рыночной конъюнктуры и параметров проекта; сценарный анализ; методы имитационного моделирования и др. Зависимость способов количественной оценки уровня рисков и инструментов защиты от видов рисков.</w:t>
      </w:r>
    </w:p>
    <w:p w14:paraId="7F8C967B" w14:textId="77777777" w:rsidR="00E76086" w:rsidRPr="00823787" w:rsidRDefault="00E76086" w:rsidP="0019502A">
      <w:pPr>
        <w:ind w:firstLine="709"/>
        <w:jc w:val="both"/>
        <w:rPr>
          <w:sz w:val="28"/>
          <w:szCs w:val="28"/>
        </w:rPr>
      </w:pPr>
      <w:r w:rsidRPr="00823787">
        <w:rPr>
          <w:sz w:val="28"/>
          <w:szCs w:val="28"/>
        </w:rPr>
        <w:t>Инструменты снижения рисков и управления ими: предынвестиционный анализ эффективности, сроков окупаемости, структуры и уровня инвестиционных рисков; диверсификация проектов в рамках инвестиционной деятельности; распределение рисков между участниками проектов; страхование рисков; получение гарантий – виды гарантий, потенциальные гаранты, ограничения в покрытии рисков гарантиями; использование производных финансовых инструментов для снижения валютных и процентных рисков, специфические условия коммерческих контрактов, способствующие снижению рисков.</w:t>
      </w:r>
    </w:p>
    <w:p w14:paraId="4F75E505" w14:textId="77777777" w:rsidR="00E76086" w:rsidRDefault="00E76086" w:rsidP="0019502A">
      <w:pPr>
        <w:pStyle w:val="20"/>
        <w:ind w:right="43" w:firstLine="567"/>
      </w:pPr>
    </w:p>
    <w:p w14:paraId="78DFBFDD" w14:textId="77777777" w:rsidR="00E76086" w:rsidRDefault="00E76086" w:rsidP="0019502A">
      <w:pPr>
        <w:pStyle w:val="20"/>
        <w:ind w:right="43"/>
        <w:rPr>
          <w:b/>
        </w:rPr>
      </w:pPr>
      <w:r w:rsidRPr="00FB0C57">
        <w:rPr>
          <w:b/>
        </w:rPr>
        <w:t xml:space="preserve">Тема 4. </w:t>
      </w:r>
      <w:r w:rsidRPr="00BC2948">
        <w:rPr>
          <w:b/>
          <w:spacing w:val="-8"/>
          <w:szCs w:val="28"/>
        </w:rPr>
        <w:t>Аналитическое обоснование стру</w:t>
      </w:r>
      <w:r>
        <w:rPr>
          <w:b/>
          <w:spacing w:val="-8"/>
          <w:szCs w:val="28"/>
        </w:rPr>
        <w:t>ктуры финансирования инвестиций</w:t>
      </w:r>
    </w:p>
    <w:p w14:paraId="3AD07354" w14:textId="77777777" w:rsidR="00E76086" w:rsidRDefault="00E76086" w:rsidP="0019502A">
      <w:pPr>
        <w:pStyle w:val="20"/>
        <w:ind w:right="43"/>
        <w:jc w:val="center"/>
        <w:rPr>
          <w:b/>
        </w:rPr>
      </w:pPr>
    </w:p>
    <w:p w14:paraId="69E522AC" w14:textId="77777777" w:rsidR="00E76086" w:rsidRPr="00823787" w:rsidRDefault="00E76086" w:rsidP="0019502A">
      <w:pPr>
        <w:ind w:firstLine="709"/>
        <w:jc w:val="both"/>
        <w:rPr>
          <w:sz w:val="28"/>
          <w:szCs w:val="28"/>
        </w:rPr>
      </w:pPr>
      <w:r w:rsidRPr="00823787">
        <w:rPr>
          <w:sz w:val="28"/>
          <w:szCs w:val="28"/>
        </w:rPr>
        <w:t>Оценка потребностей в финансировании инвестиций: методы прогнозирования объема капитальных вложений и потребности в стартовом</w:t>
      </w:r>
      <w:r w:rsidRPr="00823787">
        <w:rPr>
          <w:sz w:val="28"/>
          <w:szCs w:val="28"/>
        </w:rPr>
        <w:br/>
        <w:t>или дополнительном оборотном капитале. Методы оценки стоимости (цены) отдельных источников финансирования: собственного капитала (акционерного - по видам акций) и заемных средств - по их видам и срокам. Факторы, определяющие стоимость (цену) отдельных источников средств: макроэкономические и внутренние предприятия-инициатора проектов. Способы оценки влияния рисков и инфляции на стоимость капитала.</w:t>
      </w:r>
    </w:p>
    <w:p w14:paraId="1670136D" w14:textId="77777777" w:rsidR="00E76086" w:rsidRPr="00823787" w:rsidRDefault="00E76086" w:rsidP="0019502A">
      <w:pPr>
        <w:ind w:firstLine="709"/>
        <w:jc w:val="both"/>
        <w:rPr>
          <w:sz w:val="28"/>
          <w:szCs w:val="28"/>
        </w:rPr>
      </w:pPr>
      <w:r w:rsidRPr="00823787">
        <w:rPr>
          <w:sz w:val="28"/>
          <w:szCs w:val="28"/>
        </w:rPr>
        <w:lastRenderedPageBreak/>
        <w:t xml:space="preserve">Средневзвешенная стоимость финансирования деятельности предприятия и инвестиционного проекта и ее минимизация. Анализ влияния средневзвешенной стоимости финансирования на ставку дисконтирования. Учет влияния </w:t>
      </w:r>
      <w:r>
        <w:rPr>
          <w:sz w:val="28"/>
          <w:szCs w:val="28"/>
        </w:rPr>
        <w:t>«</w:t>
      </w:r>
      <w:r w:rsidRPr="00823787">
        <w:rPr>
          <w:sz w:val="28"/>
          <w:szCs w:val="28"/>
        </w:rPr>
        <w:t>финансового рычага</w:t>
      </w:r>
      <w:r>
        <w:rPr>
          <w:sz w:val="28"/>
          <w:szCs w:val="28"/>
        </w:rPr>
        <w:t>»</w:t>
      </w:r>
      <w:r w:rsidRPr="00823787">
        <w:rPr>
          <w:sz w:val="28"/>
          <w:szCs w:val="28"/>
        </w:rPr>
        <w:t xml:space="preserve"> при обосновании пакета финансирования.</w:t>
      </w:r>
    </w:p>
    <w:p w14:paraId="64A60880" w14:textId="77777777" w:rsidR="00E76086" w:rsidRPr="00823787" w:rsidRDefault="00E76086" w:rsidP="0019502A">
      <w:pPr>
        <w:ind w:firstLine="709"/>
        <w:jc w:val="both"/>
        <w:rPr>
          <w:sz w:val="28"/>
          <w:szCs w:val="28"/>
        </w:rPr>
      </w:pPr>
      <w:r w:rsidRPr="00823787">
        <w:rPr>
          <w:sz w:val="28"/>
          <w:szCs w:val="28"/>
        </w:rP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50A0F06A" w14:textId="77777777" w:rsidR="00E76086" w:rsidRPr="00823787" w:rsidRDefault="00E76086" w:rsidP="0019502A">
      <w:pPr>
        <w:ind w:firstLine="709"/>
        <w:jc w:val="both"/>
        <w:rPr>
          <w:sz w:val="28"/>
          <w:szCs w:val="28"/>
        </w:rPr>
      </w:pPr>
      <w:r w:rsidRPr="00823787">
        <w:rPr>
          <w:sz w:val="28"/>
          <w:szCs w:val="28"/>
        </w:rPr>
        <w:t>Формирование портфеля инвестиционных проектов и бюджета капиталовложений: ранжирование проектов по их внутреннему уровню доходности, расчет бюджета с учетом потребности в финансировании каждого из проектов, стоимости возможных источников средств и средневзвешенной их стоимости.</w:t>
      </w:r>
    </w:p>
    <w:p w14:paraId="4933EB26" w14:textId="77777777" w:rsidR="00E76086" w:rsidRDefault="00E76086" w:rsidP="0019502A">
      <w:pPr>
        <w:pStyle w:val="20"/>
        <w:ind w:right="43" w:firstLine="709"/>
      </w:pPr>
    </w:p>
    <w:p w14:paraId="67D0E612" w14:textId="77777777" w:rsidR="00E76086" w:rsidRDefault="00E76086" w:rsidP="0019502A">
      <w:pPr>
        <w:pStyle w:val="20"/>
        <w:ind w:right="43"/>
        <w:rPr>
          <w:b/>
        </w:rPr>
      </w:pPr>
      <w:r w:rsidRPr="00FB0C57">
        <w:rPr>
          <w:b/>
        </w:rPr>
        <w:t xml:space="preserve">Тема 5. </w:t>
      </w:r>
      <w:r w:rsidRPr="00BC2948">
        <w:rPr>
          <w:b/>
          <w:spacing w:val="-8"/>
          <w:szCs w:val="28"/>
        </w:rPr>
        <w:t>Управление подготовкой и реализацией инвестиционных</w:t>
      </w:r>
      <w:r>
        <w:rPr>
          <w:b/>
          <w:spacing w:val="-8"/>
          <w:szCs w:val="28"/>
        </w:rPr>
        <w:t xml:space="preserve"> и инновационных </w:t>
      </w:r>
      <w:r w:rsidRPr="00BC2948">
        <w:rPr>
          <w:b/>
          <w:spacing w:val="-8"/>
          <w:szCs w:val="28"/>
        </w:rPr>
        <w:t>проектов</w:t>
      </w:r>
    </w:p>
    <w:p w14:paraId="54173580" w14:textId="77777777" w:rsidR="00E76086" w:rsidRDefault="00E76086" w:rsidP="0019502A">
      <w:pPr>
        <w:pStyle w:val="20"/>
        <w:ind w:right="43"/>
        <w:rPr>
          <w:b/>
        </w:rPr>
      </w:pPr>
    </w:p>
    <w:p w14:paraId="196C5E19" w14:textId="77777777" w:rsidR="00E76086" w:rsidRPr="00823787" w:rsidRDefault="00E76086" w:rsidP="0019502A">
      <w:pPr>
        <w:ind w:firstLine="709"/>
        <w:jc w:val="both"/>
        <w:rPr>
          <w:sz w:val="28"/>
          <w:szCs w:val="28"/>
        </w:rPr>
      </w:pPr>
      <w:r w:rsidRPr="00823787">
        <w:rPr>
          <w:sz w:val="28"/>
          <w:szCs w:val="28"/>
        </w:rPr>
        <w:t>Организация управления проектами, его особенности для крупных и средних проектов. Методы планирования работ, организация контроля сроков и качества их выполнения. Формирование информационной системы управления проектами. Использование программного обеспечения в разработке и реализации инвестиционных проектов. Пост-аудит результатов реализации инвестиционных проектов и инвестиционной политики предприятия.</w:t>
      </w:r>
    </w:p>
    <w:p w14:paraId="6D629C74" w14:textId="77777777" w:rsidR="00E76086" w:rsidRPr="00823787" w:rsidRDefault="00E76086" w:rsidP="0019502A">
      <w:pPr>
        <w:ind w:firstLine="709"/>
        <w:jc w:val="both"/>
        <w:rPr>
          <w:sz w:val="28"/>
          <w:szCs w:val="28"/>
        </w:rPr>
      </w:pPr>
      <w:r w:rsidRPr="00823787">
        <w:rPr>
          <w:sz w:val="28"/>
          <w:szCs w:val="28"/>
        </w:rPr>
        <w:t>Роль инноваций в повышении технико-экономического уровня предприятий (ТЭУП). Характеристики инноваций и их классификация по: сферам внедрения; характеру и «скорости» возникновения; характеру получаемого эффекта. Методика оценки ТЭУП. Условия и последствия внедрения инноваций.</w:t>
      </w:r>
    </w:p>
    <w:p w14:paraId="7B18F0E5" w14:textId="77777777" w:rsidR="00E76086" w:rsidRPr="00823787" w:rsidRDefault="00E76086" w:rsidP="0019502A">
      <w:pPr>
        <w:ind w:firstLine="709"/>
        <w:jc w:val="both"/>
        <w:rPr>
          <w:sz w:val="28"/>
          <w:szCs w:val="28"/>
        </w:rPr>
      </w:pPr>
      <w:r w:rsidRPr="00823787">
        <w:rPr>
          <w:sz w:val="28"/>
          <w:szCs w:val="28"/>
        </w:rPr>
        <w:t>Методика оценки технико-экономического уровня продукта: система показателей оценки качества (ТЭУ) продукции (работ, услуг) – единичные и интегральные; недостатки применения единичных показателей; методы интегральной оценки качества продукции (работ, услуг); выбор параметров, включаемых в комплексную оценку; сравнения интегральных показателей ТЭУП с их значениями по изделиям конкурентов; сравнения интегральных показателей ТЭУП с наивысшими достижениями; этапы проведения сравнений; ключевые условия эффективности сравнений. Применение финансового моделирования для оценки привлекательности инвестиционных проектов.</w:t>
      </w:r>
    </w:p>
    <w:p w14:paraId="1FF4C0E6" w14:textId="543BF925" w:rsidR="00D60A68" w:rsidRDefault="00D60A68" w:rsidP="0019502A">
      <w:pPr>
        <w:rPr>
          <w:sz w:val="28"/>
        </w:rPr>
      </w:pPr>
      <w:r>
        <w:br w:type="page"/>
      </w:r>
    </w:p>
    <w:p w14:paraId="2200C9ED" w14:textId="77777777" w:rsidR="001E3B02" w:rsidRPr="005E029D" w:rsidRDefault="001E3B02" w:rsidP="0019502A">
      <w:pPr>
        <w:pStyle w:val="2"/>
        <w:ind w:firstLine="709"/>
        <w:rPr>
          <w:rStyle w:val="FontStyle17"/>
          <w:b/>
          <w:bCs w:val="0"/>
          <w:sz w:val="28"/>
          <w:szCs w:val="20"/>
        </w:rPr>
      </w:pPr>
      <w:bookmarkStart w:id="15" w:name="_Toc384404354"/>
      <w:bookmarkStart w:id="16" w:name="_Toc466310754"/>
      <w:bookmarkStart w:id="17" w:name="_Toc150548140"/>
      <w:r w:rsidRPr="005E029D">
        <w:rPr>
          <w:rStyle w:val="FontStyle17"/>
          <w:b/>
          <w:bCs w:val="0"/>
          <w:sz w:val="28"/>
          <w:szCs w:val="20"/>
        </w:rPr>
        <w:lastRenderedPageBreak/>
        <w:t>5.</w:t>
      </w:r>
      <w:r w:rsidR="0086698F" w:rsidRPr="005E029D">
        <w:rPr>
          <w:rStyle w:val="FontStyle17"/>
          <w:b/>
          <w:bCs w:val="0"/>
          <w:sz w:val="28"/>
          <w:szCs w:val="20"/>
        </w:rPr>
        <w:t>2</w:t>
      </w:r>
      <w:r w:rsidRPr="005E029D">
        <w:rPr>
          <w:rStyle w:val="FontStyle17"/>
          <w:b/>
          <w:bCs w:val="0"/>
          <w:sz w:val="28"/>
          <w:szCs w:val="20"/>
        </w:rPr>
        <w:t xml:space="preserve">. </w:t>
      </w:r>
      <w:bookmarkEnd w:id="15"/>
      <w:r w:rsidR="0086698F" w:rsidRPr="005E029D">
        <w:rPr>
          <w:rStyle w:val="FontStyle17"/>
          <w:b/>
          <w:bCs w:val="0"/>
          <w:sz w:val="28"/>
          <w:szCs w:val="20"/>
        </w:rPr>
        <w:t>Учебно-тематический план</w:t>
      </w:r>
      <w:bookmarkEnd w:id="16"/>
      <w:bookmarkEnd w:id="17"/>
    </w:p>
    <w:p w14:paraId="7C065AB2" w14:textId="6E84A313" w:rsidR="007D272B" w:rsidRPr="00197C10" w:rsidRDefault="00E76086" w:rsidP="0019502A">
      <w:pPr>
        <w:pStyle w:val="Style1"/>
        <w:widowControl/>
        <w:jc w:val="both"/>
        <w:rPr>
          <w:rStyle w:val="FontStyle17"/>
          <w:b w:val="0"/>
          <w:bCs w:val="0"/>
          <w:i/>
          <w:iCs/>
          <w:sz w:val="24"/>
          <w:szCs w:val="24"/>
        </w:rPr>
      </w:pPr>
      <w:r w:rsidRPr="00197C10">
        <w:rPr>
          <w:rStyle w:val="FontStyle17"/>
          <w:b w:val="0"/>
          <w:bCs w:val="0"/>
          <w:i/>
          <w:iCs/>
          <w:sz w:val="24"/>
          <w:szCs w:val="24"/>
        </w:rPr>
        <w:t>Для очной формы обучения. Направленность программы магистратуры «Бизнес-аналитика»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0"/>
        <w:gridCol w:w="967"/>
        <w:gridCol w:w="1515"/>
        <w:gridCol w:w="1573"/>
        <w:gridCol w:w="1390"/>
      </w:tblGrid>
      <w:tr w:rsidR="00E76086" w:rsidRPr="00E76086" w14:paraId="2FCE330A" w14:textId="77777777" w:rsidTr="00B55828">
        <w:trPr>
          <w:trHeight w:val="357"/>
        </w:trPr>
        <w:tc>
          <w:tcPr>
            <w:tcW w:w="273" w:type="pct"/>
            <w:vMerge w:val="restart"/>
          </w:tcPr>
          <w:p w14:paraId="2E6BAD1D" w14:textId="77777777" w:rsidR="00E76086" w:rsidRPr="00E76086" w:rsidRDefault="00E76086" w:rsidP="0019502A">
            <w:pPr>
              <w:overflowPunct w:val="0"/>
              <w:ind w:left="-57" w:right="-57"/>
              <w:jc w:val="center"/>
              <w:textAlignment w:val="baseline"/>
              <w:rPr>
                <w:b/>
              </w:rPr>
            </w:pPr>
            <w:r w:rsidRPr="00E76086">
              <w:rPr>
                <w:b/>
              </w:rPr>
              <w:t>№</w:t>
            </w:r>
          </w:p>
          <w:p w14:paraId="73DCF98A" w14:textId="77777777" w:rsidR="00E76086" w:rsidRPr="00E76086" w:rsidRDefault="00E76086" w:rsidP="0019502A">
            <w:pPr>
              <w:ind w:left="-57" w:right="-57"/>
              <w:rPr>
                <w:b/>
              </w:rPr>
            </w:pPr>
            <w:r w:rsidRPr="00E76086">
              <w:rPr>
                <w:b/>
              </w:rPr>
              <w:t>п\п</w:t>
            </w:r>
          </w:p>
        </w:tc>
        <w:tc>
          <w:tcPr>
            <w:tcW w:w="1012" w:type="pct"/>
            <w:vMerge w:val="restart"/>
          </w:tcPr>
          <w:p w14:paraId="7F5E1253" w14:textId="77777777" w:rsidR="00E76086" w:rsidRPr="00E76086" w:rsidRDefault="00E76086" w:rsidP="0019502A">
            <w:pPr>
              <w:ind w:left="-57" w:right="-57"/>
              <w:rPr>
                <w:b/>
              </w:rPr>
            </w:pPr>
            <w:r w:rsidRPr="00E76086">
              <w:rPr>
                <w:color w:val="000000"/>
                <w:lang w:eastAsia="ru-RU"/>
              </w:rPr>
              <w:t>Наименование тем (разделов) дисциплины</w:t>
            </w:r>
          </w:p>
        </w:tc>
        <w:tc>
          <w:tcPr>
            <w:tcW w:w="2993" w:type="pct"/>
            <w:gridSpan w:val="5"/>
          </w:tcPr>
          <w:p w14:paraId="56F1E945" w14:textId="77777777" w:rsidR="00E76086" w:rsidRPr="00E76086" w:rsidRDefault="00E76086" w:rsidP="0019502A">
            <w:pPr>
              <w:ind w:left="-57" w:right="-57"/>
              <w:jc w:val="center"/>
              <w:rPr>
                <w:b/>
              </w:rPr>
            </w:pPr>
            <w:r w:rsidRPr="00E76086">
              <w:rPr>
                <w:b/>
              </w:rPr>
              <w:t>Трудоемкость в часах</w:t>
            </w:r>
          </w:p>
        </w:tc>
        <w:tc>
          <w:tcPr>
            <w:tcW w:w="722" w:type="pct"/>
            <w:vMerge w:val="restart"/>
          </w:tcPr>
          <w:p w14:paraId="198EE44B" w14:textId="77777777" w:rsidR="00E76086" w:rsidRPr="00E76086" w:rsidRDefault="00E76086" w:rsidP="0019502A">
            <w:pPr>
              <w:ind w:left="-57" w:right="-57"/>
              <w:jc w:val="center"/>
              <w:rPr>
                <w:b/>
              </w:rPr>
            </w:pPr>
          </w:p>
          <w:p w14:paraId="19D8DE20" w14:textId="77777777" w:rsidR="00E76086" w:rsidRPr="00E76086" w:rsidRDefault="00E76086" w:rsidP="0019502A">
            <w:pPr>
              <w:ind w:left="-57" w:right="-57"/>
              <w:jc w:val="center"/>
              <w:rPr>
                <w:b/>
              </w:rPr>
            </w:pPr>
            <w:r w:rsidRPr="00E76086">
              <w:rPr>
                <w:b/>
              </w:rPr>
              <w:t>Формы текущего контроля успеваемости</w:t>
            </w:r>
          </w:p>
        </w:tc>
      </w:tr>
      <w:tr w:rsidR="00E76086" w:rsidRPr="00E76086" w14:paraId="23AFE250" w14:textId="77777777" w:rsidTr="00B55828">
        <w:trPr>
          <w:trHeight w:val="440"/>
        </w:trPr>
        <w:tc>
          <w:tcPr>
            <w:tcW w:w="273" w:type="pct"/>
            <w:vMerge/>
          </w:tcPr>
          <w:p w14:paraId="1488D011" w14:textId="77777777" w:rsidR="00E76086" w:rsidRPr="00E76086" w:rsidRDefault="00E76086" w:rsidP="0019502A">
            <w:pPr>
              <w:ind w:left="-57" w:right="-57"/>
              <w:rPr>
                <w:b/>
              </w:rPr>
            </w:pPr>
          </w:p>
        </w:tc>
        <w:tc>
          <w:tcPr>
            <w:tcW w:w="1012" w:type="pct"/>
            <w:vMerge/>
          </w:tcPr>
          <w:p w14:paraId="5FA2CFF3" w14:textId="77777777" w:rsidR="00E76086" w:rsidRPr="00E76086" w:rsidRDefault="00E76086" w:rsidP="0019502A">
            <w:pPr>
              <w:ind w:left="-57" w:right="-57"/>
              <w:rPr>
                <w:b/>
              </w:rPr>
            </w:pPr>
          </w:p>
        </w:tc>
        <w:tc>
          <w:tcPr>
            <w:tcW w:w="404" w:type="pct"/>
            <w:vMerge w:val="restart"/>
          </w:tcPr>
          <w:p w14:paraId="04108AD4" w14:textId="77777777" w:rsidR="00E76086" w:rsidRPr="00E76086" w:rsidRDefault="00E76086" w:rsidP="0019502A">
            <w:pPr>
              <w:ind w:left="-57" w:right="-57"/>
              <w:jc w:val="center"/>
              <w:rPr>
                <w:b/>
              </w:rPr>
            </w:pPr>
            <w:r w:rsidRPr="00E76086">
              <w:rPr>
                <w:b/>
              </w:rPr>
              <w:t xml:space="preserve">Всего </w:t>
            </w:r>
          </w:p>
        </w:tc>
        <w:tc>
          <w:tcPr>
            <w:tcW w:w="1772" w:type="pct"/>
            <w:gridSpan w:val="3"/>
          </w:tcPr>
          <w:p w14:paraId="09AA8990" w14:textId="67BB5C34" w:rsidR="00E76086" w:rsidRPr="00E76086" w:rsidRDefault="00E76086" w:rsidP="0019502A">
            <w:pPr>
              <w:ind w:left="-57" w:right="-57"/>
              <w:jc w:val="center"/>
              <w:rPr>
                <w:b/>
              </w:rPr>
            </w:pPr>
            <w:r w:rsidRPr="00E76086">
              <w:rPr>
                <w:b/>
              </w:rPr>
              <w:t>Контактная работа - Аудиторная работа</w:t>
            </w:r>
            <w:r w:rsidR="00DF3151">
              <w:rPr>
                <w:b/>
              </w:rPr>
              <w:t>*</w:t>
            </w:r>
          </w:p>
        </w:tc>
        <w:tc>
          <w:tcPr>
            <w:tcW w:w="817" w:type="pct"/>
            <w:vMerge w:val="restart"/>
          </w:tcPr>
          <w:p w14:paraId="6E6C02AC" w14:textId="77777777" w:rsidR="00E76086" w:rsidRPr="00E76086" w:rsidRDefault="00E76086" w:rsidP="0019502A">
            <w:pPr>
              <w:ind w:left="-57" w:right="-57"/>
              <w:jc w:val="center"/>
              <w:rPr>
                <w:b/>
              </w:rPr>
            </w:pPr>
            <w:r w:rsidRPr="00E76086">
              <w:rPr>
                <w:b/>
              </w:rPr>
              <w:t>Самостоятельная работа</w:t>
            </w:r>
          </w:p>
        </w:tc>
        <w:tc>
          <w:tcPr>
            <w:tcW w:w="722" w:type="pct"/>
            <w:vMerge/>
          </w:tcPr>
          <w:p w14:paraId="40AF6484" w14:textId="77777777" w:rsidR="00E76086" w:rsidRPr="00E76086" w:rsidRDefault="00E76086" w:rsidP="0019502A">
            <w:pPr>
              <w:ind w:left="-57" w:right="-57"/>
              <w:jc w:val="center"/>
              <w:rPr>
                <w:b/>
              </w:rPr>
            </w:pPr>
          </w:p>
        </w:tc>
      </w:tr>
      <w:tr w:rsidR="00E76086" w:rsidRPr="00E76086" w14:paraId="4B4FD598" w14:textId="77777777" w:rsidTr="00B55828">
        <w:trPr>
          <w:trHeight w:val="143"/>
        </w:trPr>
        <w:tc>
          <w:tcPr>
            <w:tcW w:w="273" w:type="pct"/>
            <w:vMerge/>
          </w:tcPr>
          <w:p w14:paraId="2D89E00B" w14:textId="77777777" w:rsidR="00E76086" w:rsidRPr="00E76086" w:rsidRDefault="00E76086" w:rsidP="0019502A">
            <w:pPr>
              <w:ind w:left="-57" w:right="-57"/>
            </w:pPr>
          </w:p>
        </w:tc>
        <w:tc>
          <w:tcPr>
            <w:tcW w:w="1012" w:type="pct"/>
            <w:vMerge/>
          </w:tcPr>
          <w:p w14:paraId="1D64DCB1" w14:textId="77777777" w:rsidR="00E76086" w:rsidRPr="00E76086" w:rsidRDefault="00E76086" w:rsidP="0019502A">
            <w:pPr>
              <w:ind w:left="-57" w:right="-57"/>
            </w:pPr>
          </w:p>
        </w:tc>
        <w:tc>
          <w:tcPr>
            <w:tcW w:w="404" w:type="pct"/>
            <w:vMerge/>
          </w:tcPr>
          <w:p w14:paraId="41732BD9" w14:textId="77777777" w:rsidR="00E76086" w:rsidRPr="00E76086" w:rsidRDefault="00E76086" w:rsidP="0019502A">
            <w:pPr>
              <w:ind w:left="-57" w:right="-57"/>
              <w:rPr>
                <w:b/>
              </w:rPr>
            </w:pPr>
          </w:p>
        </w:tc>
        <w:tc>
          <w:tcPr>
            <w:tcW w:w="483" w:type="pct"/>
            <w:vAlign w:val="center"/>
          </w:tcPr>
          <w:p w14:paraId="7A65EA7C" w14:textId="77777777" w:rsidR="00E76086" w:rsidRPr="00E76086" w:rsidRDefault="00E76086" w:rsidP="0019502A">
            <w:pPr>
              <w:overflowPunct w:val="0"/>
              <w:ind w:left="-57" w:right="-57"/>
              <w:jc w:val="center"/>
              <w:textAlignment w:val="baseline"/>
              <w:rPr>
                <w:b/>
              </w:rPr>
            </w:pPr>
            <w:r w:rsidRPr="00E76086">
              <w:rPr>
                <w:b/>
              </w:rPr>
              <w:t>Общая</w:t>
            </w:r>
          </w:p>
        </w:tc>
        <w:tc>
          <w:tcPr>
            <w:tcW w:w="502" w:type="pct"/>
            <w:vAlign w:val="center"/>
          </w:tcPr>
          <w:p w14:paraId="32E1A244" w14:textId="77777777" w:rsidR="00E76086" w:rsidRPr="00E76086" w:rsidRDefault="00E76086" w:rsidP="0019502A">
            <w:pPr>
              <w:overflowPunct w:val="0"/>
              <w:ind w:left="-57" w:right="-57"/>
              <w:jc w:val="center"/>
              <w:textAlignment w:val="baseline"/>
              <w:rPr>
                <w:b/>
              </w:rPr>
            </w:pPr>
            <w:r w:rsidRPr="00E76086">
              <w:rPr>
                <w:b/>
              </w:rPr>
              <w:t>Лекции</w:t>
            </w:r>
          </w:p>
        </w:tc>
        <w:tc>
          <w:tcPr>
            <w:tcW w:w="787" w:type="pct"/>
            <w:vAlign w:val="center"/>
          </w:tcPr>
          <w:p w14:paraId="151AD110" w14:textId="77777777" w:rsidR="00E76086" w:rsidRPr="00E76086" w:rsidRDefault="00E76086" w:rsidP="0019502A">
            <w:pPr>
              <w:ind w:left="-57" w:right="-57"/>
              <w:jc w:val="center"/>
              <w:rPr>
                <w:b/>
              </w:rPr>
            </w:pPr>
            <w:r w:rsidRPr="00E76086">
              <w:rPr>
                <w:b/>
              </w:rPr>
              <w:t>Семинары, практические занятия</w:t>
            </w:r>
          </w:p>
        </w:tc>
        <w:tc>
          <w:tcPr>
            <w:tcW w:w="817" w:type="pct"/>
            <w:vMerge/>
          </w:tcPr>
          <w:p w14:paraId="40D31BCB" w14:textId="77777777" w:rsidR="00E76086" w:rsidRPr="00E76086" w:rsidRDefault="00E76086" w:rsidP="0019502A">
            <w:pPr>
              <w:ind w:left="-57" w:right="-57"/>
              <w:jc w:val="center"/>
              <w:rPr>
                <w:b/>
              </w:rPr>
            </w:pPr>
          </w:p>
        </w:tc>
        <w:tc>
          <w:tcPr>
            <w:tcW w:w="722" w:type="pct"/>
            <w:vMerge/>
          </w:tcPr>
          <w:p w14:paraId="7DDE116F" w14:textId="77777777" w:rsidR="00E76086" w:rsidRPr="00E76086" w:rsidRDefault="00E76086" w:rsidP="0019502A">
            <w:pPr>
              <w:ind w:left="-57" w:right="-57"/>
              <w:jc w:val="center"/>
              <w:rPr>
                <w:b/>
              </w:rPr>
            </w:pPr>
          </w:p>
        </w:tc>
      </w:tr>
      <w:tr w:rsidR="00E76086" w:rsidRPr="00E76086" w14:paraId="295C581D" w14:textId="77777777" w:rsidTr="00B55828">
        <w:trPr>
          <w:trHeight w:val="567"/>
        </w:trPr>
        <w:tc>
          <w:tcPr>
            <w:tcW w:w="273" w:type="pct"/>
          </w:tcPr>
          <w:p w14:paraId="50C2153D" w14:textId="77777777" w:rsidR="00E76086" w:rsidRPr="00E76086" w:rsidRDefault="00E76086" w:rsidP="0019502A">
            <w:pPr>
              <w:ind w:left="-57" w:right="-57"/>
              <w:jc w:val="both"/>
              <w:rPr>
                <w:b/>
                <w:bCs/>
                <w:iCs/>
              </w:rPr>
            </w:pPr>
            <w:r w:rsidRPr="00E76086">
              <w:rPr>
                <w:bCs/>
                <w:iCs/>
              </w:rPr>
              <w:t>1</w:t>
            </w:r>
          </w:p>
        </w:tc>
        <w:tc>
          <w:tcPr>
            <w:tcW w:w="1012" w:type="pct"/>
            <w:vAlign w:val="center"/>
          </w:tcPr>
          <w:p w14:paraId="40B5AA04" w14:textId="77777777" w:rsidR="00E76086" w:rsidRPr="00E76086" w:rsidRDefault="00E76086" w:rsidP="0019502A">
            <w:pPr>
              <w:ind w:left="-57" w:right="-57"/>
              <w:jc w:val="both"/>
            </w:pPr>
            <w:r w:rsidRPr="00E76086">
              <w:t>Концептуальные основы инвестиционного анализа</w:t>
            </w:r>
          </w:p>
        </w:tc>
        <w:tc>
          <w:tcPr>
            <w:tcW w:w="404" w:type="pct"/>
          </w:tcPr>
          <w:p w14:paraId="144821AA" w14:textId="77777777" w:rsidR="00E76086" w:rsidRPr="00E76086" w:rsidRDefault="00E76086" w:rsidP="0019502A">
            <w:pPr>
              <w:ind w:left="-57" w:right="-57"/>
              <w:jc w:val="center"/>
            </w:pPr>
            <w:r w:rsidRPr="00E76086">
              <w:t>21</w:t>
            </w:r>
          </w:p>
        </w:tc>
        <w:tc>
          <w:tcPr>
            <w:tcW w:w="483" w:type="pct"/>
          </w:tcPr>
          <w:p w14:paraId="2E4031CD" w14:textId="77777777" w:rsidR="00E76086" w:rsidRPr="00E76086" w:rsidRDefault="00E76086" w:rsidP="0019502A">
            <w:pPr>
              <w:ind w:left="-57" w:right="-57"/>
              <w:jc w:val="center"/>
            </w:pPr>
            <w:r w:rsidRPr="00E76086">
              <w:t>8</w:t>
            </w:r>
          </w:p>
        </w:tc>
        <w:tc>
          <w:tcPr>
            <w:tcW w:w="502" w:type="pct"/>
          </w:tcPr>
          <w:p w14:paraId="6FC36467" w14:textId="77777777" w:rsidR="00E76086" w:rsidRPr="00E76086" w:rsidRDefault="00E76086" w:rsidP="0019502A">
            <w:pPr>
              <w:ind w:left="-57" w:right="-57"/>
              <w:jc w:val="center"/>
            </w:pPr>
            <w:r w:rsidRPr="00E76086">
              <w:t>2</w:t>
            </w:r>
          </w:p>
        </w:tc>
        <w:tc>
          <w:tcPr>
            <w:tcW w:w="787" w:type="pct"/>
          </w:tcPr>
          <w:p w14:paraId="35EFC8F1" w14:textId="77777777" w:rsidR="00E76086" w:rsidRPr="00E76086" w:rsidRDefault="00E76086" w:rsidP="0019502A">
            <w:pPr>
              <w:ind w:left="-57" w:right="-57"/>
              <w:jc w:val="center"/>
            </w:pPr>
            <w:r w:rsidRPr="00E76086">
              <w:t>6</w:t>
            </w:r>
          </w:p>
        </w:tc>
        <w:tc>
          <w:tcPr>
            <w:tcW w:w="817" w:type="pct"/>
          </w:tcPr>
          <w:p w14:paraId="4AFC9367" w14:textId="77777777" w:rsidR="00E76086" w:rsidRPr="00E76086" w:rsidRDefault="00E76086" w:rsidP="0019502A">
            <w:pPr>
              <w:ind w:left="-57" w:right="-57"/>
              <w:jc w:val="center"/>
            </w:pPr>
            <w:r w:rsidRPr="00E76086">
              <w:t>13</w:t>
            </w:r>
          </w:p>
        </w:tc>
        <w:tc>
          <w:tcPr>
            <w:tcW w:w="722" w:type="pct"/>
            <w:vMerge w:val="restart"/>
          </w:tcPr>
          <w:p w14:paraId="56AFA5B1" w14:textId="77777777" w:rsidR="00E76086" w:rsidRPr="00E76086" w:rsidRDefault="00E76086" w:rsidP="0019502A">
            <w:pPr>
              <w:ind w:left="-57" w:right="-57"/>
              <w:jc w:val="center"/>
            </w:pPr>
          </w:p>
          <w:p w14:paraId="2B7457E3" w14:textId="77777777" w:rsidR="00E76086" w:rsidRPr="00E76086" w:rsidRDefault="00E76086" w:rsidP="0019502A">
            <w:pPr>
              <w:ind w:left="-57" w:right="-57"/>
              <w:jc w:val="center"/>
            </w:pPr>
            <w:r w:rsidRPr="00E76086">
              <w:t>Проектная работа</w:t>
            </w:r>
          </w:p>
        </w:tc>
      </w:tr>
      <w:tr w:rsidR="00E76086" w:rsidRPr="00E76086" w14:paraId="49CB0928" w14:textId="77777777" w:rsidTr="00B55828">
        <w:trPr>
          <w:trHeight w:val="403"/>
        </w:trPr>
        <w:tc>
          <w:tcPr>
            <w:tcW w:w="273" w:type="pct"/>
          </w:tcPr>
          <w:p w14:paraId="56AD104C" w14:textId="77777777" w:rsidR="00E76086" w:rsidRPr="00E76086" w:rsidRDefault="00E76086" w:rsidP="0019502A">
            <w:pPr>
              <w:ind w:left="-57" w:right="-57"/>
              <w:jc w:val="both"/>
              <w:rPr>
                <w:b/>
                <w:bCs/>
                <w:iCs/>
              </w:rPr>
            </w:pPr>
            <w:r w:rsidRPr="00E76086">
              <w:rPr>
                <w:bCs/>
                <w:iCs/>
              </w:rPr>
              <w:t>2</w:t>
            </w:r>
          </w:p>
        </w:tc>
        <w:tc>
          <w:tcPr>
            <w:tcW w:w="1012" w:type="pct"/>
            <w:vAlign w:val="center"/>
          </w:tcPr>
          <w:p w14:paraId="4857238D" w14:textId="77777777" w:rsidR="00E76086" w:rsidRPr="00E76086" w:rsidRDefault="00E76086" w:rsidP="0019502A">
            <w:pPr>
              <w:ind w:left="-57" w:right="-57"/>
              <w:jc w:val="both"/>
            </w:pPr>
            <w:r w:rsidRPr="00E76086">
              <w:t>Методы оценки финансовой жизнеспособности инвестиционных проектов</w:t>
            </w:r>
          </w:p>
        </w:tc>
        <w:tc>
          <w:tcPr>
            <w:tcW w:w="404" w:type="pct"/>
          </w:tcPr>
          <w:p w14:paraId="51FBC04C" w14:textId="77777777" w:rsidR="00E76086" w:rsidRPr="00E76086" w:rsidRDefault="00E76086" w:rsidP="0019502A">
            <w:pPr>
              <w:ind w:left="-57" w:right="-57"/>
              <w:jc w:val="center"/>
            </w:pPr>
            <w:r w:rsidRPr="00E76086">
              <w:t>22</w:t>
            </w:r>
          </w:p>
        </w:tc>
        <w:tc>
          <w:tcPr>
            <w:tcW w:w="483" w:type="pct"/>
          </w:tcPr>
          <w:p w14:paraId="420D08EA" w14:textId="77777777" w:rsidR="00E76086" w:rsidRPr="00E76086" w:rsidRDefault="00E76086" w:rsidP="0019502A">
            <w:pPr>
              <w:ind w:left="-57" w:right="-57"/>
              <w:jc w:val="center"/>
            </w:pPr>
            <w:r w:rsidRPr="00E76086">
              <w:t>8</w:t>
            </w:r>
          </w:p>
        </w:tc>
        <w:tc>
          <w:tcPr>
            <w:tcW w:w="502" w:type="pct"/>
          </w:tcPr>
          <w:p w14:paraId="091BC2AA" w14:textId="77777777" w:rsidR="00E76086" w:rsidRPr="00E76086" w:rsidRDefault="00E76086" w:rsidP="0019502A">
            <w:pPr>
              <w:ind w:left="-57" w:right="-57"/>
              <w:jc w:val="center"/>
            </w:pPr>
            <w:r w:rsidRPr="00E76086">
              <w:t>2</w:t>
            </w:r>
          </w:p>
        </w:tc>
        <w:tc>
          <w:tcPr>
            <w:tcW w:w="787" w:type="pct"/>
          </w:tcPr>
          <w:p w14:paraId="0907BC71" w14:textId="77777777" w:rsidR="00E76086" w:rsidRPr="00E76086" w:rsidRDefault="00E76086" w:rsidP="0019502A">
            <w:pPr>
              <w:ind w:left="-57" w:right="-57"/>
              <w:jc w:val="center"/>
            </w:pPr>
            <w:r w:rsidRPr="00E76086">
              <w:t>6</w:t>
            </w:r>
          </w:p>
        </w:tc>
        <w:tc>
          <w:tcPr>
            <w:tcW w:w="817" w:type="pct"/>
          </w:tcPr>
          <w:p w14:paraId="08D4F5E0" w14:textId="77777777" w:rsidR="00E76086" w:rsidRPr="00E76086" w:rsidRDefault="00E76086" w:rsidP="0019502A">
            <w:pPr>
              <w:ind w:left="-57" w:right="-57"/>
              <w:jc w:val="center"/>
            </w:pPr>
            <w:r w:rsidRPr="00E76086">
              <w:t>14</w:t>
            </w:r>
          </w:p>
        </w:tc>
        <w:tc>
          <w:tcPr>
            <w:tcW w:w="722" w:type="pct"/>
            <w:vMerge/>
          </w:tcPr>
          <w:p w14:paraId="6CE9360A" w14:textId="77777777" w:rsidR="00E76086" w:rsidRPr="00E76086" w:rsidRDefault="00E76086" w:rsidP="0019502A">
            <w:pPr>
              <w:ind w:left="-57" w:right="-57"/>
              <w:jc w:val="center"/>
            </w:pPr>
          </w:p>
        </w:tc>
      </w:tr>
      <w:tr w:rsidR="00E76086" w:rsidRPr="00E76086" w14:paraId="6AA63C88" w14:textId="77777777" w:rsidTr="00B55828">
        <w:trPr>
          <w:trHeight w:val="418"/>
        </w:trPr>
        <w:tc>
          <w:tcPr>
            <w:tcW w:w="273" w:type="pct"/>
          </w:tcPr>
          <w:p w14:paraId="0D2B1030" w14:textId="77777777" w:rsidR="00E76086" w:rsidRPr="00E76086" w:rsidRDefault="00E76086" w:rsidP="0019502A">
            <w:pPr>
              <w:ind w:left="-57" w:right="-57"/>
              <w:jc w:val="both"/>
              <w:rPr>
                <w:b/>
                <w:bCs/>
                <w:iCs/>
              </w:rPr>
            </w:pPr>
            <w:r w:rsidRPr="00E76086">
              <w:rPr>
                <w:bCs/>
                <w:iCs/>
              </w:rPr>
              <w:t>3</w:t>
            </w:r>
          </w:p>
        </w:tc>
        <w:tc>
          <w:tcPr>
            <w:tcW w:w="1012" w:type="pct"/>
            <w:vAlign w:val="center"/>
          </w:tcPr>
          <w:p w14:paraId="4818ADF2" w14:textId="77777777" w:rsidR="00E76086" w:rsidRPr="00E76086" w:rsidRDefault="00E76086" w:rsidP="0019502A">
            <w:pPr>
              <w:ind w:left="-57" w:right="-57"/>
              <w:jc w:val="both"/>
            </w:pPr>
            <w:r w:rsidRPr="00E76086">
              <w:t>Анализ уровня рисков инвестиционных проектов</w:t>
            </w:r>
          </w:p>
        </w:tc>
        <w:tc>
          <w:tcPr>
            <w:tcW w:w="404" w:type="pct"/>
          </w:tcPr>
          <w:p w14:paraId="75D5F2B4" w14:textId="77777777" w:rsidR="00E76086" w:rsidRPr="00E76086" w:rsidRDefault="00E76086" w:rsidP="0019502A">
            <w:pPr>
              <w:ind w:left="-57" w:right="-57"/>
              <w:jc w:val="center"/>
            </w:pPr>
            <w:r w:rsidRPr="00E76086">
              <w:t>22</w:t>
            </w:r>
          </w:p>
        </w:tc>
        <w:tc>
          <w:tcPr>
            <w:tcW w:w="483" w:type="pct"/>
          </w:tcPr>
          <w:p w14:paraId="2BCCE2C5" w14:textId="77777777" w:rsidR="00E76086" w:rsidRPr="00E76086" w:rsidRDefault="00E76086" w:rsidP="0019502A">
            <w:pPr>
              <w:ind w:left="-57" w:right="-57"/>
              <w:jc w:val="center"/>
            </w:pPr>
            <w:r w:rsidRPr="00E76086">
              <w:t>8</w:t>
            </w:r>
          </w:p>
        </w:tc>
        <w:tc>
          <w:tcPr>
            <w:tcW w:w="502" w:type="pct"/>
          </w:tcPr>
          <w:p w14:paraId="6E247150" w14:textId="77777777" w:rsidR="00E76086" w:rsidRPr="00E76086" w:rsidRDefault="00E76086" w:rsidP="0019502A">
            <w:pPr>
              <w:ind w:left="-57" w:right="-57"/>
              <w:jc w:val="center"/>
            </w:pPr>
            <w:r w:rsidRPr="00E76086">
              <w:t>2</w:t>
            </w:r>
          </w:p>
        </w:tc>
        <w:tc>
          <w:tcPr>
            <w:tcW w:w="787" w:type="pct"/>
          </w:tcPr>
          <w:p w14:paraId="071BEA6D" w14:textId="77777777" w:rsidR="00E76086" w:rsidRPr="00E76086" w:rsidRDefault="00E76086" w:rsidP="0019502A">
            <w:pPr>
              <w:ind w:left="-57" w:right="-57"/>
              <w:jc w:val="center"/>
            </w:pPr>
            <w:r w:rsidRPr="00E76086">
              <w:t>6</w:t>
            </w:r>
          </w:p>
        </w:tc>
        <w:tc>
          <w:tcPr>
            <w:tcW w:w="817" w:type="pct"/>
          </w:tcPr>
          <w:p w14:paraId="54FCFB7D" w14:textId="77777777" w:rsidR="00E76086" w:rsidRPr="00E76086" w:rsidRDefault="00E76086" w:rsidP="0019502A">
            <w:pPr>
              <w:ind w:left="-57" w:right="-57"/>
              <w:jc w:val="center"/>
            </w:pPr>
            <w:r w:rsidRPr="00E76086">
              <w:t>14</w:t>
            </w:r>
          </w:p>
        </w:tc>
        <w:tc>
          <w:tcPr>
            <w:tcW w:w="722" w:type="pct"/>
            <w:vMerge/>
          </w:tcPr>
          <w:p w14:paraId="0848C47A" w14:textId="77777777" w:rsidR="00E76086" w:rsidRPr="00E76086" w:rsidRDefault="00E76086" w:rsidP="0019502A">
            <w:pPr>
              <w:ind w:left="-57" w:right="-57"/>
              <w:jc w:val="center"/>
            </w:pPr>
          </w:p>
        </w:tc>
      </w:tr>
      <w:tr w:rsidR="00E76086" w:rsidRPr="00E76086" w14:paraId="12166052" w14:textId="77777777" w:rsidTr="00B55828">
        <w:trPr>
          <w:trHeight w:val="403"/>
        </w:trPr>
        <w:tc>
          <w:tcPr>
            <w:tcW w:w="273" w:type="pct"/>
          </w:tcPr>
          <w:p w14:paraId="066D20CD" w14:textId="77777777" w:rsidR="00E76086" w:rsidRPr="00E76086" w:rsidRDefault="00E76086" w:rsidP="0019502A">
            <w:pPr>
              <w:ind w:left="-57" w:right="-57"/>
              <w:jc w:val="both"/>
              <w:rPr>
                <w:b/>
                <w:bCs/>
                <w:iCs/>
              </w:rPr>
            </w:pPr>
            <w:r w:rsidRPr="00E76086">
              <w:rPr>
                <w:bCs/>
                <w:iCs/>
              </w:rPr>
              <w:t>4</w:t>
            </w:r>
          </w:p>
        </w:tc>
        <w:tc>
          <w:tcPr>
            <w:tcW w:w="1012" w:type="pct"/>
            <w:vAlign w:val="center"/>
          </w:tcPr>
          <w:p w14:paraId="23900176" w14:textId="77777777" w:rsidR="00E76086" w:rsidRPr="00E76086" w:rsidRDefault="00E76086" w:rsidP="0019502A">
            <w:pPr>
              <w:ind w:left="-57" w:right="-57"/>
              <w:jc w:val="both"/>
            </w:pPr>
            <w:r w:rsidRPr="00E76086">
              <w:t>Аналитическое обоснование структуры финансирования инвестиций</w:t>
            </w:r>
          </w:p>
        </w:tc>
        <w:tc>
          <w:tcPr>
            <w:tcW w:w="404" w:type="pct"/>
          </w:tcPr>
          <w:p w14:paraId="6694CD0E" w14:textId="77777777" w:rsidR="00E76086" w:rsidRPr="00E76086" w:rsidRDefault="00E76086" w:rsidP="0019502A">
            <w:pPr>
              <w:tabs>
                <w:tab w:val="left" w:pos="165"/>
                <w:tab w:val="center" w:pos="281"/>
              </w:tabs>
              <w:ind w:left="-57" w:right="-57"/>
              <w:jc w:val="center"/>
            </w:pPr>
            <w:r w:rsidRPr="00E76086">
              <w:t>22</w:t>
            </w:r>
          </w:p>
        </w:tc>
        <w:tc>
          <w:tcPr>
            <w:tcW w:w="483" w:type="pct"/>
          </w:tcPr>
          <w:p w14:paraId="758B6CF9" w14:textId="77777777" w:rsidR="00E76086" w:rsidRPr="00E76086" w:rsidRDefault="00E76086" w:rsidP="0019502A">
            <w:pPr>
              <w:ind w:left="-57" w:right="-57"/>
              <w:jc w:val="center"/>
            </w:pPr>
            <w:r w:rsidRPr="00E76086">
              <w:t>8</w:t>
            </w:r>
          </w:p>
        </w:tc>
        <w:tc>
          <w:tcPr>
            <w:tcW w:w="502" w:type="pct"/>
          </w:tcPr>
          <w:p w14:paraId="00E072F7" w14:textId="77777777" w:rsidR="00E76086" w:rsidRPr="00E76086" w:rsidRDefault="00E76086" w:rsidP="0019502A">
            <w:pPr>
              <w:ind w:left="-57" w:right="-57"/>
              <w:jc w:val="center"/>
            </w:pPr>
            <w:r w:rsidRPr="00E76086">
              <w:t>2</w:t>
            </w:r>
          </w:p>
        </w:tc>
        <w:tc>
          <w:tcPr>
            <w:tcW w:w="787" w:type="pct"/>
          </w:tcPr>
          <w:p w14:paraId="3DA70D6D" w14:textId="77777777" w:rsidR="00E76086" w:rsidRPr="00E76086" w:rsidRDefault="00E76086" w:rsidP="0019502A">
            <w:pPr>
              <w:ind w:left="-57" w:right="-57"/>
              <w:jc w:val="center"/>
            </w:pPr>
            <w:r w:rsidRPr="00E76086">
              <w:t>6</w:t>
            </w:r>
          </w:p>
        </w:tc>
        <w:tc>
          <w:tcPr>
            <w:tcW w:w="817" w:type="pct"/>
          </w:tcPr>
          <w:p w14:paraId="4CBAE212" w14:textId="77777777" w:rsidR="00E76086" w:rsidRPr="00E76086" w:rsidRDefault="00E76086" w:rsidP="0019502A">
            <w:pPr>
              <w:ind w:left="-57" w:right="-57"/>
              <w:jc w:val="center"/>
            </w:pPr>
            <w:r w:rsidRPr="00E76086">
              <w:t>14</w:t>
            </w:r>
          </w:p>
        </w:tc>
        <w:tc>
          <w:tcPr>
            <w:tcW w:w="722" w:type="pct"/>
            <w:vMerge/>
          </w:tcPr>
          <w:p w14:paraId="387F98D1" w14:textId="77777777" w:rsidR="00E76086" w:rsidRPr="00E76086" w:rsidRDefault="00E76086" w:rsidP="0019502A">
            <w:pPr>
              <w:ind w:left="-57" w:right="-57"/>
              <w:jc w:val="center"/>
            </w:pPr>
          </w:p>
        </w:tc>
      </w:tr>
      <w:tr w:rsidR="00E76086" w:rsidRPr="00E76086" w14:paraId="177FFD19" w14:textId="77777777" w:rsidTr="00B55828">
        <w:trPr>
          <w:trHeight w:val="126"/>
        </w:trPr>
        <w:tc>
          <w:tcPr>
            <w:tcW w:w="273" w:type="pct"/>
          </w:tcPr>
          <w:p w14:paraId="7F79EDD2" w14:textId="77777777" w:rsidR="00E76086" w:rsidRPr="00E76086" w:rsidRDefault="00E76086" w:rsidP="0019502A">
            <w:pPr>
              <w:ind w:left="-57" w:right="-57"/>
              <w:jc w:val="both"/>
              <w:rPr>
                <w:b/>
                <w:bCs/>
                <w:iCs/>
              </w:rPr>
            </w:pPr>
            <w:r w:rsidRPr="00E76086">
              <w:rPr>
                <w:bCs/>
                <w:iCs/>
              </w:rPr>
              <w:t>5</w:t>
            </w:r>
          </w:p>
        </w:tc>
        <w:tc>
          <w:tcPr>
            <w:tcW w:w="1012" w:type="pct"/>
            <w:vAlign w:val="center"/>
          </w:tcPr>
          <w:p w14:paraId="03A58ECC" w14:textId="77777777" w:rsidR="00E76086" w:rsidRPr="00E76086" w:rsidRDefault="00E76086" w:rsidP="0019502A">
            <w:pPr>
              <w:ind w:left="-57" w:right="-57"/>
              <w:jc w:val="both"/>
            </w:pPr>
            <w:r w:rsidRPr="00E76086">
              <w:t>Управление подготовкой и реализацией инвестиционных и инновационных проектов</w:t>
            </w:r>
          </w:p>
        </w:tc>
        <w:tc>
          <w:tcPr>
            <w:tcW w:w="404" w:type="pct"/>
          </w:tcPr>
          <w:p w14:paraId="0163E52E" w14:textId="77777777" w:rsidR="00E76086" w:rsidRPr="00E76086" w:rsidRDefault="00E76086" w:rsidP="0019502A">
            <w:pPr>
              <w:ind w:left="-57" w:right="-57"/>
              <w:jc w:val="center"/>
            </w:pPr>
            <w:r w:rsidRPr="00E76086">
              <w:t>21</w:t>
            </w:r>
          </w:p>
        </w:tc>
        <w:tc>
          <w:tcPr>
            <w:tcW w:w="483" w:type="pct"/>
          </w:tcPr>
          <w:p w14:paraId="705BCA9C" w14:textId="77777777" w:rsidR="00E76086" w:rsidRPr="00E76086" w:rsidRDefault="00E76086" w:rsidP="0019502A">
            <w:pPr>
              <w:ind w:left="-57" w:right="-57"/>
              <w:jc w:val="center"/>
            </w:pPr>
            <w:r w:rsidRPr="00E76086">
              <w:t>8</w:t>
            </w:r>
          </w:p>
        </w:tc>
        <w:tc>
          <w:tcPr>
            <w:tcW w:w="502" w:type="pct"/>
          </w:tcPr>
          <w:p w14:paraId="0C78A5A8" w14:textId="77777777" w:rsidR="00E76086" w:rsidRPr="00E76086" w:rsidRDefault="00E76086" w:rsidP="0019502A">
            <w:pPr>
              <w:ind w:left="-57" w:right="-57"/>
              <w:jc w:val="center"/>
            </w:pPr>
            <w:r w:rsidRPr="00E76086">
              <w:t>2</w:t>
            </w:r>
          </w:p>
        </w:tc>
        <w:tc>
          <w:tcPr>
            <w:tcW w:w="787" w:type="pct"/>
          </w:tcPr>
          <w:p w14:paraId="0B77DB1A" w14:textId="77777777" w:rsidR="00E76086" w:rsidRPr="00E76086" w:rsidRDefault="00E76086" w:rsidP="0019502A">
            <w:pPr>
              <w:ind w:left="-57" w:right="-57"/>
              <w:jc w:val="center"/>
            </w:pPr>
            <w:r w:rsidRPr="00E76086">
              <w:t>6</w:t>
            </w:r>
          </w:p>
        </w:tc>
        <w:tc>
          <w:tcPr>
            <w:tcW w:w="817" w:type="pct"/>
          </w:tcPr>
          <w:p w14:paraId="101D2959" w14:textId="77777777" w:rsidR="00E76086" w:rsidRPr="00E76086" w:rsidRDefault="00E76086" w:rsidP="0019502A">
            <w:pPr>
              <w:ind w:left="-57" w:right="-57"/>
              <w:jc w:val="center"/>
            </w:pPr>
            <w:r w:rsidRPr="00E76086">
              <w:t>13</w:t>
            </w:r>
          </w:p>
        </w:tc>
        <w:tc>
          <w:tcPr>
            <w:tcW w:w="722" w:type="pct"/>
            <w:vMerge/>
          </w:tcPr>
          <w:p w14:paraId="49C7F7F3" w14:textId="77777777" w:rsidR="00E76086" w:rsidRPr="00E76086" w:rsidRDefault="00E76086" w:rsidP="0019502A">
            <w:pPr>
              <w:ind w:left="-57" w:right="-57"/>
              <w:jc w:val="center"/>
            </w:pPr>
          </w:p>
        </w:tc>
      </w:tr>
      <w:tr w:rsidR="00E76086" w:rsidRPr="00E76086" w14:paraId="3642D924" w14:textId="77777777" w:rsidTr="00B55828">
        <w:trPr>
          <w:trHeight w:val="403"/>
        </w:trPr>
        <w:tc>
          <w:tcPr>
            <w:tcW w:w="273" w:type="pct"/>
          </w:tcPr>
          <w:p w14:paraId="241D5710" w14:textId="77777777" w:rsidR="00E76086" w:rsidRPr="00E76086" w:rsidRDefault="00E76086" w:rsidP="0019502A">
            <w:pPr>
              <w:ind w:left="-57" w:right="-57"/>
              <w:jc w:val="both"/>
              <w:rPr>
                <w:bCs/>
                <w:iCs/>
                <w:lang w:val="en-US"/>
              </w:rPr>
            </w:pPr>
          </w:p>
        </w:tc>
        <w:tc>
          <w:tcPr>
            <w:tcW w:w="1012" w:type="pct"/>
          </w:tcPr>
          <w:p w14:paraId="14A1D662" w14:textId="77777777" w:rsidR="00E76086" w:rsidRPr="00E76086" w:rsidRDefault="00E76086" w:rsidP="0019502A">
            <w:pPr>
              <w:ind w:left="-57" w:right="-57"/>
              <w:jc w:val="both"/>
            </w:pPr>
            <w:r w:rsidRPr="00E76086">
              <w:t>В целом по дисциплине</w:t>
            </w:r>
          </w:p>
        </w:tc>
        <w:tc>
          <w:tcPr>
            <w:tcW w:w="404" w:type="pct"/>
          </w:tcPr>
          <w:p w14:paraId="1FAA31B7" w14:textId="77777777" w:rsidR="00E76086" w:rsidRPr="00E76086" w:rsidRDefault="00E76086" w:rsidP="0019502A">
            <w:pPr>
              <w:ind w:left="-57" w:right="-57"/>
              <w:jc w:val="center"/>
            </w:pPr>
            <w:r w:rsidRPr="00E76086">
              <w:t>108</w:t>
            </w:r>
          </w:p>
        </w:tc>
        <w:tc>
          <w:tcPr>
            <w:tcW w:w="483" w:type="pct"/>
          </w:tcPr>
          <w:p w14:paraId="5F41F13A" w14:textId="77777777" w:rsidR="00E76086" w:rsidRPr="00E76086" w:rsidRDefault="00E76086" w:rsidP="0019502A">
            <w:pPr>
              <w:ind w:left="-57" w:right="-57"/>
              <w:jc w:val="center"/>
            </w:pPr>
            <w:r w:rsidRPr="00E76086">
              <w:t>40</w:t>
            </w:r>
          </w:p>
        </w:tc>
        <w:tc>
          <w:tcPr>
            <w:tcW w:w="502" w:type="pct"/>
          </w:tcPr>
          <w:p w14:paraId="7FD01D4D" w14:textId="77777777" w:rsidR="00E76086" w:rsidRPr="00E76086" w:rsidRDefault="00E76086" w:rsidP="0019502A">
            <w:pPr>
              <w:ind w:left="-57" w:right="-57"/>
              <w:jc w:val="center"/>
            </w:pPr>
            <w:r w:rsidRPr="00E76086">
              <w:t>10</w:t>
            </w:r>
          </w:p>
        </w:tc>
        <w:tc>
          <w:tcPr>
            <w:tcW w:w="787" w:type="pct"/>
          </w:tcPr>
          <w:p w14:paraId="6E010E01" w14:textId="77777777" w:rsidR="00E76086" w:rsidRPr="00E76086" w:rsidRDefault="00E76086" w:rsidP="0019502A">
            <w:pPr>
              <w:ind w:left="-57" w:right="-57"/>
              <w:jc w:val="center"/>
            </w:pPr>
            <w:r w:rsidRPr="00E76086">
              <w:t>30</w:t>
            </w:r>
          </w:p>
        </w:tc>
        <w:tc>
          <w:tcPr>
            <w:tcW w:w="817" w:type="pct"/>
          </w:tcPr>
          <w:p w14:paraId="39832018" w14:textId="77777777" w:rsidR="00E76086" w:rsidRPr="00E76086" w:rsidRDefault="00E76086" w:rsidP="0019502A">
            <w:pPr>
              <w:ind w:left="-57" w:right="-57"/>
              <w:jc w:val="center"/>
            </w:pPr>
            <w:r w:rsidRPr="00E76086">
              <w:t>68</w:t>
            </w:r>
          </w:p>
        </w:tc>
        <w:tc>
          <w:tcPr>
            <w:tcW w:w="722" w:type="pct"/>
          </w:tcPr>
          <w:p w14:paraId="76730990" w14:textId="77777777" w:rsidR="00E76086" w:rsidRPr="00E76086" w:rsidRDefault="00E76086" w:rsidP="0019502A">
            <w:pPr>
              <w:ind w:left="-57" w:right="-57"/>
              <w:jc w:val="center"/>
            </w:pPr>
            <w:r w:rsidRPr="00E76086">
              <w:t>Согласно учебному плану: проектная работа</w:t>
            </w:r>
          </w:p>
        </w:tc>
      </w:tr>
      <w:tr w:rsidR="00E76086" w:rsidRPr="00E76086" w14:paraId="31246ECE" w14:textId="77777777" w:rsidTr="001F7188">
        <w:trPr>
          <w:trHeight w:val="418"/>
        </w:trPr>
        <w:tc>
          <w:tcPr>
            <w:tcW w:w="273" w:type="pct"/>
          </w:tcPr>
          <w:p w14:paraId="3D910F6C" w14:textId="77777777" w:rsidR="00E76086" w:rsidRPr="00E76086" w:rsidRDefault="00E76086" w:rsidP="0019502A">
            <w:pPr>
              <w:ind w:left="-57" w:right="-57"/>
              <w:jc w:val="right"/>
            </w:pPr>
          </w:p>
        </w:tc>
        <w:tc>
          <w:tcPr>
            <w:tcW w:w="1012" w:type="pct"/>
          </w:tcPr>
          <w:p w14:paraId="010977CF" w14:textId="77777777" w:rsidR="00E76086" w:rsidRPr="00E76086" w:rsidRDefault="00E76086" w:rsidP="0019502A">
            <w:pPr>
              <w:ind w:left="-57" w:right="-57"/>
              <w:jc w:val="center"/>
            </w:pPr>
            <w:r w:rsidRPr="00E76086">
              <w:rPr>
                <w:b/>
              </w:rPr>
              <w:t>Итого в %</w:t>
            </w:r>
          </w:p>
        </w:tc>
        <w:tc>
          <w:tcPr>
            <w:tcW w:w="404" w:type="pct"/>
          </w:tcPr>
          <w:p w14:paraId="6345DDF2" w14:textId="77777777" w:rsidR="00E76086" w:rsidRPr="00E76086" w:rsidRDefault="00E76086" w:rsidP="0019502A">
            <w:pPr>
              <w:ind w:left="-57" w:right="-57"/>
              <w:jc w:val="center"/>
              <w:rPr>
                <w:b/>
              </w:rPr>
            </w:pPr>
            <w:r w:rsidRPr="00E76086">
              <w:rPr>
                <w:b/>
              </w:rPr>
              <w:t>100</w:t>
            </w:r>
          </w:p>
        </w:tc>
        <w:tc>
          <w:tcPr>
            <w:tcW w:w="483" w:type="pct"/>
          </w:tcPr>
          <w:p w14:paraId="0A606B07" w14:textId="77777777" w:rsidR="00E76086" w:rsidRPr="00E76086" w:rsidRDefault="00E76086" w:rsidP="0019502A">
            <w:pPr>
              <w:ind w:left="-57" w:right="-57"/>
              <w:jc w:val="center"/>
              <w:rPr>
                <w:b/>
              </w:rPr>
            </w:pPr>
            <w:r w:rsidRPr="00E76086">
              <w:rPr>
                <w:b/>
              </w:rPr>
              <w:t>37</w:t>
            </w:r>
          </w:p>
        </w:tc>
        <w:tc>
          <w:tcPr>
            <w:tcW w:w="502" w:type="pct"/>
            <w:shd w:val="clear" w:color="auto" w:fill="auto"/>
          </w:tcPr>
          <w:p w14:paraId="2FF6AFE1" w14:textId="2E74E124" w:rsidR="00E76086" w:rsidRPr="00E76086" w:rsidRDefault="001F7188" w:rsidP="0019502A">
            <w:pPr>
              <w:ind w:left="-57" w:right="-57"/>
              <w:jc w:val="center"/>
              <w:rPr>
                <w:b/>
              </w:rPr>
            </w:pPr>
            <w:r>
              <w:rPr>
                <w:b/>
              </w:rPr>
              <w:t>25</w:t>
            </w:r>
          </w:p>
        </w:tc>
        <w:tc>
          <w:tcPr>
            <w:tcW w:w="787" w:type="pct"/>
            <w:shd w:val="clear" w:color="auto" w:fill="auto"/>
          </w:tcPr>
          <w:p w14:paraId="25C61764" w14:textId="5FA5C634" w:rsidR="00E76086" w:rsidRPr="00E76086" w:rsidRDefault="001F7188" w:rsidP="0019502A">
            <w:pPr>
              <w:ind w:left="-57" w:right="-57"/>
              <w:jc w:val="center"/>
              <w:rPr>
                <w:b/>
              </w:rPr>
            </w:pPr>
            <w:r>
              <w:rPr>
                <w:b/>
              </w:rPr>
              <w:t>75</w:t>
            </w:r>
          </w:p>
        </w:tc>
        <w:tc>
          <w:tcPr>
            <w:tcW w:w="817" w:type="pct"/>
            <w:shd w:val="clear" w:color="auto" w:fill="auto"/>
          </w:tcPr>
          <w:p w14:paraId="3B7C2A33" w14:textId="77777777" w:rsidR="00E76086" w:rsidRPr="00E76086" w:rsidRDefault="00E76086" w:rsidP="0019502A">
            <w:pPr>
              <w:ind w:left="-57" w:right="-57"/>
              <w:jc w:val="center"/>
              <w:rPr>
                <w:b/>
              </w:rPr>
            </w:pPr>
            <w:r w:rsidRPr="00E76086">
              <w:rPr>
                <w:b/>
              </w:rPr>
              <w:t>63</w:t>
            </w:r>
          </w:p>
        </w:tc>
        <w:tc>
          <w:tcPr>
            <w:tcW w:w="722" w:type="pct"/>
          </w:tcPr>
          <w:p w14:paraId="256BBC52" w14:textId="77777777" w:rsidR="00E76086" w:rsidRPr="00E76086" w:rsidRDefault="00E76086" w:rsidP="0019502A">
            <w:pPr>
              <w:ind w:left="-57" w:right="-57"/>
              <w:jc w:val="center"/>
              <w:rPr>
                <w:b/>
              </w:rPr>
            </w:pPr>
          </w:p>
        </w:tc>
      </w:tr>
    </w:tbl>
    <w:p w14:paraId="416DDE41" w14:textId="6E12C08B" w:rsidR="001F7188" w:rsidRDefault="001F7188" w:rsidP="001F7188">
      <w:pPr>
        <w:widowControl w:val="0"/>
        <w:autoSpaceDE w:val="0"/>
        <w:autoSpaceDN w:val="0"/>
        <w:adjustRightInd w:val="0"/>
        <w:jc w:val="both"/>
        <w:rPr>
          <w:lang w:eastAsia="ru-RU"/>
        </w:rPr>
      </w:pPr>
      <w:bookmarkStart w:id="18" w:name="_Toc89619179"/>
      <w:bookmarkStart w:id="19" w:name="_Toc466310755"/>
      <w:r w:rsidRPr="0009705A">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717A9F" w14:textId="77777777" w:rsidR="001F7188" w:rsidRPr="0009705A" w:rsidRDefault="001F7188" w:rsidP="001F7188">
      <w:pPr>
        <w:widowControl w:val="0"/>
        <w:autoSpaceDE w:val="0"/>
        <w:autoSpaceDN w:val="0"/>
        <w:adjustRightInd w:val="0"/>
        <w:jc w:val="both"/>
        <w:rPr>
          <w:lang w:eastAsia="ru-RU"/>
        </w:rPr>
      </w:pPr>
    </w:p>
    <w:p w14:paraId="647EFB8D" w14:textId="77777777" w:rsidR="00E76086" w:rsidRPr="00197C10" w:rsidRDefault="00E76086" w:rsidP="0019502A">
      <w:pPr>
        <w:pStyle w:val="Style1"/>
        <w:widowControl/>
        <w:jc w:val="both"/>
        <w:rPr>
          <w:rStyle w:val="FontStyle17"/>
          <w:b w:val="0"/>
          <w:bCs w:val="0"/>
          <w:i/>
          <w:iCs/>
          <w:sz w:val="24"/>
          <w:szCs w:val="24"/>
        </w:rPr>
      </w:pPr>
      <w:r w:rsidRPr="00197C10">
        <w:rPr>
          <w:rStyle w:val="FontStyle17"/>
          <w:b w:val="0"/>
          <w:bCs w:val="0"/>
          <w:i/>
          <w:iCs/>
          <w:sz w:val="24"/>
          <w:szCs w:val="24"/>
        </w:rPr>
        <w:t>Для заочной формы обучения Института онлайн-образования. Направленность программы магистратуры «Анализ и аудит в госкорпорациях и бизнесе»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0"/>
        <w:gridCol w:w="967"/>
        <w:gridCol w:w="1515"/>
        <w:gridCol w:w="1573"/>
        <w:gridCol w:w="1390"/>
      </w:tblGrid>
      <w:tr w:rsidR="00E76086" w:rsidRPr="00E76086" w14:paraId="65B997F9" w14:textId="77777777" w:rsidTr="00B55828">
        <w:trPr>
          <w:trHeight w:val="357"/>
        </w:trPr>
        <w:tc>
          <w:tcPr>
            <w:tcW w:w="273" w:type="pct"/>
            <w:vMerge w:val="restart"/>
          </w:tcPr>
          <w:p w14:paraId="7E0AB3C3" w14:textId="77777777" w:rsidR="00E76086" w:rsidRPr="00E76086" w:rsidRDefault="00E76086" w:rsidP="0019502A">
            <w:pPr>
              <w:overflowPunct w:val="0"/>
              <w:ind w:left="-57" w:right="-57"/>
              <w:jc w:val="center"/>
              <w:textAlignment w:val="baseline"/>
              <w:rPr>
                <w:b/>
              </w:rPr>
            </w:pPr>
            <w:r w:rsidRPr="00E76086">
              <w:rPr>
                <w:b/>
              </w:rPr>
              <w:t>№</w:t>
            </w:r>
          </w:p>
          <w:p w14:paraId="7B9F3540" w14:textId="77777777" w:rsidR="00E76086" w:rsidRPr="00E76086" w:rsidRDefault="00E76086" w:rsidP="0019502A">
            <w:pPr>
              <w:ind w:left="-57" w:right="-57"/>
              <w:rPr>
                <w:b/>
              </w:rPr>
            </w:pPr>
            <w:r w:rsidRPr="00E76086">
              <w:rPr>
                <w:b/>
              </w:rPr>
              <w:t>п\п</w:t>
            </w:r>
          </w:p>
        </w:tc>
        <w:tc>
          <w:tcPr>
            <w:tcW w:w="1012" w:type="pct"/>
            <w:vMerge w:val="restart"/>
          </w:tcPr>
          <w:p w14:paraId="25CACA5E" w14:textId="77777777" w:rsidR="00E76086" w:rsidRPr="00E76086" w:rsidRDefault="00E76086" w:rsidP="0019502A">
            <w:pPr>
              <w:ind w:left="-57" w:right="-57"/>
              <w:rPr>
                <w:b/>
              </w:rPr>
            </w:pPr>
            <w:r w:rsidRPr="00E76086">
              <w:rPr>
                <w:color w:val="000000"/>
                <w:lang w:eastAsia="ru-RU"/>
              </w:rPr>
              <w:t>Наименование тем (разделов) дисциплины</w:t>
            </w:r>
          </w:p>
        </w:tc>
        <w:tc>
          <w:tcPr>
            <w:tcW w:w="2993" w:type="pct"/>
            <w:gridSpan w:val="5"/>
          </w:tcPr>
          <w:p w14:paraId="6FC24433" w14:textId="77777777" w:rsidR="00E76086" w:rsidRPr="00E76086" w:rsidRDefault="00E76086" w:rsidP="0019502A">
            <w:pPr>
              <w:ind w:left="-57" w:right="-57"/>
              <w:jc w:val="center"/>
              <w:rPr>
                <w:b/>
              </w:rPr>
            </w:pPr>
            <w:r w:rsidRPr="00E76086">
              <w:rPr>
                <w:b/>
              </w:rPr>
              <w:t>Трудоемкость в часах</w:t>
            </w:r>
          </w:p>
        </w:tc>
        <w:tc>
          <w:tcPr>
            <w:tcW w:w="722" w:type="pct"/>
            <w:vMerge w:val="restart"/>
          </w:tcPr>
          <w:p w14:paraId="0ABF4062" w14:textId="77777777" w:rsidR="00E76086" w:rsidRPr="00E76086" w:rsidRDefault="00E76086" w:rsidP="0019502A">
            <w:pPr>
              <w:ind w:left="-57" w:right="-57"/>
              <w:jc w:val="center"/>
              <w:rPr>
                <w:b/>
              </w:rPr>
            </w:pPr>
          </w:p>
          <w:p w14:paraId="661599C9" w14:textId="77777777" w:rsidR="00E76086" w:rsidRPr="00E76086" w:rsidRDefault="00E76086" w:rsidP="0019502A">
            <w:pPr>
              <w:ind w:left="-57" w:right="-57"/>
              <w:jc w:val="center"/>
              <w:rPr>
                <w:b/>
              </w:rPr>
            </w:pPr>
            <w:r w:rsidRPr="00E76086">
              <w:rPr>
                <w:b/>
              </w:rPr>
              <w:t>Формы текущего контроля успеваемости</w:t>
            </w:r>
          </w:p>
        </w:tc>
      </w:tr>
      <w:tr w:rsidR="00E76086" w:rsidRPr="00E76086" w14:paraId="37803546" w14:textId="77777777" w:rsidTr="00B55828">
        <w:trPr>
          <w:trHeight w:val="440"/>
        </w:trPr>
        <w:tc>
          <w:tcPr>
            <w:tcW w:w="273" w:type="pct"/>
            <w:vMerge/>
          </w:tcPr>
          <w:p w14:paraId="1C081123" w14:textId="77777777" w:rsidR="00E76086" w:rsidRPr="00E76086" w:rsidRDefault="00E76086" w:rsidP="0019502A">
            <w:pPr>
              <w:ind w:left="-57" w:right="-57"/>
              <w:rPr>
                <w:b/>
              </w:rPr>
            </w:pPr>
          </w:p>
        </w:tc>
        <w:tc>
          <w:tcPr>
            <w:tcW w:w="1012" w:type="pct"/>
            <w:vMerge/>
          </w:tcPr>
          <w:p w14:paraId="7C8631D8" w14:textId="77777777" w:rsidR="00E76086" w:rsidRPr="00E76086" w:rsidRDefault="00E76086" w:rsidP="0019502A">
            <w:pPr>
              <w:ind w:left="-57" w:right="-57"/>
              <w:rPr>
                <w:b/>
              </w:rPr>
            </w:pPr>
          </w:p>
        </w:tc>
        <w:tc>
          <w:tcPr>
            <w:tcW w:w="404" w:type="pct"/>
            <w:vMerge w:val="restart"/>
          </w:tcPr>
          <w:p w14:paraId="43332C45" w14:textId="77777777" w:rsidR="00E76086" w:rsidRPr="00E76086" w:rsidRDefault="00E76086" w:rsidP="0019502A">
            <w:pPr>
              <w:ind w:left="-57" w:right="-57"/>
              <w:jc w:val="center"/>
              <w:rPr>
                <w:b/>
              </w:rPr>
            </w:pPr>
            <w:r w:rsidRPr="00E76086">
              <w:rPr>
                <w:b/>
              </w:rPr>
              <w:t xml:space="preserve">Всего </w:t>
            </w:r>
          </w:p>
        </w:tc>
        <w:tc>
          <w:tcPr>
            <w:tcW w:w="1772" w:type="pct"/>
            <w:gridSpan w:val="3"/>
          </w:tcPr>
          <w:p w14:paraId="1D363633" w14:textId="6B32C839" w:rsidR="00E76086" w:rsidRPr="00E76086" w:rsidRDefault="00E76086" w:rsidP="0019502A">
            <w:pPr>
              <w:ind w:left="-57" w:right="-57"/>
              <w:jc w:val="center"/>
              <w:rPr>
                <w:b/>
              </w:rPr>
            </w:pPr>
            <w:r w:rsidRPr="00E76086">
              <w:rPr>
                <w:b/>
              </w:rPr>
              <w:t>Контактная работа - Аудиторная работа</w:t>
            </w:r>
            <w:r w:rsidR="00DF3151">
              <w:rPr>
                <w:b/>
              </w:rPr>
              <w:t>*</w:t>
            </w:r>
          </w:p>
        </w:tc>
        <w:tc>
          <w:tcPr>
            <w:tcW w:w="817" w:type="pct"/>
            <w:vMerge w:val="restart"/>
          </w:tcPr>
          <w:p w14:paraId="43CA01EB" w14:textId="77777777" w:rsidR="00E76086" w:rsidRPr="00E76086" w:rsidRDefault="00E76086" w:rsidP="0019502A">
            <w:pPr>
              <w:ind w:left="-57" w:right="-57"/>
              <w:jc w:val="center"/>
              <w:rPr>
                <w:b/>
              </w:rPr>
            </w:pPr>
            <w:r w:rsidRPr="00E76086">
              <w:rPr>
                <w:b/>
              </w:rPr>
              <w:t>Самостоятельная работа</w:t>
            </w:r>
          </w:p>
        </w:tc>
        <w:tc>
          <w:tcPr>
            <w:tcW w:w="722" w:type="pct"/>
            <w:vMerge/>
          </w:tcPr>
          <w:p w14:paraId="37B86179" w14:textId="77777777" w:rsidR="00E76086" w:rsidRPr="00E76086" w:rsidRDefault="00E76086" w:rsidP="0019502A">
            <w:pPr>
              <w:ind w:left="-57" w:right="-57"/>
              <w:jc w:val="center"/>
              <w:rPr>
                <w:b/>
              </w:rPr>
            </w:pPr>
          </w:p>
        </w:tc>
      </w:tr>
      <w:tr w:rsidR="00E76086" w:rsidRPr="00E76086" w14:paraId="4D28F625" w14:textId="77777777" w:rsidTr="00B55828">
        <w:trPr>
          <w:trHeight w:val="143"/>
        </w:trPr>
        <w:tc>
          <w:tcPr>
            <w:tcW w:w="273" w:type="pct"/>
            <w:vMerge/>
          </w:tcPr>
          <w:p w14:paraId="4C88A1DC" w14:textId="77777777" w:rsidR="00E76086" w:rsidRPr="00E76086" w:rsidRDefault="00E76086" w:rsidP="0019502A">
            <w:pPr>
              <w:ind w:left="-57" w:right="-57"/>
            </w:pPr>
          </w:p>
        </w:tc>
        <w:tc>
          <w:tcPr>
            <w:tcW w:w="1012" w:type="pct"/>
            <w:vMerge/>
          </w:tcPr>
          <w:p w14:paraId="30B65030" w14:textId="77777777" w:rsidR="00E76086" w:rsidRPr="00E76086" w:rsidRDefault="00E76086" w:rsidP="0019502A">
            <w:pPr>
              <w:ind w:left="-57" w:right="-57"/>
            </w:pPr>
          </w:p>
        </w:tc>
        <w:tc>
          <w:tcPr>
            <w:tcW w:w="404" w:type="pct"/>
            <w:vMerge/>
          </w:tcPr>
          <w:p w14:paraId="5D2EFE0E" w14:textId="77777777" w:rsidR="00E76086" w:rsidRPr="00E76086" w:rsidRDefault="00E76086" w:rsidP="0019502A">
            <w:pPr>
              <w:ind w:left="-57" w:right="-57"/>
              <w:rPr>
                <w:b/>
              </w:rPr>
            </w:pPr>
          </w:p>
        </w:tc>
        <w:tc>
          <w:tcPr>
            <w:tcW w:w="483" w:type="pct"/>
            <w:vAlign w:val="center"/>
          </w:tcPr>
          <w:p w14:paraId="6ED536E6" w14:textId="77777777" w:rsidR="00E76086" w:rsidRPr="00E76086" w:rsidRDefault="00E76086" w:rsidP="0019502A">
            <w:pPr>
              <w:overflowPunct w:val="0"/>
              <w:ind w:left="-57" w:right="-57"/>
              <w:jc w:val="center"/>
              <w:textAlignment w:val="baseline"/>
              <w:rPr>
                <w:b/>
              </w:rPr>
            </w:pPr>
            <w:r w:rsidRPr="00E76086">
              <w:rPr>
                <w:b/>
              </w:rPr>
              <w:t>Общая</w:t>
            </w:r>
          </w:p>
        </w:tc>
        <w:tc>
          <w:tcPr>
            <w:tcW w:w="502" w:type="pct"/>
            <w:vAlign w:val="center"/>
          </w:tcPr>
          <w:p w14:paraId="04A81144" w14:textId="77777777" w:rsidR="00E76086" w:rsidRPr="00E76086" w:rsidRDefault="00E76086" w:rsidP="0019502A">
            <w:pPr>
              <w:overflowPunct w:val="0"/>
              <w:ind w:left="-57" w:right="-57"/>
              <w:jc w:val="center"/>
              <w:textAlignment w:val="baseline"/>
              <w:rPr>
                <w:b/>
              </w:rPr>
            </w:pPr>
            <w:r w:rsidRPr="00E76086">
              <w:rPr>
                <w:b/>
              </w:rPr>
              <w:t>Лекции</w:t>
            </w:r>
          </w:p>
        </w:tc>
        <w:tc>
          <w:tcPr>
            <w:tcW w:w="787" w:type="pct"/>
            <w:vAlign w:val="center"/>
          </w:tcPr>
          <w:p w14:paraId="3EAB0CFC" w14:textId="77777777" w:rsidR="00E76086" w:rsidRPr="00E76086" w:rsidRDefault="00E76086" w:rsidP="0019502A">
            <w:pPr>
              <w:ind w:left="-57" w:right="-57"/>
              <w:jc w:val="center"/>
              <w:rPr>
                <w:b/>
              </w:rPr>
            </w:pPr>
            <w:r w:rsidRPr="00E76086">
              <w:rPr>
                <w:b/>
              </w:rPr>
              <w:t>Семинары, практические занятия</w:t>
            </w:r>
          </w:p>
        </w:tc>
        <w:tc>
          <w:tcPr>
            <w:tcW w:w="817" w:type="pct"/>
            <w:vMerge/>
          </w:tcPr>
          <w:p w14:paraId="431DEAA0" w14:textId="77777777" w:rsidR="00E76086" w:rsidRPr="00E76086" w:rsidRDefault="00E76086" w:rsidP="0019502A">
            <w:pPr>
              <w:ind w:left="-57" w:right="-57"/>
              <w:jc w:val="center"/>
              <w:rPr>
                <w:b/>
              </w:rPr>
            </w:pPr>
          </w:p>
        </w:tc>
        <w:tc>
          <w:tcPr>
            <w:tcW w:w="722" w:type="pct"/>
            <w:vMerge/>
          </w:tcPr>
          <w:p w14:paraId="6DBED61D" w14:textId="77777777" w:rsidR="00E76086" w:rsidRPr="00E76086" w:rsidRDefault="00E76086" w:rsidP="0019502A">
            <w:pPr>
              <w:ind w:left="-57" w:right="-57"/>
              <w:jc w:val="center"/>
              <w:rPr>
                <w:b/>
              </w:rPr>
            </w:pPr>
          </w:p>
        </w:tc>
      </w:tr>
      <w:tr w:rsidR="00E76086" w:rsidRPr="00E76086" w14:paraId="020AC7B0" w14:textId="77777777" w:rsidTr="00B55828">
        <w:trPr>
          <w:trHeight w:val="567"/>
        </w:trPr>
        <w:tc>
          <w:tcPr>
            <w:tcW w:w="273" w:type="pct"/>
          </w:tcPr>
          <w:p w14:paraId="3777BA97" w14:textId="77777777" w:rsidR="00E76086" w:rsidRPr="00E76086" w:rsidRDefault="00E76086" w:rsidP="0019502A">
            <w:pPr>
              <w:ind w:left="-57" w:right="-57"/>
              <w:jc w:val="both"/>
              <w:rPr>
                <w:b/>
                <w:bCs/>
                <w:iCs/>
              </w:rPr>
            </w:pPr>
            <w:r w:rsidRPr="00E76086">
              <w:rPr>
                <w:bCs/>
                <w:iCs/>
              </w:rPr>
              <w:t>1</w:t>
            </w:r>
          </w:p>
        </w:tc>
        <w:tc>
          <w:tcPr>
            <w:tcW w:w="1012" w:type="pct"/>
            <w:vAlign w:val="center"/>
          </w:tcPr>
          <w:p w14:paraId="073E01D5" w14:textId="77777777" w:rsidR="00E76086" w:rsidRPr="00E76086" w:rsidRDefault="00E76086" w:rsidP="0019502A">
            <w:pPr>
              <w:ind w:left="-57" w:right="-57"/>
              <w:jc w:val="both"/>
            </w:pPr>
            <w:r w:rsidRPr="00E76086">
              <w:t>Концептуальные основы инвестиционного анализа</w:t>
            </w:r>
          </w:p>
        </w:tc>
        <w:tc>
          <w:tcPr>
            <w:tcW w:w="404" w:type="pct"/>
          </w:tcPr>
          <w:p w14:paraId="70D90D16" w14:textId="77777777" w:rsidR="00E76086" w:rsidRPr="00E76086" w:rsidRDefault="00E76086" w:rsidP="0019502A">
            <w:pPr>
              <w:ind w:left="-57" w:right="-57"/>
              <w:jc w:val="center"/>
            </w:pPr>
            <w:r w:rsidRPr="00E76086">
              <w:t>21</w:t>
            </w:r>
          </w:p>
        </w:tc>
        <w:tc>
          <w:tcPr>
            <w:tcW w:w="483" w:type="pct"/>
          </w:tcPr>
          <w:p w14:paraId="51D7F47C" w14:textId="2F9BE405" w:rsidR="00E76086" w:rsidRPr="00E76086" w:rsidRDefault="00E76086" w:rsidP="0019502A">
            <w:pPr>
              <w:ind w:left="-57" w:right="-57"/>
              <w:jc w:val="center"/>
            </w:pPr>
            <w:r w:rsidRPr="00E76086">
              <w:t>3</w:t>
            </w:r>
          </w:p>
        </w:tc>
        <w:tc>
          <w:tcPr>
            <w:tcW w:w="502" w:type="pct"/>
          </w:tcPr>
          <w:p w14:paraId="64CB1DAC" w14:textId="10E1D24A" w:rsidR="00E76086" w:rsidRPr="00E76086" w:rsidRDefault="00E76086" w:rsidP="0019502A">
            <w:pPr>
              <w:ind w:left="-57" w:right="-57"/>
              <w:jc w:val="center"/>
            </w:pPr>
            <w:r w:rsidRPr="00E76086">
              <w:t>1</w:t>
            </w:r>
          </w:p>
        </w:tc>
        <w:tc>
          <w:tcPr>
            <w:tcW w:w="787" w:type="pct"/>
          </w:tcPr>
          <w:p w14:paraId="5F3E4D83" w14:textId="3CD8F5F2" w:rsidR="00E76086" w:rsidRPr="00E76086" w:rsidRDefault="00E76086" w:rsidP="0019502A">
            <w:pPr>
              <w:ind w:left="-57" w:right="-57"/>
              <w:jc w:val="center"/>
            </w:pPr>
            <w:r w:rsidRPr="00E76086">
              <w:t>2</w:t>
            </w:r>
          </w:p>
        </w:tc>
        <w:tc>
          <w:tcPr>
            <w:tcW w:w="817" w:type="pct"/>
          </w:tcPr>
          <w:p w14:paraId="7430885B" w14:textId="12D1C1DE" w:rsidR="00E76086" w:rsidRPr="00E76086" w:rsidRDefault="00E76086" w:rsidP="0019502A">
            <w:pPr>
              <w:ind w:left="-57" w:right="-57"/>
              <w:jc w:val="center"/>
            </w:pPr>
            <w:r w:rsidRPr="00E76086">
              <w:t>18</w:t>
            </w:r>
          </w:p>
        </w:tc>
        <w:tc>
          <w:tcPr>
            <w:tcW w:w="722" w:type="pct"/>
            <w:vMerge w:val="restart"/>
          </w:tcPr>
          <w:p w14:paraId="04EC0F3C" w14:textId="77777777" w:rsidR="00E76086" w:rsidRPr="00E76086" w:rsidRDefault="00E76086" w:rsidP="0019502A">
            <w:pPr>
              <w:ind w:left="-57" w:right="-57"/>
              <w:jc w:val="center"/>
            </w:pPr>
          </w:p>
          <w:p w14:paraId="6F113428" w14:textId="492A0C2B" w:rsidR="00E76086" w:rsidRPr="00E76086" w:rsidRDefault="00E76086" w:rsidP="0019502A">
            <w:pPr>
              <w:ind w:left="-57" w:right="-57"/>
              <w:jc w:val="center"/>
            </w:pPr>
            <w:r>
              <w:t>Контрольная</w:t>
            </w:r>
            <w:r w:rsidRPr="00E76086">
              <w:t xml:space="preserve"> работа</w:t>
            </w:r>
          </w:p>
        </w:tc>
      </w:tr>
      <w:tr w:rsidR="00E76086" w:rsidRPr="00E76086" w14:paraId="7FE04E04" w14:textId="77777777" w:rsidTr="00B55828">
        <w:trPr>
          <w:trHeight w:val="403"/>
        </w:trPr>
        <w:tc>
          <w:tcPr>
            <w:tcW w:w="273" w:type="pct"/>
          </w:tcPr>
          <w:p w14:paraId="729B66CD" w14:textId="77777777" w:rsidR="00E76086" w:rsidRPr="00E76086" w:rsidRDefault="00E76086" w:rsidP="0019502A">
            <w:pPr>
              <w:ind w:left="-57" w:right="-57"/>
              <w:jc w:val="both"/>
              <w:rPr>
                <w:b/>
                <w:bCs/>
                <w:iCs/>
              </w:rPr>
            </w:pPr>
            <w:r w:rsidRPr="00E76086">
              <w:rPr>
                <w:bCs/>
                <w:iCs/>
              </w:rPr>
              <w:t>2</w:t>
            </w:r>
          </w:p>
        </w:tc>
        <w:tc>
          <w:tcPr>
            <w:tcW w:w="1012" w:type="pct"/>
            <w:vAlign w:val="center"/>
          </w:tcPr>
          <w:p w14:paraId="4EC3CBB2" w14:textId="77777777" w:rsidR="00E76086" w:rsidRPr="00E76086" w:rsidRDefault="00E76086" w:rsidP="0019502A">
            <w:pPr>
              <w:ind w:left="-57" w:right="-57"/>
              <w:jc w:val="both"/>
            </w:pPr>
            <w:r w:rsidRPr="00E76086">
              <w:t xml:space="preserve">Методы оценки финансовой жизнеспособности </w:t>
            </w:r>
            <w:r w:rsidRPr="00E76086">
              <w:lastRenderedPageBreak/>
              <w:t>инвестиционных проектов</w:t>
            </w:r>
          </w:p>
        </w:tc>
        <w:tc>
          <w:tcPr>
            <w:tcW w:w="404" w:type="pct"/>
          </w:tcPr>
          <w:p w14:paraId="486A5AEF" w14:textId="77777777" w:rsidR="00E76086" w:rsidRPr="00E76086" w:rsidRDefault="00E76086" w:rsidP="0019502A">
            <w:pPr>
              <w:ind w:left="-57" w:right="-57"/>
              <w:jc w:val="center"/>
            </w:pPr>
            <w:r w:rsidRPr="00E76086">
              <w:lastRenderedPageBreak/>
              <w:t>22</w:t>
            </w:r>
          </w:p>
        </w:tc>
        <w:tc>
          <w:tcPr>
            <w:tcW w:w="483" w:type="pct"/>
          </w:tcPr>
          <w:p w14:paraId="332F528D" w14:textId="06954E15" w:rsidR="00E76086" w:rsidRPr="00E76086" w:rsidRDefault="00E76086" w:rsidP="0019502A">
            <w:pPr>
              <w:ind w:left="-57" w:right="-57"/>
              <w:jc w:val="center"/>
            </w:pPr>
            <w:r w:rsidRPr="00E76086">
              <w:t>5</w:t>
            </w:r>
          </w:p>
        </w:tc>
        <w:tc>
          <w:tcPr>
            <w:tcW w:w="502" w:type="pct"/>
          </w:tcPr>
          <w:p w14:paraId="397EA8E4" w14:textId="22F5F4E1" w:rsidR="00E76086" w:rsidRPr="00E76086" w:rsidRDefault="00E76086" w:rsidP="0019502A">
            <w:pPr>
              <w:ind w:left="-57" w:right="-57"/>
              <w:jc w:val="center"/>
            </w:pPr>
            <w:r w:rsidRPr="00E76086">
              <w:t>1</w:t>
            </w:r>
          </w:p>
        </w:tc>
        <w:tc>
          <w:tcPr>
            <w:tcW w:w="787" w:type="pct"/>
          </w:tcPr>
          <w:p w14:paraId="4B21F91C" w14:textId="7626693D" w:rsidR="00E76086" w:rsidRPr="00E76086" w:rsidRDefault="00E76086" w:rsidP="0019502A">
            <w:pPr>
              <w:ind w:left="-57" w:right="-57"/>
              <w:jc w:val="center"/>
            </w:pPr>
            <w:r w:rsidRPr="00E76086">
              <w:t>4</w:t>
            </w:r>
          </w:p>
        </w:tc>
        <w:tc>
          <w:tcPr>
            <w:tcW w:w="817" w:type="pct"/>
          </w:tcPr>
          <w:p w14:paraId="715E8F8B" w14:textId="51E38E1F" w:rsidR="00E76086" w:rsidRPr="00E76086" w:rsidRDefault="00E76086" w:rsidP="0019502A">
            <w:pPr>
              <w:ind w:left="-57" w:right="-57"/>
              <w:jc w:val="center"/>
            </w:pPr>
            <w:r w:rsidRPr="00E76086">
              <w:t>20</w:t>
            </w:r>
          </w:p>
        </w:tc>
        <w:tc>
          <w:tcPr>
            <w:tcW w:w="722" w:type="pct"/>
            <w:vMerge/>
          </w:tcPr>
          <w:p w14:paraId="53B5C8AC" w14:textId="77777777" w:rsidR="00E76086" w:rsidRPr="00E76086" w:rsidRDefault="00E76086" w:rsidP="0019502A">
            <w:pPr>
              <w:ind w:left="-57" w:right="-57"/>
              <w:jc w:val="center"/>
            </w:pPr>
          </w:p>
        </w:tc>
      </w:tr>
      <w:tr w:rsidR="00E76086" w:rsidRPr="00E76086" w14:paraId="59C3FB2E" w14:textId="77777777" w:rsidTr="00B55828">
        <w:trPr>
          <w:trHeight w:val="418"/>
        </w:trPr>
        <w:tc>
          <w:tcPr>
            <w:tcW w:w="273" w:type="pct"/>
          </w:tcPr>
          <w:p w14:paraId="5B1DDFFE" w14:textId="77777777" w:rsidR="00E76086" w:rsidRPr="00E76086" w:rsidRDefault="00E76086" w:rsidP="0019502A">
            <w:pPr>
              <w:ind w:left="-57" w:right="-57"/>
              <w:jc w:val="both"/>
              <w:rPr>
                <w:b/>
                <w:bCs/>
                <w:iCs/>
              </w:rPr>
            </w:pPr>
            <w:r w:rsidRPr="00E76086">
              <w:rPr>
                <w:bCs/>
                <w:iCs/>
              </w:rPr>
              <w:t>3</w:t>
            </w:r>
          </w:p>
        </w:tc>
        <w:tc>
          <w:tcPr>
            <w:tcW w:w="1012" w:type="pct"/>
            <w:vAlign w:val="center"/>
          </w:tcPr>
          <w:p w14:paraId="24270CE2" w14:textId="77777777" w:rsidR="00E76086" w:rsidRPr="00E76086" w:rsidRDefault="00E76086" w:rsidP="0019502A">
            <w:pPr>
              <w:ind w:left="-57" w:right="-57"/>
              <w:jc w:val="both"/>
            </w:pPr>
            <w:r w:rsidRPr="00E76086">
              <w:t>Анализ уровня рисков инвестиционных проектов</w:t>
            </w:r>
          </w:p>
        </w:tc>
        <w:tc>
          <w:tcPr>
            <w:tcW w:w="404" w:type="pct"/>
          </w:tcPr>
          <w:p w14:paraId="09260C60" w14:textId="77777777" w:rsidR="00E76086" w:rsidRPr="00E76086" w:rsidRDefault="00E76086" w:rsidP="0019502A">
            <w:pPr>
              <w:ind w:left="-57" w:right="-57"/>
              <w:jc w:val="center"/>
            </w:pPr>
            <w:r w:rsidRPr="00E76086">
              <w:t>22</w:t>
            </w:r>
          </w:p>
        </w:tc>
        <w:tc>
          <w:tcPr>
            <w:tcW w:w="483" w:type="pct"/>
          </w:tcPr>
          <w:p w14:paraId="13B5834A" w14:textId="5F636CCD" w:rsidR="00E76086" w:rsidRPr="00E76086" w:rsidRDefault="00E76086" w:rsidP="0019502A">
            <w:pPr>
              <w:ind w:left="-57" w:right="-57"/>
              <w:jc w:val="center"/>
            </w:pPr>
            <w:r w:rsidRPr="00E76086">
              <w:t>3</w:t>
            </w:r>
          </w:p>
        </w:tc>
        <w:tc>
          <w:tcPr>
            <w:tcW w:w="502" w:type="pct"/>
          </w:tcPr>
          <w:p w14:paraId="357A5B24" w14:textId="75F7416A" w:rsidR="00E76086" w:rsidRPr="00E76086" w:rsidRDefault="00E76086" w:rsidP="0019502A">
            <w:pPr>
              <w:ind w:left="-57" w:right="-57"/>
              <w:jc w:val="center"/>
            </w:pPr>
            <w:r w:rsidRPr="00E76086">
              <w:t>1</w:t>
            </w:r>
          </w:p>
        </w:tc>
        <w:tc>
          <w:tcPr>
            <w:tcW w:w="787" w:type="pct"/>
          </w:tcPr>
          <w:p w14:paraId="320742D4" w14:textId="0501A7DD" w:rsidR="00E76086" w:rsidRPr="00E76086" w:rsidRDefault="00E76086" w:rsidP="0019502A">
            <w:pPr>
              <w:ind w:left="-57" w:right="-57"/>
              <w:jc w:val="center"/>
            </w:pPr>
            <w:r w:rsidRPr="00E76086">
              <w:t>2</w:t>
            </w:r>
          </w:p>
        </w:tc>
        <w:tc>
          <w:tcPr>
            <w:tcW w:w="817" w:type="pct"/>
          </w:tcPr>
          <w:p w14:paraId="5B9B952F" w14:textId="20D501DF" w:rsidR="00E76086" w:rsidRPr="00E76086" w:rsidRDefault="00E76086" w:rsidP="0019502A">
            <w:pPr>
              <w:ind w:left="-57" w:right="-57"/>
              <w:jc w:val="center"/>
            </w:pPr>
            <w:r w:rsidRPr="00E76086">
              <w:t>18</w:t>
            </w:r>
          </w:p>
        </w:tc>
        <w:tc>
          <w:tcPr>
            <w:tcW w:w="722" w:type="pct"/>
            <w:vMerge/>
          </w:tcPr>
          <w:p w14:paraId="7AB70190" w14:textId="77777777" w:rsidR="00E76086" w:rsidRPr="00E76086" w:rsidRDefault="00E76086" w:rsidP="0019502A">
            <w:pPr>
              <w:ind w:left="-57" w:right="-57"/>
              <w:jc w:val="center"/>
            </w:pPr>
          </w:p>
        </w:tc>
      </w:tr>
      <w:tr w:rsidR="00E76086" w:rsidRPr="00E76086" w14:paraId="539FAB75" w14:textId="77777777" w:rsidTr="00B55828">
        <w:trPr>
          <w:trHeight w:val="403"/>
        </w:trPr>
        <w:tc>
          <w:tcPr>
            <w:tcW w:w="273" w:type="pct"/>
          </w:tcPr>
          <w:p w14:paraId="4E87F5F1" w14:textId="77777777" w:rsidR="00E76086" w:rsidRPr="00E76086" w:rsidRDefault="00E76086" w:rsidP="0019502A">
            <w:pPr>
              <w:ind w:left="-57" w:right="-57"/>
              <w:jc w:val="both"/>
              <w:rPr>
                <w:b/>
                <w:bCs/>
                <w:iCs/>
              </w:rPr>
            </w:pPr>
            <w:r w:rsidRPr="00E76086">
              <w:rPr>
                <w:bCs/>
                <w:iCs/>
              </w:rPr>
              <w:t>4</w:t>
            </w:r>
          </w:p>
        </w:tc>
        <w:tc>
          <w:tcPr>
            <w:tcW w:w="1012" w:type="pct"/>
            <w:vAlign w:val="center"/>
          </w:tcPr>
          <w:p w14:paraId="50F2FD69" w14:textId="77777777" w:rsidR="00E76086" w:rsidRPr="00E76086" w:rsidRDefault="00E76086" w:rsidP="0019502A">
            <w:pPr>
              <w:ind w:left="-57" w:right="-57"/>
              <w:jc w:val="both"/>
            </w:pPr>
            <w:r w:rsidRPr="00E76086">
              <w:t>Аналитическое обоснование структуры финансирования инвестиций</w:t>
            </w:r>
          </w:p>
        </w:tc>
        <w:tc>
          <w:tcPr>
            <w:tcW w:w="404" w:type="pct"/>
          </w:tcPr>
          <w:p w14:paraId="14F07D57" w14:textId="77777777" w:rsidR="00E76086" w:rsidRPr="00E76086" w:rsidRDefault="00E76086" w:rsidP="0019502A">
            <w:pPr>
              <w:tabs>
                <w:tab w:val="left" w:pos="165"/>
                <w:tab w:val="center" w:pos="281"/>
              </w:tabs>
              <w:ind w:left="-57" w:right="-57"/>
              <w:jc w:val="center"/>
            </w:pPr>
            <w:r w:rsidRPr="00E76086">
              <w:t>22</w:t>
            </w:r>
          </w:p>
        </w:tc>
        <w:tc>
          <w:tcPr>
            <w:tcW w:w="483" w:type="pct"/>
          </w:tcPr>
          <w:p w14:paraId="69051E10" w14:textId="5458A2B9" w:rsidR="00E76086" w:rsidRPr="00E76086" w:rsidRDefault="00E76086" w:rsidP="0019502A">
            <w:pPr>
              <w:ind w:left="-57" w:right="-57"/>
              <w:jc w:val="center"/>
            </w:pPr>
            <w:r w:rsidRPr="00E76086">
              <w:t>3</w:t>
            </w:r>
          </w:p>
        </w:tc>
        <w:tc>
          <w:tcPr>
            <w:tcW w:w="502" w:type="pct"/>
          </w:tcPr>
          <w:p w14:paraId="045F3325" w14:textId="63C203EF" w:rsidR="00E76086" w:rsidRPr="00E76086" w:rsidRDefault="00E76086" w:rsidP="0019502A">
            <w:pPr>
              <w:ind w:left="-57" w:right="-57"/>
              <w:jc w:val="center"/>
            </w:pPr>
            <w:r w:rsidRPr="00E76086">
              <w:t>1</w:t>
            </w:r>
          </w:p>
        </w:tc>
        <w:tc>
          <w:tcPr>
            <w:tcW w:w="787" w:type="pct"/>
          </w:tcPr>
          <w:p w14:paraId="5339B20F" w14:textId="08A8484A" w:rsidR="00E76086" w:rsidRPr="00E76086" w:rsidRDefault="00E76086" w:rsidP="0019502A">
            <w:pPr>
              <w:ind w:left="-57" w:right="-57"/>
              <w:jc w:val="center"/>
            </w:pPr>
            <w:r w:rsidRPr="00E76086">
              <w:t>2</w:t>
            </w:r>
          </w:p>
        </w:tc>
        <w:tc>
          <w:tcPr>
            <w:tcW w:w="817" w:type="pct"/>
          </w:tcPr>
          <w:p w14:paraId="6770DC50" w14:textId="1DADC0CC" w:rsidR="00E76086" w:rsidRPr="00E76086" w:rsidRDefault="00E76086" w:rsidP="0019502A">
            <w:pPr>
              <w:ind w:left="-57" w:right="-57"/>
              <w:jc w:val="center"/>
            </w:pPr>
            <w:r w:rsidRPr="00E76086">
              <w:t>18</w:t>
            </w:r>
          </w:p>
        </w:tc>
        <w:tc>
          <w:tcPr>
            <w:tcW w:w="722" w:type="pct"/>
            <w:vMerge/>
          </w:tcPr>
          <w:p w14:paraId="6FC0D45B" w14:textId="77777777" w:rsidR="00E76086" w:rsidRPr="00E76086" w:rsidRDefault="00E76086" w:rsidP="0019502A">
            <w:pPr>
              <w:ind w:left="-57" w:right="-57"/>
              <w:jc w:val="center"/>
            </w:pPr>
          </w:p>
        </w:tc>
      </w:tr>
      <w:tr w:rsidR="00E76086" w:rsidRPr="00E76086" w14:paraId="4BF568D0" w14:textId="77777777" w:rsidTr="00B55828">
        <w:trPr>
          <w:trHeight w:val="126"/>
        </w:trPr>
        <w:tc>
          <w:tcPr>
            <w:tcW w:w="273" w:type="pct"/>
          </w:tcPr>
          <w:p w14:paraId="2F817FD8" w14:textId="77777777" w:rsidR="00E76086" w:rsidRPr="00E76086" w:rsidRDefault="00E76086" w:rsidP="0019502A">
            <w:pPr>
              <w:ind w:left="-57" w:right="-57"/>
              <w:jc w:val="both"/>
              <w:rPr>
                <w:b/>
                <w:bCs/>
                <w:iCs/>
              </w:rPr>
            </w:pPr>
            <w:r w:rsidRPr="00E76086">
              <w:rPr>
                <w:bCs/>
                <w:iCs/>
              </w:rPr>
              <w:t>5</w:t>
            </w:r>
          </w:p>
        </w:tc>
        <w:tc>
          <w:tcPr>
            <w:tcW w:w="1012" w:type="pct"/>
            <w:vAlign w:val="center"/>
          </w:tcPr>
          <w:p w14:paraId="1612613B" w14:textId="77777777" w:rsidR="00E76086" w:rsidRPr="00E76086" w:rsidRDefault="00E76086" w:rsidP="0019502A">
            <w:pPr>
              <w:ind w:left="-57" w:right="-57"/>
              <w:jc w:val="both"/>
            </w:pPr>
            <w:r w:rsidRPr="00E76086">
              <w:t>Управление подготовкой и реализацией инвестиционных и инновационных проектов</w:t>
            </w:r>
          </w:p>
        </w:tc>
        <w:tc>
          <w:tcPr>
            <w:tcW w:w="404" w:type="pct"/>
          </w:tcPr>
          <w:p w14:paraId="5A28CD27" w14:textId="77777777" w:rsidR="00E76086" w:rsidRPr="00E76086" w:rsidRDefault="00E76086" w:rsidP="0019502A">
            <w:pPr>
              <w:ind w:left="-57" w:right="-57"/>
              <w:jc w:val="center"/>
            </w:pPr>
            <w:r w:rsidRPr="00E76086">
              <w:t>21</w:t>
            </w:r>
          </w:p>
        </w:tc>
        <w:tc>
          <w:tcPr>
            <w:tcW w:w="483" w:type="pct"/>
          </w:tcPr>
          <w:p w14:paraId="6A533E43" w14:textId="044B287F" w:rsidR="00E76086" w:rsidRPr="00E76086" w:rsidRDefault="00E76086" w:rsidP="0019502A">
            <w:pPr>
              <w:ind w:left="-57" w:right="-57"/>
              <w:jc w:val="center"/>
            </w:pPr>
            <w:r w:rsidRPr="00E76086">
              <w:t>2</w:t>
            </w:r>
          </w:p>
        </w:tc>
        <w:tc>
          <w:tcPr>
            <w:tcW w:w="502" w:type="pct"/>
          </w:tcPr>
          <w:p w14:paraId="16887C2A" w14:textId="251DD12D" w:rsidR="00E76086" w:rsidRPr="00E76086" w:rsidRDefault="00E76086" w:rsidP="0019502A">
            <w:pPr>
              <w:ind w:left="-57" w:right="-57"/>
              <w:jc w:val="center"/>
            </w:pPr>
          </w:p>
        </w:tc>
        <w:tc>
          <w:tcPr>
            <w:tcW w:w="787" w:type="pct"/>
          </w:tcPr>
          <w:p w14:paraId="0D101959" w14:textId="3D0079B7" w:rsidR="00E76086" w:rsidRPr="00E76086" w:rsidRDefault="00E76086" w:rsidP="0019502A">
            <w:pPr>
              <w:ind w:left="-57" w:right="-57"/>
              <w:jc w:val="center"/>
            </w:pPr>
            <w:r w:rsidRPr="00E76086">
              <w:t>2</w:t>
            </w:r>
          </w:p>
        </w:tc>
        <w:tc>
          <w:tcPr>
            <w:tcW w:w="817" w:type="pct"/>
          </w:tcPr>
          <w:p w14:paraId="3DA926C0" w14:textId="3C1F67D3" w:rsidR="00E76086" w:rsidRPr="00E76086" w:rsidRDefault="00E76086" w:rsidP="0019502A">
            <w:pPr>
              <w:ind w:left="-57" w:right="-57"/>
              <w:jc w:val="center"/>
            </w:pPr>
            <w:r w:rsidRPr="00E76086">
              <w:t>18</w:t>
            </w:r>
          </w:p>
        </w:tc>
        <w:tc>
          <w:tcPr>
            <w:tcW w:w="722" w:type="pct"/>
            <w:vMerge/>
          </w:tcPr>
          <w:p w14:paraId="1D406F2A" w14:textId="77777777" w:rsidR="00E76086" w:rsidRPr="00E76086" w:rsidRDefault="00E76086" w:rsidP="0019502A">
            <w:pPr>
              <w:ind w:left="-57" w:right="-57"/>
              <w:jc w:val="center"/>
            </w:pPr>
          </w:p>
        </w:tc>
      </w:tr>
      <w:tr w:rsidR="00E76086" w:rsidRPr="00E76086" w14:paraId="3DF4DFE6" w14:textId="77777777" w:rsidTr="00B55828">
        <w:trPr>
          <w:trHeight w:val="403"/>
        </w:trPr>
        <w:tc>
          <w:tcPr>
            <w:tcW w:w="273" w:type="pct"/>
          </w:tcPr>
          <w:p w14:paraId="20C2C323" w14:textId="77777777" w:rsidR="00E76086" w:rsidRPr="00E76086" w:rsidRDefault="00E76086" w:rsidP="0019502A">
            <w:pPr>
              <w:ind w:left="-57" w:right="-57"/>
              <w:jc w:val="both"/>
              <w:rPr>
                <w:bCs/>
                <w:iCs/>
                <w:lang w:val="en-US"/>
              </w:rPr>
            </w:pPr>
          </w:p>
        </w:tc>
        <w:tc>
          <w:tcPr>
            <w:tcW w:w="1012" w:type="pct"/>
          </w:tcPr>
          <w:p w14:paraId="6AC4EBCE" w14:textId="77777777" w:rsidR="00E76086" w:rsidRPr="00E76086" w:rsidRDefault="00E76086" w:rsidP="0019502A">
            <w:pPr>
              <w:ind w:left="-57" w:right="-57"/>
              <w:jc w:val="both"/>
            </w:pPr>
            <w:r w:rsidRPr="00E76086">
              <w:t>В целом по дисциплине</w:t>
            </w:r>
          </w:p>
        </w:tc>
        <w:tc>
          <w:tcPr>
            <w:tcW w:w="404" w:type="pct"/>
          </w:tcPr>
          <w:p w14:paraId="1F9732BA" w14:textId="77777777" w:rsidR="00E76086" w:rsidRPr="00E76086" w:rsidRDefault="00E76086" w:rsidP="0019502A">
            <w:pPr>
              <w:ind w:left="-57" w:right="-57"/>
              <w:jc w:val="center"/>
            </w:pPr>
            <w:r w:rsidRPr="00E76086">
              <w:t>108</w:t>
            </w:r>
          </w:p>
        </w:tc>
        <w:tc>
          <w:tcPr>
            <w:tcW w:w="483" w:type="pct"/>
          </w:tcPr>
          <w:p w14:paraId="0681CAD6" w14:textId="203E504D" w:rsidR="00E76086" w:rsidRPr="00E76086" w:rsidRDefault="00E76086" w:rsidP="0019502A">
            <w:pPr>
              <w:ind w:left="-57" w:right="-57"/>
              <w:jc w:val="center"/>
            </w:pPr>
            <w:r w:rsidRPr="00E76086">
              <w:t>16</w:t>
            </w:r>
          </w:p>
        </w:tc>
        <w:tc>
          <w:tcPr>
            <w:tcW w:w="502" w:type="pct"/>
          </w:tcPr>
          <w:p w14:paraId="3C4F2F3C" w14:textId="6CF1BCB7" w:rsidR="00E76086" w:rsidRPr="00E76086" w:rsidRDefault="00E76086" w:rsidP="0019502A">
            <w:pPr>
              <w:ind w:left="-57" w:right="-57"/>
              <w:jc w:val="center"/>
            </w:pPr>
            <w:r w:rsidRPr="00E76086">
              <w:t>4</w:t>
            </w:r>
          </w:p>
        </w:tc>
        <w:tc>
          <w:tcPr>
            <w:tcW w:w="787" w:type="pct"/>
          </w:tcPr>
          <w:p w14:paraId="44D3F32E" w14:textId="715296AD" w:rsidR="00E76086" w:rsidRPr="00E76086" w:rsidRDefault="00E76086" w:rsidP="0019502A">
            <w:pPr>
              <w:ind w:left="-57" w:right="-57"/>
              <w:jc w:val="center"/>
            </w:pPr>
            <w:r w:rsidRPr="00E76086">
              <w:t>12</w:t>
            </w:r>
          </w:p>
        </w:tc>
        <w:tc>
          <w:tcPr>
            <w:tcW w:w="817" w:type="pct"/>
          </w:tcPr>
          <w:p w14:paraId="1224F226" w14:textId="1CD182A5" w:rsidR="00E76086" w:rsidRPr="00E76086" w:rsidRDefault="00E76086" w:rsidP="0019502A">
            <w:pPr>
              <w:ind w:left="-57" w:right="-57"/>
              <w:jc w:val="center"/>
            </w:pPr>
            <w:r w:rsidRPr="00E76086">
              <w:t>92</w:t>
            </w:r>
          </w:p>
        </w:tc>
        <w:tc>
          <w:tcPr>
            <w:tcW w:w="722" w:type="pct"/>
          </w:tcPr>
          <w:p w14:paraId="2E6A4564" w14:textId="6E7A8F3B" w:rsidR="00E76086" w:rsidRPr="00E76086" w:rsidRDefault="00E76086" w:rsidP="0019502A">
            <w:pPr>
              <w:ind w:left="-57" w:right="-57"/>
              <w:jc w:val="center"/>
            </w:pPr>
            <w:r w:rsidRPr="00E76086">
              <w:t>Согласно учебному плану: контрольная работа</w:t>
            </w:r>
          </w:p>
        </w:tc>
      </w:tr>
      <w:tr w:rsidR="00E76086" w:rsidRPr="00E76086" w14:paraId="23C8226E" w14:textId="77777777" w:rsidTr="001F7188">
        <w:trPr>
          <w:trHeight w:val="418"/>
        </w:trPr>
        <w:tc>
          <w:tcPr>
            <w:tcW w:w="273" w:type="pct"/>
          </w:tcPr>
          <w:p w14:paraId="763E5AD6" w14:textId="77777777" w:rsidR="00E76086" w:rsidRPr="00E76086" w:rsidRDefault="00E76086" w:rsidP="0019502A">
            <w:pPr>
              <w:ind w:left="-57" w:right="-57"/>
              <w:jc w:val="right"/>
            </w:pPr>
          </w:p>
        </w:tc>
        <w:tc>
          <w:tcPr>
            <w:tcW w:w="1012" w:type="pct"/>
          </w:tcPr>
          <w:p w14:paraId="512FAD3E" w14:textId="77777777" w:rsidR="00E76086" w:rsidRPr="00E76086" w:rsidRDefault="00E76086" w:rsidP="0019502A">
            <w:pPr>
              <w:ind w:left="-57" w:right="-57"/>
              <w:jc w:val="center"/>
            </w:pPr>
            <w:r w:rsidRPr="00E76086">
              <w:rPr>
                <w:b/>
              </w:rPr>
              <w:t>Итого в %</w:t>
            </w:r>
          </w:p>
        </w:tc>
        <w:tc>
          <w:tcPr>
            <w:tcW w:w="404" w:type="pct"/>
          </w:tcPr>
          <w:p w14:paraId="2D15F3C6" w14:textId="77777777" w:rsidR="00E76086" w:rsidRPr="00E76086" w:rsidRDefault="00E76086" w:rsidP="0019502A">
            <w:pPr>
              <w:ind w:left="-57" w:right="-57"/>
              <w:jc w:val="center"/>
              <w:rPr>
                <w:b/>
              </w:rPr>
            </w:pPr>
            <w:r w:rsidRPr="00E76086">
              <w:rPr>
                <w:b/>
              </w:rPr>
              <w:t>100</w:t>
            </w:r>
          </w:p>
        </w:tc>
        <w:tc>
          <w:tcPr>
            <w:tcW w:w="483" w:type="pct"/>
          </w:tcPr>
          <w:p w14:paraId="3E35BB03" w14:textId="7899B8BB" w:rsidR="00E76086" w:rsidRPr="00E76086" w:rsidRDefault="00197C10" w:rsidP="0019502A">
            <w:pPr>
              <w:ind w:left="-57" w:right="-57"/>
              <w:jc w:val="center"/>
              <w:rPr>
                <w:b/>
              </w:rPr>
            </w:pPr>
            <w:r>
              <w:rPr>
                <w:b/>
              </w:rPr>
              <w:t>15</w:t>
            </w:r>
          </w:p>
        </w:tc>
        <w:tc>
          <w:tcPr>
            <w:tcW w:w="502" w:type="pct"/>
            <w:shd w:val="clear" w:color="auto" w:fill="auto"/>
          </w:tcPr>
          <w:p w14:paraId="2E5431E4" w14:textId="63104A03" w:rsidR="00E76086" w:rsidRPr="001F7188" w:rsidRDefault="001F7188" w:rsidP="0019502A">
            <w:pPr>
              <w:ind w:left="-57" w:right="-57"/>
              <w:jc w:val="center"/>
              <w:rPr>
                <w:b/>
              </w:rPr>
            </w:pPr>
            <w:r w:rsidRPr="001F7188">
              <w:rPr>
                <w:b/>
              </w:rPr>
              <w:t>25</w:t>
            </w:r>
          </w:p>
        </w:tc>
        <w:tc>
          <w:tcPr>
            <w:tcW w:w="787" w:type="pct"/>
            <w:shd w:val="clear" w:color="auto" w:fill="auto"/>
          </w:tcPr>
          <w:p w14:paraId="6F0ABC76" w14:textId="7A8CB273" w:rsidR="00E76086" w:rsidRPr="001F7188" w:rsidRDefault="001F7188" w:rsidP="0019502A">
            <w:pPr>
              <w:ind w:left="-57" w:right="-57"/>
              <w:jc w:val="center"/>
              <w:rPr>
                <w:b/>
              </w:rPr>
            </w:pPr>
            <w:r w:rsidRPr="001F7188">
              <w:rPr>
                <w:b/>
              </w:rPr>
              <w:t>75</w:t>
            </w:r>
          </w:p>
        </w:tc>
        <w:tc>
          <w:tcPr>
            <w:tcW w:w="817" w:type="pct"/>
            <w:shd w:val="clear" w:color="auto" w:fill="auto"/>
          </w:tcPr>
          <w:p w14:paraId="09ECE365" w14:textId="181A9EE2" w:rsidR="00E76086" w:rsidRPr="00E76086" w:rsidRDefault="00197C10" w:rsidP="0019502A">
            <w:pPr>
              <w:ind w:left="-57" w:right="-57"/>
              <w:jc w:val="center"/>
              <w:rPr>
                <w:b/>
              </w:rPr>
            </w:pPr>
            <w:r>
              <w:rPr>
                <w:b/>
              </w:rPr>
              <w:t>85</w:t>
            </w:r>
          </w:p>
        </w:tc>
        <w:tc>
          <w:tcPr>
            <w:tcW w:w="722" w:type="pct"/>
          </w:tcPr>
          <w:p w14:paraId="5FDC5C27" w14:textId="77777777" w:rsidR="00E76086" w:rsidRPr="00E76086" w:rsidRDefault="00E76086" w:rsidP="0019502A">
            <w:pPr>
              <w:ind w:left="-57" w:right="-57"/>
              <w:jc w:val="center"/>
              <w:rPr>
                <w:b/>
              </w:rPr>
            </w:pPr>
          </w:p>
        </w:tc>
      </w:tr>
    </w:tbl>
    <w:p w14:paraId="29767501" w14:textId="651334BA" w:rsidR="001F7188" w:rsidRDefault="001F7188" w:rsidP="001F7188">
      <w:pPr>
        <w:widowControl w:val="0"/>
        <w:autoSpaceDE w:val="0"/>
        <w:autoSpaceDN w:val="0"/>
        <w:adjustRightInd w:val="0"/>
        <w:jc w:val="both"/>
        <w:rPr>
          <w:lang w:eastAsia="ru-RU"/>
        </w:rPr>
      </w:pPr>
      <w:bookmarkStart w:id="20" w:name="_Toc150548141"/>
      <w:r w:rsidRPr="0009705A">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CDAB563" w14:textId="77777777" w:rsidR="001F7188" w:rsidRPr="0009705A" w:rsidRDefault="001F7188" w:rsidP="001F7188">
      <w:pPr>
        <w:widowControl w:val="0"/>
        <w:autoSpaceDE w:val="0"/>
        <w:autoSpaceDN w:val="0"/>
        <w:adjustRightInd w:val="0"/>
        <w:jc w:val="both"/>
        <w:rPr>
          <w:lang w:eastAsia="ru-RU"/>
        </w:rPr>
      </w:pPr>
    </w:p>
    <w:p w14:paraId="00951DD5" w14:textId="77DE0E4B" w:rsidR="009446A7" w:rsidRDefault="009446A7" w:rsidP="0019502A">
      <w:pPr>
        <w:pStyle w:val="2"/>
        <w:numPr>
          <w:ilvl w:val="1"/>
          <w:numId w:val="3"/>
        </w:numPr>
        <w:tabs>
          <w:tab w:val="left" w:pos="0"/>
        </w:tabs>
        <w:ind w:left="0" w:firstLine="0"/>
        <w:contextualSpacing/>
        <w:jc w:val="center"/>
        <w:rPr>
          <w:rStyle w:val="FontStyle17"/>
          <w:b/>
          <w:bCs w:val="0"/>
          <w:sz w:val="28"/>
          <w:szCs w:val="20"/>
        </w:rPr>
      </w:pPr>
      <w:r w:rsidRPr="005E029D">
        <w:rPr>
          <w:rStyle w:val="FontStyle17"/>
          <w:b/>
          <w:bCs w:val="0"/>
          <w:sz w:val="28"/>
          <w:szCs w:val="20"/>
        </w:rPr>
        <w:t>Содержание семинаров, практических занятий</w:t>
      </w:r>
      <w:bookmarkEnd w:id="18"/>
      <w:bookmarkEnd w:id="20"/>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111"/>
        <w:gridCol w:w="2686"/>
      </w:tblGrid>
      <w:tr w:rsidR="00197C10" w:rsidRPr="00197C10" w14:paraId="7214EE71" w14:textId="77777777" w:rsidTr="00DF3151">
        <w:tc>
          <w:tcPr>
            <w:tcW w:w="1470" w:type="pct"/>
          </w:tcPr>
          <w:p w14:paraId="05BB3D90" w14:textId="77777777" w:rsidR="00197C10" w:rsidRPr="00197C10" w:rsidRDefault="00197C10" w:rsidP="0019502A">
            <w:pPr>
              <w:keepNext/>
              <w:keepLines/>
            </w:pPr>
            <w:r w:rsidRPr="00197C10">
              <w:rPr>
                <w:b/>
                <w:lang w:eastAsia="ru-RU"/>
              </w:rPr>
              <w:t>Наименование тем (разделов) дисциплины</w:t>
            </w:r>
          </w:p>
        </w:tc>
        <w:tc>
          <w:tcPr>
            <w:tcW w:w="2135" w:type="pct"/>
          </w:tcPr>
          <w:p w14:paraId="7B3580AB" w14:textId="77777777" w:rsidR="00197C10" w:rsidRPr="00197C10" w:rsidRDefault="00197C10" w:rsidP="0019502A">
            <w:pPr>
              <w:keepNext/>
              <w:keepLines/>
            </w:pPr>
            <w:r w:rsidRPr="00197C10">
              <w:rPr>
                <w:b/>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395" w:type="pct"/>
          </w:tcPr>
          <w:p w14:paraId="4E962BA3" w14:textId="77777777" w:rsidR="00197C10" w:rsidRPr="00197C10" w:rsidRDefault="00197C10" w:rsidP="0019502A">
            <w:pPr>
              <w:keepNext/>
              <w:keepLines/>
            </w:pPr>
            <w:r w:rsidRPr="00197C10">
              <w:rPr>
                <w:b/>
                <w:lang w:eastAsia="ru-RU"/>
              </w:rPr>
              <w:t>Формы проведения занятий</w:t>
            </w:r>
          </w:p>
        </w:tc>
      </w:tr>
      <w:tr w:rsidR="00197C10" w:rsidRPr="00197C10" w14:paraId="079ECF64" w14:textId="77777777" w:rsidTr="00DF3151">
        <w:tc>
          <w:tcPr>
            <w:tcW w:w="1470" w:type="pct"/>
          </w:tcPr>
          <w:p w14:paraId="280C6A46" w14:textId="77777777" w:rsidR="00197C10" w:rsidRPr="00197C10" w:rsidRDefault="00197C10" w:rsidP="0019502A">
            <w:pPr>
              <w:keepNext/>
              <w:keepLines/>
              <w:jc w:val="center"/>
              <w:rPr>
                <w:b/>
              </w:rPr>
            </w:pPr>
            <w:r w:rsidRPr="00197C10">
              <w:rPr>
                <w:b/>
              </w:rPr>
              <w:t>1</w:t>
            </w:r>
          </w:p>
        </w:tc>
        <w:tc>
          <w:tcPr>
            <w:tcW w:w="2135" w:type="pct"/>
          </w:tcPr>
          <w:p w14:paraId="7F55D7C4" w14:textId="77777777" w:rsidR="00197C10" w:rsidRPr="00197C10" w:rsidRDefault="00197C10" w:rsidP="0019502A">
            <w:pPr>
              <w:keepNext/>
              <w:keepLines/>
              <w:jc w:val="center"/>
              <w:rPr>
                <w:b/>
              </w:rPr>
            </w:pPr>
            <w:r w:rsidRPr="00197C10">
              <w:rPr>
                <w:b/>
              </w:rPr>
              <w:t>2</w:t>
            </w:r>
          </w:p>
        </w:tc>
        <w:tc>
          <w:tcPr>
            <w:tcW w:w="1395" w:type="pct"/>
          </w:tcPr>
          <w:p w14:paraId="1B438054" w14:textId="77777777" w:rsidR="00197C10" w:rsidRPr="00197C10" w:rsidRDefault="00197C10" w:rsidP="0019502A">
            <w:pPr>
              <w:keepNext/>
              <w:keepLines/>
              <w:jc w:val="center"/>
              <w:rPr>
                <w:b/>
              </w:rPr>
            </w:pPr>
            <w:r w:rsidRPr="00197C10">
              <w:rPr>
                <w:b/>
              </w:rPr>
              <w:t>3</w:t>
            </w:r>
          </w:p>
        </w:tc>
      </w:tr>
      <w:tr w:rsidR="00197C10" w:rsidRPr="00197C10" w14:paraId="1B60B84F" w14:textId="77777777" w:rsidTr="00DF3151">
        <w:tc>
          <w:tcPr>
            <w:tcW w:w="1470" w:type="pct"/>
            <w:shd w:val="clear" w:color="auto" w:fill="auto"/>
            <w:vAlign w:val="center"/>
          </w:tcPr>
          <w:p w14:paraId="7286DDA2" w14:textId="77777777" w:rsidR="00197C10" w:rsidRPr="00197C10" w:rsidRDefault="00197C10" w:rsidP="0019502A">
            <w:pPr>
              <w:jc w:val="both"/>
            </w:pPr>
            <w:r w:rsidRPr="00197C10">
              <w:t>Тема 1. Концептуальные основы инвестиционного анализа</w:t>
            </w:r>
          </w:p>
        </w:tc>
        <w:tc>
          <w:tcPr>
            <w:tcW w:w="2135" w:type="pct"/>
          </w:tcPr>
          <w:p w14:paraId="3AF1736F" w14:textId="77777777" w:rsidR="00197C10" w:rsidRPr="00197C10" w:rsidRDefault="00197C10" w:rsidP="0019502A">
            <w:r w:rsidRPr="00197C10">
              <w:t>Кейс – метод «Прогнозирование денежного потока инвестиционного проекта»</w:t>
            </w:r>
          </w:p>
          <w:p w14:paraId="5BE62C3C" w14:textId="153827F6" w:rsidR="00197C10" w:rsidRPr="00197C10" w:rsidRDefault="0090355B" w:rsidP="0019502A">
            <w:r w:rsidRPr="0090355B">
              <w:rPr>
                <w:b/>
              </w:rPr>
              <w:t>Рекомендуемые источники: Раздел 8 (5-9), Раздел 9</w:t>
            </w:r>
          </w:p>
        </w:tc>
        <w:tc>
          <w:tcPr>
            <w:tcW w:w="1395" w:type="pct"/>
          </w:tcPr>
          <w:p w14:paraId="283BDB81" w14:textId="77777777" w:rsidR="00197C10" w:rsidRPr="00197C10" w:rsidRDefault="00197C10" w:rsidP="0019502A">
            <w:pPr>
              <w:jc w:val="both"/>
            </w:pPr>
            <w:r w:rsidRPr="00197C10">
              <w:t>Семинар-практикум, ситуационный анализ</w:t>
            </w:r>
          </w:p>
        </w:tc>
      </w:tr>
      <w:tr w:rsidR="00197C10" w:rsidRPr="00197C10" w14:paraId="5315C3DA" w14:textId="77777777" w:rsidTr="00DF3151">
        <w:tc>
          <w:tcPr>
            <w:tcW w:w="1470" w:type="pct"/>
            <w:shd w:val="clear" w:color="auto" w:fill="auto"/>
            <w:vAlign w:val="center"/>
          </w:tcPr>
          <w:p w14:paraId="688B7D5F" w14:textId="77777777" w:rsidR="00197C10" w:rsidRPr="00197C10" w:rsidRDefault="00197C10" w:rsidP="0019502A">
            <w:pPr>
              <w:jc w:val="both"/>
            </w:pPr>
            <w:r w:rsidRPr="00197C10">
              <w:t>Тема 2. Методы оценки финансовой жизнеспособности инвестиционных проектов</w:t>
            </w:r>
          </w:p>
        </w:tc>
        <w:tc>
          <w:tcPr>
            <w:tcW w:w="2135" w:type="pct"/>
          </w:tcPr>
          <w:p w14:paraId="4A559B13" w14:textId="77777777" w:rsidR="00197C10" w:rsidRPr="00197C10" w:rsidRDefault="00197C10" w:rsidP="0019502A">
            <w:r w:rsidRPr="00197C10">
              <w:t>1. Решение ситуационных задач по теме.</w:t>
            </w:r>
          </w:p>
          <w:p w14:paraId="512B0184" w14:textId="702FD44A" w:rsidR="00197C10" w:rsidRPr="00197C10" w:rsidRDefault="00197C10" w:rsidP="0019502A">
            <w:pPr>
              <w:jc w:val="both"/>
            </w:pPr>
            <w:r w:rsidRPr="00197C10">
              <w:t>2. Кейс-метод «Определение ставки дисконтирования инвестиционного проекта»</w:t>
            </w:r>
          </w:p>
          <w:p w14:paraId="79E60814" w14:textId="7245FAB1" w:rsidR="00197C10" w:rsidRPr="00197C10" w:rsidRDefault="00197C10" w:rsidP="0090355B">
            <w:pPr>
              <w:jc w:val="both"/>
            </w:pPr>
            <w:r w:rsidRPr="0090355B">
              <w:rPr>
                <w:b/>
              </w:rPr>
              <w:t>Рекомендуемые источники: Раздел 8 (</w:t>
            </w:r>
            <w:r w:rsidR="0090355B" w:rsidRPr="0090355B">
              <w:rPr>
                <w:b/>
              </w:rPr>
              <w:t>5-9</w:t>
            </w:r>
            <w:r w:rsidRPr="0090355B">
              <w:rPr>
                <w:b/>
              </w:rPr>
              <w:t>), Раздел 9</w:t>
            </w:r>
          </w:p>
        </w:tc>
        <w:tc>
          <w:tcPr>
            <w:tcW w:w="1395" w:type="pct"/>
          </w:tcPr>
          <w:p w14:paraId="08D0F363" w14:textId="77777777" w:rsidR="00197C10" w:rsidRPr="00197C10" w:rsidRDefault="00197C10" w:rsidP="0019502A">
            <w:pPr>
              <w:jc w:val="both"/>
            </w:pPr>
            <w:r w:rsidRPr="00197C10">
              <w:t>Семинар-коллоквиум. ситуационный анализ</w:t>
            </w:r>
          </w:p>
        </w:tc>
      </w:tr>
      <w:tr w:rsidR="00197C10" w:rsidRPr="00197C10" w14:paraId="4340B5A9" w14:textId="77777777" w:rsidTr="00DF3151">
        <w:tc>
          <w:tcPr>
            <w:tcW w:w="1470" w:type="pct"/>
            <w:shd w:val="clear" w:color="auto" w:fill="auto"/>
            <w:vAlign w:val="center"/>
          </w:tcPr>
          <w:p w14:paraId="05076674" w14:textId="77777777" w:rsidR="00197C10" w:rsidRPr="00197C10" w:rsidRDefault="00197C10" w:rsidP="0019502A">
            <w:pPr>
              <w:jc w:val="both"/>
            </w:pPr>
            <w:r w:rsidRPr="00197C10">
              <w:t>Тема 3. Анализ уровня рисков инвестиционных проектов</w:t>
            </w:r>
          </w:p>
        </w:tc>
        <w:tc>
          <w:tcPr>
            <w:tcW w:w="2135" w:type="pct"/>
          </w:tcPr>
          <w:p w14:paraId="07F224F8" w14:textId="182C22A8" w:rsidR="00197C10" w:rsidRPr="00197C10" w:rsidRDefault="00197C10" w:rsidP="0019502A">
            <w:r w:rsidRPr="00197C10">
              <w:t xml:space="preserve">1. Кейс-метод </w:t>
            </w:r>
          </w:p>
          <w:p w14:paraId="6F80F3BD" w14:textId="77777777" w:rsidR="00197C10" w:rsidRPr="00197C10" w:rsidRDefault="00197C10" w:rsidP="0019502A">
            <w:r w:rsidRPr="00197C10">
              <w:t>«Оценка рисков инвестиционного проекта»</w:t>
            </w:r>
          </w:p>
          <w:p w14:paraId="41139BF6" w14:textId="77777777" w:rsidR="00197C10" w:rsidRPr="00197C10" w:rsidRDefault="00197C10" w:rsidP="0019502A">
            <w:pPr>
              <w:jc w:val="both"/>
            </w:pPr>
            <w:r w:rsidRPr="00197C10">
              <w:t>2. Кейс-метод</w:t>
            </w:r>
          </w:p>
          <w:p w14:paraId="2853016A" w14:textId="77777777" w:rsidR="00197C10" w:rsidRPr="00197C10" w:rsidRDefault="00197C10" w:rsidP="0019502A">
            <w:r w:rsidRPr="00197C10">
              <w:t>«Формирование сценариев инвестиционного проекта»</w:t>
            </w:r>
          </w:p>
          <w:p w14:paraId="1369F935" w14:textId="012F0E5B" w:rsidR="00197C10" w:rsidRPr="00197C10" w:rsidRDefault="0090355B" w:rsidP="0019502A">
            <w:r w:rsidRPr="0090355B">
              <w:rPr>
                <w:b/>
              </w:rPr>
              <w:t>Рекомендуемые источники: Раздел 8 (5-9), Раздел 9</w:t>
            </w:r>
          </w:p>
        </w:tc>
        <w:tc>
          <w:tcPr>
            <w:tcW w:w="1395" w:type="pct"/>
          </w:tcPr>
          <w:p w14:paraId="638A147C" w14:textId="77777777" w:rsidR="00197C10" w:rsidRPr="00197C10" w:rsidRDefault="00197C10" w:rsidP="0019502A">
            <w:pPr>
              <w:jc w:val="both"/>
            </w:pPr>
            <w:r w:rsidRPr="00197C10">
              <w:t>Семинар-практикум</w:t>
            </w:r>
          </w:p>
        </w:tc>
      </w:tr>
      <w:tr w:rsidR="00197C10" w:rsidRPr="00197C10" w14:paraId="53B1F0B2" w14:textId="77777777" w:rsidTr="00DF3151">
        <w:tc>
          <w:tcPr>
            <w:tcW w:w="1470" w:type="pct"/>
            <w:shd w:val="clear" w:color="auto" w:fill="auto"/>
            <w:vAlign w:val="center"/>
          </w:tcPr>
          <w:p w14:paraId="2485DB5B" w14:textId="77777777" w:rsidR="00197C10" w:rsidRPr="00197C10" w:rsidRDefault="00197C10" w:rsidP="0019502A">
            <w:pPr>
              <w:jc w:val="both"/>
            </w:pPr>
            <w:r w:rsidRPr="00197C10">
              <w:t>Тема 4. Аналитическое обоснование структуры финансирования инвестиций</w:t>
            </w:r>
          </w:p>
        </w:tc>
        <w:tc>
          <w:tcPr>
            <w:tcW w:w="2135" w:type="pct"/>
          </w:tcPr>
          <w:p w14:paraId="3E3CE60F" w14:textId="77777777" w:rsidR="00197C10" w:rsidRPr="00197C10" w:rsidRDefault="00197C10" w:rsidP="0019502A">
            <w:r w:rsidRPr="00197C10">
              <w:t>1. Решение ситуационных задач по теме.</w:t>
            </w:r>
          </w:p>
          <w:p w14:paraId="4152A989" w14:textId="2BF94E4E" w:rsidR="00197C10" w:rsidRPr="00197C10" w:rsidRDefault="0090355B" w:rsidP="0019502A">
            <w:r w:rsidRPr="0090355B">
              <w:rPr>
                <w:b/>
              </w:rPr>
              <w:t>Рекомендуемые источники: Раздел 8 (5-9), Раздел 9</w:t>
            </w:r>
          </w:p>
        </w:tc>
        <w:tc>
          <w:tcPr>
            <w:tcW w:w="1395" w:type="pct"/>
          </w:tcPr>
          <w:p w14:paraId="1B3ECFAD" w14:textId="77777777" w:rsidR="00197C10" w:rsidRPr="00197C10" w:rsidRDefault="00197C10" w:rsidP="0019502A">
            <w:pPr>
              <w:jc w:val="both"/>
            </w:pPr>
            <w:r w:rsidRPr="00197C10">
              <w:t>Семинар-коллоквиум, ситуационный анализ</w:t>
            </w:r>
          </w:p>
        </w:tc>
      </w:tr>
      <w:tr w:rsidR="00197C10" w:rsidRPr="00197C10" w14:paraId="707749EE" w14:textId="77777777" w:rsidTr="00DF3151">
        <w:tc>
          <w:tcPr>
            <w:tcW w:w="1470" w:type="pct"/>
            <w:shd w:val="clear" w:color="auto" w:fill="auto"/>
            <w:vAlign w:val="center"/>
          </w:tcPr>
          <w:p w14:paraId="456DD440" w14:textId="77777777" w:rsidR="00197C10" w:rsidRDefault="00197C10" w:rsidP="0019502A">
            <w:pPr>
              <w:jc w:val="both"/>
            </w:pPr>
            <w:r w:rsidRPr="00197C10">
              <w:t>Тема 5. Управление подготовкой и реализацией инвестиционных и инновационных проектов</w:t>
            </w:r>
          </w:p>
          <w:p w14:paraId="6C6BB620" w14:textId="387396D2" w:rsidR="0090355B" w:rsidRPr="00197C10" w:rsidRDefault="0090355B" w:rsidP="0019502A">
            <w:pPr>
              <w:jc w:val="both"/>
            </w:pPr>
          </w:p>
        </w:tc>
        <w:tc>
          <w:tcPr>
            <w:tcW w:w="2135" w:type="pct"/>
          </w:tcPr>
          <w:p w14:paraId="7B36E52E" w14:textId="77777777" w:rsidR="00197C10" w:rsidRPr="00197C10" w:rsidRDefault="00197C10" w:rsidP="0019502A">
            <w:r w:rsidRPr="00197C10">
              <w:t>1. Решение ситуационных задач по теме.</w:t>
            </w:r>
          </w:p>
          <w:p w14:paraId="040303C9" w14:textId="2A7D8F80" w:rsidR="00197C10" w:rsidRPr="00197C10" w:rsidRDefault="0090355B" w:rsidP="0019502A">
            <w:r w:rsidRPr="0090355B">
              <w:rPr>
                <w:b/>
              </w:rPr>
              <w:t>Рекомендуемые источники: Раздел 8 (5-9), Раздел 9</w:t>
            </w:r>
          </w:p>
        </w:tc>
        <w:tc>
          <w:tcPr>
            <w:tcW w:w="1395" w:type="pct"/>
          </w:tcPr>
          <w:p w14:paraId="02B4E30E" w14:textId="77777777" w:rsidR="00197C10" w:rsidRPr="00197C10" w:rsidRDefault="00197C10" w:rsidP="0019502A">
            <w:pPr>
              <w:jc w:val="both"/>
            </w:pPr>
            <w:r w:rsidRPr="00197C10">
              <w:t>Семинар-практикум</w:t>
            </w:r>
          </w:p>
        </w:tc>
      </w:tr>
    </w:tbl>
    <w:p w14:paraId="3EE6A517" w14:textId="4EAB76D8" w:rsidR="00447A54" w:rsidRPr="005E029D" w:rsidRDefault="00447A54" w:rsidP="0090355B">
      <w:pPr>
        <w:pStyle w:val="1"/>
        <w:numPr>
          <w:ilvl w:val="0"/>
          <w:numId w:val="3"/>
        </w:numPr>
        <w:ind w:left="0" w:firstLine="68"/>
        <w:jc w:val="both"/>
        <w:rPr>
          <w:rStyle w:val="FontStyle17"/>
          <w:sz w:val="28"/>
          <w:szCs w:val="28"/>
        </w:rPr>
      </w:pPr>
      <w:bookmarkStart w:id="21" w:name="_Toc150548142"/>
      <w:bookmarkEnd w:id="19"/>
      <w:r w:rsidRPr="005E029D">
        <w:rPr>
          <w:rStyle w:val="FontStyle17"/>
          <w:sz w:val="28"/>
          <w:szCs w:val="28"/>
        </w:rPr>
        <w:lastRenderedPageBreak/>
        <w:t>Перечень учебно-методического обеспечения для самостоятельной работы обучающихся по дисциплине</w:t>
      </w:r>
      <w:bookmarkEnd w:id="21"/>
    </w:p>
    <w:p w14:paraId="2186B4F5" w14:textId="41F331E0" w:rsidR="00447A54" w:rsidRDefault="00447A54" w:rsidP="0090355B">
      <w:pPr>
        <w:pStyle w:val="2"/>
        <w:tabs>
          <w:tab w:val="left" w:pos="1418"/>
        </w:tabs>
        <w:ind w:right="-2" w:firstLine="68"/>
        <w:rPr>
          <w:rStyle w:val="FontStyle12"/>
          <w:sz w:val="28"/>
          <w:szCs w:val="28"/>
        </w:rPr>
      </w:pPr>
      <w:bookmarkStart w:id="22" w:name="_Toc418764149"/>
      <w:bookmarkStart w:id="23" w:name="_Toc505877809"/>
      <w:bookmarkStart w:id="24" w:name="_Toc89619181"/>
      <w:bookmarkStart w:id="25" w:name="_Toc150548143"/>
      <w:r w:rsidRPr="00811AA7">
        <w:rPr>
          <w:rStyle w:val="FontStyle12"/>
          <w:sz w:val="28"/>
          <w:szCs w:val="28"/>
        </w:rPr>
        <w:t xml:space="preserve">6.1. </w:t>
      </w:r>
      <w:bookmarkEnd w:id="22"/>
      <w:bookmarkEnd w:id="23"/>
      <w:bookmarkEnd w:id="24"/>
      <w:r w:rsidR="00653D0C" w:rsidRPr="00811AA7">
        <w:rPr>
          <w:rStyle w:val="FontStyle12"/>
          <w:sz w:val="28"/>
          <w:szCs w:val="28"/>
        </w:rPr>
        <w:t>Перечень вопросов, отводимых на самостоятельное освоение дисциплины, формы внеаудиторной самостоятельной работы</w:t>
      </w:r>
      <w:bookmarkEnd w:id="25"/>
    </w:p>
    <w:p w14:paraId="29CD41F5" w14:textId="77777777" w:rsidR="0090355B" w:rsidRPr="0090355B" w:rsidRDefault="0090355B" w:rsidP="009035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111"/>
        <w:gridCol w:w="3111"/>
      </w:tblGrid>
      <w:tr w:rsidR="00197C10" w:rsidRPr="00197C10" w14:paraId="72F5A74C" w14:textId="77777777" w:rsidTr="00DF3151">
        <w:trPr>
          <w:cantSplit/>
          <w:trHeight w:val="483"/>
        </w:trPr>
        <w:tc>
          <w:tcPr>
            <w:tcW w:w="1249" w:type="pct"/>
          </w:tcPr>
          <w:p w14:paraId="13A59890" w14:textId="77777777" w:rsidR="00197C10" w:rsidRPr="00197C10" w:rsidRDefault="00197C10" w:rsidP="0019502A">
            <w:pPr>
              <w:ind w:left="-180" w:right="-108" w:firstLine="72"/>
              <w:jc w:val="center"/>
            </w:pPr>
            <w:r w:rsidRPr="00197C10">
              <w:rPr>
                <w:b/>
                <w:lang w:eastAsia="ru-RU"/>
              </w:rPr>
              <w:t>Наименование тем (разделов) дисциплины</w:t>
            </w:r>
          </w:p>
        </w:tc>
        <w:tc>
          <w:tcPr>
            <w:tcW w:w="2135" w:type="pct"/>
          </w:tcPr>
          <w:p w14:paraId="52DA9943" w14:textId="77777777" w:rsidR="00197C10" w:rsidRPr="00197C10" w:rsidRDefault="00197C10" w:rsidP="0019502A">
            <w:pPr>
              <w:ind w:left="-180" w:right="-108" w:firstLine="72"/>
              <w:jc w:val="center"/>
            </w:pPr>
            <w:r w:rsidRPr="00197C10">
              <w:rPr>
                <w:b/>
                <w:lang w:eastAsia="ru-RU"/>
              </w:rPr>
              <w:t>Перечень вопросов, отводимых на самостоятельное освоение</w:t>
            </w:r>
          </w:p>
        </w:tc>
        <w:tc>
          <w:tcPr>
            <w:tcW w:w="1616" w:type="pct"/>
          </w:tcPr>
          <w:p w14:paraId="27368E16" w14:textId="77777777" w:rsidR="00197C10" w:rsidRPr="00197C10" w:rsidRDefault="00197C10" w:rsidP="0019502A">
            <w:pPr>
              <w:jc w:val="center"/>
            </w:pPr>
            <w:r w:rsidRPr="00197C10">
              <w:rPr>
                <w:b/>
                <w:lang w:eastAsia="ru-RU"/>
              </w:rPr>
              <w:t>Формы внеаудиторной самостоятельной работы</w:t>
            </w:r>
          </w:p>
        </w:tc>
      </w:tr>
      <w:tr w:rsidR="00197C10" w:rsidRPr="00197C10" w14:paraId="1E7ED77D" w14:textId="77777777" w:rsidTr="00DF3151">
        <w:trPr>
          <w:trHeight w:val="343"/>
        </w:trPr>
        <w:tc>
          <w:tcPr>
            <w:tcW w:w="1249" w:type="pct"/>
            <w:vAlign w:val="center"/>
          </w:tcPr>
          <w:p w14:paraId="55200F7C" w14:textId="77777777" w:rsidR="00197C10" w:rsidRPr="00197C10" w:rsidRDefault="00197C10" w:rsidP="0090355B">
            <w:pPr>
              <w:ind w:right="33"/>
              <w:jc w:val="both"/>
            </w:pPr>
            <w:r w:rsidRPr="00197C10">
              <w:t>Тема 1. Концептуальные основы инвестиционного анализа</w:t>
            </w:r>
          </w:p>
        </w:tc>
        <w:tc>
          <w:tcPr>
            <w:tcW w:w="2135" w:type="pct"/>
            <w:vAlign w:val="center"/>
          </w:tcPr>
          <w:p w14:paraId="49FEF212" w14:textId="77777777" w:rsidR="00197C10" w:rsidRPr="00197C10" w:rsidRDefault="00197C10" w:rsidP="0090355B">
            <w:pPr>
              <w:jc w:val="both"/>
            </w:pPr>
            <w:r w:rsidRPr="00197C10">
              <w:rPr>
                <w:spacing w:val="-4"/>
              </w:rPr>
              <w:t>Концепция денежных потоков и причины ее применения в инвестиционном анализе. Понятие денежных потоков и их отличие от бухгалтерских показателей доходов, затрат и прибыли.</w:t>
            </w:r>
          </w:p>
        </w:tc>
        <w:tc>
          <w:tcPr>
            <w:tcW w:w="1616" w:type="pct"/>
          </w:tcPr>
          <w:p w14:paraId="54997734" w14:textId="77777777" w:rsidR="00197C10" w:rsidRPr="00197C10" w:rsidRDefault="00197C10" w:rsidP="0090355B">
            <w:pPr>
              <w:jc w:val="both"/>
            </w:pPr>
            <w:r w:rsidRPr="00197C10">
              <w:t>Работа с учебной и справочной литературой. Решение задач. Выполнение контрольных работ. Выбор темы проектной работы по курсу.</w:t>
            </w:r>
          </w:p>
        </w:tc>
      </w:tr>
      <w:tr w:rsidR="00197C10" w:rsidRPr="00197C10" w14:paraId="15B0BFC8" w14:textId="77777777" w:rsidTr="00DF3151">
        <w:trPr>
          <w:trHeight w:val="519"/>
        </w:trPr>
        <w:tc>
          <w:tcPr>
            <w:tcW w:w="1249" w:type="pct"/>
            <w:vAlign w:val="center"/>
          </w:tcPr>
          <w:p w14:paraId="031DA8D6" w14:textId="77777777" w:rsidR="00197C10" w:rsidRPr="00197C10" w:rsidRDefault="00197C10" w:rsidP="0090355B">
            <w:pPr>
              <w:ind w:right="33"/>
              <w:jc w:val="both"/>
            </w:pPr>
            <w:r w:rsidRPr="00197C10">
              <w:t>Тема 2. Методы оценки финансовой жизнеспособности инвестиционных проектов</w:t>
            </w:r>
          </w:p>
        </w:tc>
        <w:tc>
          <w:tcPr>
            <w:tcW w:w="2135" w:type="pct"/>
            <w:vAlign w:val="center"/>
          </w:tcPr>
          <w:p w14:paraId="23E2C5BA" w14:textId="77777777" w:rsidR="00197C10" w:rsidRPr="00197C10" w:rsidRDefault="00197C10" w:rsidP="0090355B">
            <w:pPr>
              <w:jc w:val="both"/>
            </w:pPr>
            <w:r w:rsidRPr="00197C10">
              <w:rPr>
                <w:spacing w:val="-4"/>
              </w:rPr>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 Методы определения требуемой доходности на собственный капитал (стоимости собственных средств) и стоимости долгового финансирования.</w:t>
            </w:r>
          </w:p>
        </w:tc>
        <w:tc>
          <w:tcPr>
            <w:tcW w:w="1616" w:type="pct"/>
          </w:tcPr>
          <w:p w14:paraId="4DC83BF3" w14:textId="77777777" w:rsidR="00197C10" w:rsidRPr="00197C10" w:rsidRDefault="00197C10" w:rsidP="0090355B">
            <w:pPr>
              <w:jc w:val="both"/>
            </w:pPr>
            <w:r w:rsidRPr="00197C10">
              <w:t>Работа с учебной литературой. Решение задач. Выполнение контрольных работ. Подготовка к написанию проектной работы по курсу.</w:t>
            </w:r>
          </w:p>
        </w:tc>
      </w:tr>
      <w:tr w:rsidR="00197C10" w:rsidRPr="00197C10" w14:paraId="1095C98E" w14:textId="77777777" w:rsidTr="00DF3151">
        <w:trPr>
          <w:trHeight w:val="372"/>
        </w:trPr>
        <w:tc>
          <w:tcPr>
            <w:tcW w:w="1249" w:type="pct"/>
            <w:vAlign w:val="center"/>
          </w:tcPr>
          <w:p w14:paraId="38BA21B7" w14:textId="77777777" w:rsidR="00197C10" w:rsidRPr="00197C10" w:rsidRDefault="00197C10" w:rsidP="0090355B">
            <w:pPr>
              <w:ind w:right="33"/>
              <w:jc w:val="both"/>
            </w:pPr>
            <w:r w:rsidRPr="00197C10">
              <w:t>Тема 3. Анализ уровня рисков инвестиционных проектов</w:t>
            </w:r>
          </w:p>
        </w:tc>
        <w:tc>
          <w:tcPr>
            <w:tcW w:w="2135" w:type="pct"/>
            <w:vAlign w:val="center"/>
          </w:tcPr>
          <w:p w14:paraId="57AC3CF3" w14:textId="77777777" w:rsidR="00197C10" w:rsidRPr="00197C10" w:rsidRDefault="00197C10" w:rsidP="0090355B">
            <w:pPr>
              <w:jc w:val="both"/>
            </w:pPr>
            <w:r w:rsidRPr="00197C10">
              <w:rPr>
                <w:spacing w:val="-4"/>
              </w:rPr>
              <w:t>влияния структуры и уровня рисков инвестиционных проектов на ставку дисконтирования. Возможности учета влияния инфляции через ставку дисконтирования. Виды рисков и их классификация по этапам осуществления инвестиционных проектов. Финансовые последствия воздействия различных видов рисков.</w:t>
            </w:r>
          </w:p>
        </w:tc>
        <w:tc>
          <w:tcPr>
            <w:tcW w:w="1616" w:type="pct"/>
          </w:tcPr>
          <w:p w14:paraId="05AB1D75" w14:textId="77777777" w:rsidR="00197C10" w:rsidRPr="00197C10" w:rsidRDefault="00197C10" w:rsidP="0090355B">
            <w:pPr>
              <w:ind w:right="-108"/>
              <w:jc w:val="both"/>
            </w:pPr>
            <w:r w:rsidRPr="00197C10">
              <w:t>Работа с учебной литературой. Решение задач. Выполнение контрольных работ. Подготовка к написанию проектной работы по курсу.</w:t>
            </w:r>
          </w:p>
        </w:tc>
      </w:tr>
      <w:tr w:rsidR="00197C10" w:rsidRPr="00197C10" w14:paraId="260E6E20" w14:textId="77777777" w:rsidTr="00DF3151">
        <w:trPr>
          <w:trHeight w:val="519"/>
        </w:trPr>
        <w:tc>
          <w:tcPr>
            <w:tcW w:w="1249" w:type="pct"/>
            <w:vAlign w:val="center"/>
          </w:tcPr>
          <w:p w14:paraId="5D61FAF7" w14:textId="77777777" w:rsidR="00197C10" w:rsidRPr="00197C10" w:rsidRDefault="00197C10" w:rsidP="0090355B">
            <w:pPr>
              <w:ind w:right="33"/>
              <w:jc w:val="both"/>
            </w:pPr>
            <w:r w:rsidRPr="00197C10">
              <w:t>Тема 4. Аналитическое обоснование структуры финансирования инвестиций</w:t>
            </w:r>
          </w:p>
        </w:tc>
        <w:tc>
          <w:tcPr>
            <w:tcW w:w="2135" w:type="pct"/>
            <w:vAlign w:val="center"/>
          </w:tcPr>
          <w:p w14:paraId="12E5C048" w14:textId="77777777" w:rsidR="00197C10" w:rsidRPr="00197C10" w:rsidRDefault="00197C10" w:rsidP="0090355B">
            <w:pPr>
              <w:jc w:val="both"/>
            </w:pPr>
            <w:r w:rsidRPr="00197C10">
              <w:rPr>
                <w:spacing w:val="-4"/>
              </w:rPr>
              <w:t>Учет влияния «финансового рычага» при обосновании пакета финансирования. 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tc>
        <w:tc>
          <w:tcPr>
            <w:tcW w:w="1616" w:type="pct"/>
          </w:tcPr>
          <w:p w14:paraId="130E48E0" w14:textId="77777777" w:rsidR="00197C10" w:rsidRPr="00197C10" w:rsidRDefault="00197C10" w:rsidP="0090355B">
            <w:pPr>
              <w:jc w:val="both"/>
            </w:pPr>
            <w:r w:rsidRPr="00197C10">
              <w:t>Работа с учебной литературой. Решение задач. Выполнение контрольных работ. Подготовка к написанию проектной работы по курсу.</w:t>
            </w:r>
          </w:p>
        </w:tc>
      </w:tr>
      <w:tr w:rsidR="00197C10" w:rsidRPr="00197C10" w14:paraId="68D52FF2" w14:textId="77777777" w:rsidTr="00DF3151">
        <w:trPr>
          <w:trHeight w:val="285"/>
        </w:trPr>
        <w:tc>
          <w:tcPr>
            <w:tcW w:w="1249" w:type="pct"/>
            <w:vAlign w:val="center"/>
          </w:tcPr>
          <w:p w14:paraId="12A396AC" w14:textId="77777777" w:rsidR="00197C10" w:rsidRPr="00197C10" w:rsidRDefault="00197C10" w:rsidP="0090355B">
            <w:pPr>
              <w:ind w:right="33"/>
              <w:jc w:val="both"/>
            </w:pPr>
            <w:r w:rsidRPr="00197C10">
              <w:t>Тема 5. Управление подготовкой и реализацией инвестиционных и инновационных проектов</w:t>
            </w:r>
          </w:p>
        </w:tc>
        <w:tc>
          <w:tcPr>
            <w:tcW w:w="2135" w:type="pct"/>
            <w:vAlign w:val="center"/>
          </w:tcPr>
          <w:p w14:paraId="28D7FE2E" w14:textId="77777777" w:rsidR="00197C10" w:rsidRPr="00197C10" w:rsidRDefault="00197C10" w:rsidP="0090355B">
            <w:pPr>
              <w:jc w:val="both"/>
            </w:pPr>
            <w:r w:rsidRPr="00197C10">
              <w:rPr>
                <w:spacing w:val="-4"/>
              </w:rPr>
              <w:t>Организация управления проектами, его особенности для крупных и средних проектов. Использование программного обеспечения в разработке и реализации инвестиционных проектов. Характеристики инноваций и их классификация по: сферам внедрения; характеру и «скорости» возникновения; характеру получаемого эффекта.</w:t>
            </w:r>
          </w:p>
        </w:tc>
        <w:tc>
          <w:tcPr>
            <w:tcW w:w="1616" w:type="pct"/>
          </w:tcPr>
          <w:p w14:paraId="013EFF4F" w14:textId="77777777" w:rsidR="00197C10" w:rsidRPr="00197C10" w:rsidRDefault="00197C10" w:rsidP="0090355B">
            <w:pPr>
              <w:jc w:val="both"/>
            </w:pPr>
            <w:r w:rsidRPr="00197C10">
              <w:t>Работа с учебной литературой. Решение задач. Выполнение контрольных работ. Защита проектной работы по курсу.</w:t>
            </w:r>
          </w:p>
        </w:tc>
      </w:tr>
    </w:tbl>
    <w:p w14:paraId="47D8EBDA" w14:textId="41E6D724" w:rsidR="00447A54" w:rsidRDefault="00447A54" w:rsidP="0019502A">
      <w:pPr>
        <w:pStyle w:val="63"/>
        <w:shd w:val="clear" w:color="auto" w:fill="auto"/>
        <w:spacing w:before="0" w:after="0" w:line="240" w:lineRule="auto"/>
        <w:ind w:left="160"/>
        <w:jc w:val="right"/>
        <w:rPr>
          <w:rStyle w:val="48"/>
          <w:spacing w:val="0"/>
          <w:sz w:val="28"/>
          <w:szCs w:val="28"/>
        </w:rPr>
      </w:pPr>
    </w:p>
    <w:p w14:paraId="76F89443" w14:textId="03EFFF85" w:rsidR="009F59B7" w:rsidRPr="005E029D" w:rsidRDefault="009F59B7" w:rsidP="0019502A">
      <w:pPr>
        <w:pStyle w:val="2"/>
        <w:tabs>
          <w:tab w:val="left" w:pos="1418"/>
        </w:tabs>
        <w:ind w:right="-2"/>
        <w:jc w:val="center"/>
        <w:rPr>
          <w:rStyle w:val="FontStyle12"/>
          <w:sz w:val="28"/>
          <w:szCs w:val="28"/>
        </w:rPr>
      </w:pPr>
      <w:bookmarkStart w:id="26" w:name="_Toc89619182"/>
      <w:bookmarkStart w:id="27" w:name="_Toc150548144"/>
      <w:r w:rsidRPr="005E029D">
        <w:rPr>
          <w:rStyle w:val="FontStyle12"/>
          <w:sz w:val="28"/>
          <w:szCs w:val="28"/>
        </w:rPr>
        <w:t xml:space="preserve">6.2. </w:t>
      </w:r>
      <w:bookmarkEnd w:id="26"/>
      <w:r w:rsidR="00653D0C" w:rsidRPr="00653D0C">
        <w:rPr>
          <w:rStyle w:val="FontStyle12"/>
          <w:sz w:val="28"/>
          <w:szCs w:val="28"/>
        </w:rPr>
        <w:t>Перечень вопросов, заданий, тем для подготовки к текущему контролю</w:t>
      </w:r>
      <w:bookmarkEnd w:id="27"/>
    </w:p>
    <w:p w14:paraId="395CB691" w14:textId="77777777" w:rsidR="009F59B7" w:rsidRPr="005E029D" w:rsidRDefault="009F59B7" w:rsidP="0019502A"/>
    <w:p w14:paraId="377E98AD" w14:textId="47F4E6D6" w:rsidR="00197C10" w:rsidRDefault="00197C10" w:rsidP="0019502A">
      <w:pPr>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w:t>
      </w:r>
      <w:r>
        <w:rPr>
          <w:sz w:val="28"/>
          <w:szCs w:val="28"/>
        </w:rPr>
        <w:t xml:space="preserve"> программой </w:t>
      </w:r>
      <w:r w:rsidRPr="00805069">
        <w:rPr>
          <w:sz w:val="28"/>
          <w:szCs w:val="28"/>
        </w:rPr>
        <w:t>предусмотрен</w:t>
      </w:r>
      <w:r>
        <w:rPr>
          <w:sz w:val="28"/>
          <w:szCs w:val="28"/>
        </w:rPr>
        <w:t>а подготовка проектной работы</w:t>
      </w:r>
      <w:r w:rsidR="009D652F">
        <w:rPr>
          <w:sz w:val="28"/>
          <w:szCs w:val="28"/>
        </w:rPr>
        <w:t xml:space="preserve"> и контрольной работы</w:t>
      </w:r>
      <w:r>
        <w:rPr>
          <w:sz w:val="28"/>
          <w:szCs w:val="28"/>
        </w:rPr>
        <w:t>.</w:t>
      </w:r>
    </w:p>
    <w:p w14:paraId="0EB3F972" w14:textId="77777777" w:rsidR="00197C10" w:rsidRPr="00274E6C" w:rsidRDefault="00197C10" w:rsidP="0019502A">
      <w:pPr>
        <w:tabs>
          <w:tab w:val="left" w:pos="284"/>
          <w:tab w:val="left" w:pos="1134"/>
        </w:tabs>
        <w:ind w:firstLine="709"/>
        <w:jc w:val="both"/>
        <w:rPr>
          <w:bCs/>
          <w:iCs/>
          <w:sz w:val="28"/>
          <w:szCs w:val="28"/>
        </w:rPr>
      </w:pPr>
      <w:r w:rsidRPr="00274E6C">
        <w:rPr>
          <w:bCs/>
          <w:iCs/>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297540AA" w14:textId="77777777" w:rsidR="00197C10" w:rsidRPr="00274E6C" w:rsidRDefault="00197C10" w:rsidP="0019502A">
      <w:pPr>
        <w:tabs>
          <w:tab w:val="left" w:pos="284"/>
          <w:tab w:val="left" w:pos="1134"/>
        </w:tabs>
        <w:ind w:firstLine="709"/>
        <w:jc w:val="both"/>
        <w:rPr>
          <w:bCs/>
          <w:iCs/>
          <w:sz w:val="28"/>
          <w:szCs w:val="28"/>
        </w:rPr>
      </w:pPr>
      <w:r w:rsidRPr="00274E6C">
        <w:rPr>
          <w:bCs/>
          <w:iCs/>
          <w:sz w:val="28"/>
          <w:szCs w:val="28"/>
        </w:rPr>
        <w:lastRenderedPageBreak/>
        <w:t xml:space="preserve"> - обсуждение вынесенных в планах семинаров вопросов тем и контрольных вопросов; </w:t>
      </w:r>
    </w:p>
    <w:p w14:paraId="123E80B8" w14:textId="77777777" w:rsidR="00197C10" w:rsidRPr="00274E6C" w:rsidRDefault="00197C10" w:rsidP="0019502A">
      <w:pPr>
        <w:tabs>
          <w:tab w:val="left" w:pos="284"/>
          <w:tab w:val="left" w:pos="1134"/>
        </w:tabs>
        <w:ind w:firstLine="709"/>
        <w:jc w:val="both"/>
        <w:rPr>
          <w:bCs/>
          <w:iCs/>
          <w:sz w:val="28"/>
          <w:szCs w:val="28"/>
        </w:rPr>
      </w:pPr>
      <w:r w:rsidRPr="00274E6C">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w:t>
      </w:r>
      <w:r>
        <w:rPr>
          <w:bCs/>
          <w:iCs/>
          <w:sz w:val="28"/>
          <w:szCs w:val="28"/>
        </w:rPr>
        <w:t>екватные управленческие решения.</w:t>
      </w:r>
    </w:p>
    <w:p w14:paraId="3914DD98" w14:textId="276D3398" w:rsidR="004427A0" w:rsidRPr="005E029D" w:rsidRDefault="004427A0" w:rsidP="0019502A">
      <w:pPr>
        <w:ind w:firstLine="709"/>
        <w:jc w:val="center"/>
        <w:rPr>
          <w:b/>
          <w:sz w:val="28"/>
          <w:szCs w:val="28"/>
        </w:rPr>
      </w:pPr>
      <w:r w:rsidRPr="005E029D">
        <w:rPr>
          <w:b/>
          <w:sz w:val="28"/>
          <w:szCs w:val="28"/>
        </w:rPr>
        <w:t>Вопросы для устного опроса</w:t>
      </w:r>
    </w:p>
    <w:p w14:paraId="458C702C"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Назовите отличительные особенности процесса инвестирования.</w:t>
      </w:r>
    </w:p>
    <w:p w14:paraId="37B822F3"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Какими нормативными актами регламентируется инвестиционная деятельность?</w:t>
      </w:r>
    </w:p>
    <w:p w14:paraId="2E218B63"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Перечислить состав участников инвестиционной деятельности. Назвать их основные функции.</w:t>
      </w:r>
    </w:p>
    <w:p w14:paraId="57ED16E7"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Что понимается под инвестиционным проектом?</w:t>
      </w:r>
    </w:p>
    <w:p w14:paraId="3D946FC3"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Какие факторы определяют конкретный инвестиционный проект?</w:t>
      </w:r>
    </w:p>
    <w:p w14:paraId="02906F80"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 осуществляется текущий мониторинг экономических показателей проекта?</w:t>
      </w:r>
    </w:p>
    <w:p w14:paraId="7A1224F0"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Какие документы формируют финансовый раздел бизнес-плана?</w:t>
      </w:r>
    </w:p>
    <w:p w14:paraId="2520082C"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Какие факторы, осложняют оценку денежных потоков инвестиционного проекта?</w:t>
      </w:r>
    </w:p>
    <w:p w14:paraId="58E649A3"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Укажите достоинства и недостатки методики расчета срока окупаемости инвестиций.</w:t>
      </w:r>
    </w:p>
    <w:p w14:paraId="15A3E143"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Какова взаимосвязь между уровнем инфляции и размером дисконтной ставки?</w:t>
      </w:r>
    </w:p>
    <w:p w14:paraId="4B058229"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Охарактеризуйте источники финансирования реальных инвестиций.</w:t>
      </w:r>
    </w:p>
    <w:p w14:paraId="2D5F28ED" w14:textId="77777777" w:rsidR="00197C10" w:rsidRPr="005E787A" w:rsidRDefault="00197C10" w:rsidP="0019502A">
      <w:pPr>
        <w:numPr>
          <w:ilvl w:val="0"/>
          <w:numId w:val="5"/>
        </w:numPr>
        <w:tabs>
          <w:tab w:val="left" w:pos="1134"/>
        </w:tabs>
        <w:ind w:left="0" w:firstLine="709"/>
        <w:jc w:val="both"/>
        <w:rPr>
          <w:sz w:val="28"/>
          <w:szCs w:val="28"/>
        </w:rPr>
      </w:pPr>
      <w:r w:rsidRPr="005E787A">
        <w:rPr>
          <w:sz w:val="28"/>
          <w:szCs w:val="28"/>
        </w:rPr>
        <w:t>Как рассчитать среднюю взвешенную цену финансирования инвестиционного проекта?</w:t>
      </w:r>
    </w:p>
    <w:p w14:paraId="0261F3E4" w14:textId="52A8912F" w:rsidR="00274E6C" w:rsidRPr="00197C10" w:rsidRDefault="00274E6C" w:rsidP="0019502A">
      <w:pPr>
        <w:ind w:firstLine="708"/>
        <w:jc w:val="both"/>
        <w:rPr>
          <w:i/>
          <w:iCs/>
          <w:lang w:eastAsia="ru-RU"/>
        </w:rPr>
      </w:pPr>
      <w:r w:rsidRPr="005E029D">
        <w:rPr>
          <w:b/>
          <w:bCs/>
          <w:sz w:val="28"/>
          <w:szCs w:val="28"/>
          <w:lang w:eastAsia="ru-RU"/>
        </w:rPr>
        <w:t>Примерный перечень вопрос</w:t>
      </w:r>
      <w:r w:rsidR="00F36673" w:rsidRPr="005E029D">
        <w:rPr>
          <w:b/>
          <w:bCs/>
          <w:sz w:val="28"/>
          <w:szCs w:val="28"/>
          <w:lang w:eastAsia="ru-RU"/>
        </w:rPr>
        <w:t xml:space="preserve">ов для </w:t>
      </w:r>
      <w:r w:rsidR="00F36673" w:rsidRPr="009D652F">
        <w:rPr>
          <w:b/>
          <w:bCs/>
          <w:sz w:val="28"/>
          <w:szCs w:val="28"/>
          <w:lang w:eastAsia="ru-RU"/>
        </w:rPr>
        <w:t xml:space="preserve">подготовки к контрольной </w:t>
      </w:r>
      <w:r w:rsidRPr="009D652F">
        <w:rPr>
          <w:b/>
          <w:bCs/>
          <w:sz w:val="28"/>
          <w:szCs w:val="28"/>
          <w:lang w:eastAsia="ru-RU"/>
        </w:rPr>
        <w:t>работе</w:t>
      </w:r>
      <w:r w:rsidR="00197C10" w:rsidRPr="009D652F">
        <w:rPr>
          <w:b/>
          <w:bCs/>
          <w:sz w:val="28"/>
          <w:szCs w:val="28"/>
          <w:lang w:eastAsia="ru-RU"/>
        </w:rPr>
        <w:t xml:space="preserve"> </w:t>
      </w:r>
      <w:proofErr w:type="gramStart"/>
      <w:r w:rsidR="00197C10" w:rsidRPr="00197C10">
        <w:rPr>
          <w:i/>
          <w:iCs/>
          <w:lang w:eastAsia="ru-RU"/>
        </w:rPr>
        <w:t>Для</w:t>
      </w:r>
      <w:proofErr w:type="gramEnd"/>
      <w:r w:rsidR="00197C10" w:rsidRPr="00197C10">
        <w:rPr>
          <w:i/>
          <w:iCs/>
          <w:lang w:eastAsia="ru-RU"/>
        </w:rPr>
        <w:t xml:space="preserve"> заочной формы обучения Института онлайн-образования. Направленность программы магистратуры «Анализ и аудит в госкорпорациях и бизнесе»</w:t>
      </w:r>
    </w:p>
    <w:p w14:paraId="019053B2"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Инвестиционный процесс и инвестиционная деятельность, механизм их реализации.</w:t>
      </w:r>
    </w:p>
    <w:p w14:paraId="18E787F7"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Инвестиционный рынок: понятие, конъюнктура, структура и характеристика его элементов.</w:t>
      </w:r>
    </w:p>
    <w:p w14:paraId="0557E055"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Современное состояние инвестиционной деятельности в России.</w:t>
      </w:r>
    </w:p>
    <w:p w14:paraId="1745D471"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Бизнес-план инвестиционного проекта, его роль в обосновании инвестиционного проекта.</w:t>
      </w:r>
    </w:p>
    <w:p w14:paraId="6CF3ADAE"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Внутренние и внешние источники финансирования инвестиций на макро- и микроэкономическом уровнях.</w:t>
      </w:r>
    </w:p>
    <w:p w14:paraId="5B5ADE5D"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Иностранные инвестиции: сущность, виды, правовое регулирование.</w:t>
      </w:r>
    </w:p>
    <w:p w14:paraId="48117877"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 xml:space="preserve"> Сопоставление величин денежных потоков доходов и затрат, их характеристика и схемы расчетов денежных потоков.</w:t>
      </w:r>
    </w:p>
    <w:p w14:paraId="61474F89"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Эффективность инвестиционных проектов: понятие, экономическая сущность, соответствие результатов и затрат.</w:t>
      </w:r>
    </w:p>
    <w:p w14:paraId="07C3209A"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t>Модель оценки капитальных активов (САРМ), ее содержание.</w:t>
      </w:r>
    </w:p>
    <w:p w14:paraId="63C661A6" w14:textId="77777777" w:rsidR="00197C10" w:rsidRPr="00FF6FF6" w:rsidRDefault="00197C10" w:rsidP="00F0388A">
      <w:pPr>
        <w:numPr>
          <w:ilvl w:val="0"/>
          <w:numId w:val="10"/>
        </w:numPr>
        <w:tabs>
          <w:tab w:val="clear" w:pos="720"/>
          <w:tab w:val="left" w:pos="284"/>
          <w:tab w:val="num" w:pos="851"/>
          <w:tab w:val="left" w:pos="1134"/>
        </w:tabs>
        <w:ind w:left="0" w:firstLine="709"/>
        <w:jc w:val="both"/>
        <w:rPr>
          <w:bCs/>
          <w:iCs/>
          <w:sz w:val="28"/>
          <w:szCs w:val="28"/>
        </w:rPr>
      </w:pPr>
      <w:r w:rsidRPr="00FF6FF6">
        <w:rPr>
          <w:bCs/>
          <w:iCs/>
          <w:sz w:val="28"/>
          <w:szCs w:val="28"/>
        </w:rPr>
        <w:lastRenderedPageBreak/>
        <w:t>Процесс формирования реального инвестиционного портфеля, его этапы.</w:t>
      </w:r>
    </w:p>
    <w:p w14:paraId="540AC64D" w14:textId="77777777" w:rsidR="00197C10" w:rsidRPr="00274E6C" w:rsidRDefault="00197C10" w:rsidP="0019502A">
      <w:pPr>
        <w:ind w:firstLine="708"/>
        <w:rPr>
          <w:b/>
          <w:bCs/>
          <w:sz w:val="28"/>
          <w:szCs w:val="28"/>
          <w:lang w:eastAsia="ru-RU"/>
        </w:rPr>
      </w:pPr>
      <w:r w:rsidRPr="00274E6C">
        <w:rPr>
          <w:b/>
          <w:bCs/>
          <w:sz w:val="28"/>
          <w:szCs w:val="28"/>
          <w:lang w:eastAsia="ru-RU"/>
        </w:rPr>
        <w:t>Примерный перечень вопрос</w:t>
      </w:r>
      <w:r>
        <w:rPr>
          <w:b/>
          <w:bCs/>
          <w:sz w:val="28"/>
          <w:szCs w:val="28"/>
          <w:lang w:eastAsia="ru-RU"/>
        </w:rPr>
        <w:t>ов для подготовки к проектной работе</w:t>
      </w:r>
    </w:p>
    <w:p w14:paraId="3C6651F6" w14:textId="6B6E11E7" w:rsidR="00197C10" w:rsidRPr="00197C10" w:rsidRDefault="00197C10" w:rsidP="0019502A">
      <w:pPr>
        <w:ind w:firstLine="708"/>
        <w:rPr>
          <w:i/>
          <w:iCs/>
          <w:lang w:eastAsia="ru-RU"/>
        </w:rPr>
      </w:pPr>
      <w:r w:rsidRPr="00197C10">
        <w:rPr>
          <w:i/>
          <w:iCs/>
          <w:lang w:eastAsia="ru-RU"/>
        </w:rPr>
        <w:t>Для очной формы обучения. Направленность программы магистратуры «Бизнес-аналитика»</w:t>
      </w:r>
    </w:p>
    <w:p w14:paraId="3C6329FA"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Субъекты и объекты инвестиционной деятельности. Права и обязанности субъектов инвестиционной деятельности.</w:t>
      </w:r>
    </w:p>
    <w:p w14:paraId="434E2CF8"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Структура и содержание инвестиционного анализа. Анализ проекта инвестиций и анализ предприятия, реализующего проект.</w:t>
      </w:r>
    </w:p>
    <w:p w14:paraId="291FF512"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Определение инвестиционного цикла, структура и содержание основных этапов.</w:t>
      </w:r>
    </w:p>
    <w:p w14:paraId="4A09783F"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Понятие и классификация инвестиционных проектов. Альтернативные проекты.</w:t>
      </w:r>
    </w:p>
    <w:p w14:paraId="6856F861"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Понятие ТЭО (технико-экономическое обоснование), структура и содержание основных разделов. Понятие бизнес-плана, структура и содержание основных разделов.</w:t>
      </w:r>
    </w:p>
    <w:p w14:paraId="6B8385DD"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Метод анализа безубыточности в инвестиционном проектировании. Понятие точки безубыточности, методы расчета. Аналитический и графический методы анализа безубыточности.</w:t>
      </w:r>
    </w:p>
    <w:p w14:paraId="2FB36D51"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Концепция денежных потоков. Понятие и структура денежных потоков проекта. Содержание денежных потоков по видам деятельности проекта.</w:t>
      </w:r>
    </w:p>
    <w:p w14:paraId="117583FC"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Разработка плана денежных потоков проекта. Понятие коммерческой, бюджетной, общественной эффективности проекта.</w:t>
      </w:r>
    </w:p>
    <w:p w14:paraId="64551FEE"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Экономическая теория процента, понятие ценности денег во времени. Понятие простого и сложного процента. Понятие номинальной и эффективной процентной ставки.</w:t>
      </w:r>
    </w:p>
    <w:p w14:paraId="30B6CEF2"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Статические и динамические методы оценки инвестиций. Метод простого срока окупаемости. Оценка инвестиций по норме прибыли на капитал. Преимущества и недостатки статических методов.</w:t>
      </w:r>
    </w:p>
    <w:p w14:paraId="702DD973"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Динамические методы оценки инвестиций. Метод чистого дисконтированного дохода.</w:t>
      </w:r>
    </w:p>
    <w:p w14:paraId="29FC122E"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Метод внутренней нормы доходности. Метод дисконтированного срока окупаемости.</w:t>
      </w:r>
    </w:p>
    <w:p w14:paraId="46523CDC"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Метод индекса рентабельности. Метод индекса чистого дохода.</w:t>
      </w:r>
    </w:p>
    <w:p w14:paraId="5BF5AF11"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Проблема обоснования нормы дисконта проекта. Понятие стоимости капитала.</w:t>
      </w:r>
    </w:p>
    <w:p w14:paraId="7B4A15A2"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Оценка стоимости собственных и заемных источников финансирования.</w:t>
      </w:r>
    </w:p>
    <w:p w14:paraId="642CEEB8"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Анализ рисков проекта. Классификация рисков. Концепция инвестиционного проектирования в условиях неопределенности и риска.</w:t>
      </w:r>
    </w:p>
    <w:p w14:paraId="2ACF0740"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Анализ чувствительности проекта к факторам риска. Метод анализа сценариев проекта.</w:t>
      </w:r>
    </w:p>
    <w:p w14:paraId="6355E622"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Анализ проектных рисков на основе вероятностных оценок.</w:t>
      </w:r>
    </w:p>
    <w:p w14:paraId="716A95EB"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lastRenderedPageBreak/>
        <w:t>Бизнес-план инвестиционного проекта его назначение и порядок разработки.</w:t>
      </w:r>
    </w:p>
    <w:p w14:paraId="210643F8" w14:textId="77777777" w:rsidR="00197C10" w:rsidRPr="00FF6FF6" w:rsidRDefault="00197C10" w:rsidP="0019502A">
      <w:pPr>
        <w:numPr>
          <w:ilvl w:val="0"/>
          <w:numId w:val="7"/>
        </w:numPr>
        <w:tabs>
          <w:tab w:val="clear" w:pos="720"/>
          <w:tab w:val="num" w:pos="360"/>
          <w:tab w:val="left" w:pos="1134"/>
        </w:tabs>
        <w:ind w:left="0" w:firstLine="709"/>
        <w:jc w:val="both"/>
        <w:rPr>
          <w:sz w:val="28"/>
          <w:szCs w:val="28"/>
        </w:rPr>
      </w:pPr>
      <w:r w:rsidRPr="00FF6FF6">
        <w:rPr>
          <w:sz w:val="28"/>
          <w:szCs w:val="28"/>
        </w:rPr>
        <w:t>Анализ взаимоисключающих (альтернативных) проектов.</w:t>
      </w:r>
    </w:p>
    <w:p w14:paraId="71E0B19D" w14:textId="77777777" w:rsidR="00197C10" w:rsidRDefault="00197C10" w:rsidP="0019502A">
      <w:pPr>
        <w:ind w:firstLine="709"/>
        <w:rPr>
          <w:sz w:val="28"/>
          <w:szCs w:val="28"/>
          <w:lang w:eastAsia="ru-RU"/>
        </w:rPr>
      </w:pPr>
    </w:p>
    <w:p w14:paraId="5A4A00E8" w14:textId="0E3B0754" w:rsidR="00274E6C" w:rsidRPr="0037267E" w:rsidRDefault="00274E6C" w:rsidP="0019502A">
      <w:pPr>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13B2D9ED" w14:textId="77777777" w:rsidR="00197C10" w:rsidRPr="005E787A" w:rsidRDefault="00197C10" w:rsidP="0019502A">
      <w:pPr>
        <w:widowControl w:val="0"/>
        <w:numPr>
          <w:ilvl w:val="0"/>
          <w:numId w:val="6"/>
        </w:numPr>
        <w:tabs>
          <w:tab w:val="clear" w:pos="72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Рассматривается инвестиционный проект, требующий первоначальных инвестиций в основные фонды в сумме 100 млн. у.е. Ожидается, что проект будет обеспечивать в течении 5 лет равные денежные потоки в размере </w:t>
      </w:r>
      <w:r>
        <w:rPr>
          <w:rFonts w:eastAsiaTheme="minorHAnsi"/>
          <w:sz w:val="28"/>
          <w:szCs w:val="28"/>
          <w:lang w:eastAsia="en-US"/>
        </w:rPr>
        <w:t>30</w:t>
      </w:r>
      <w:r w:rsidRPr="005E787A">
        <w:rPr>
          <w:rFonts w:eastAsiaTheme="minorHAnsi"/>
          <w:sz w:val="28"/>
          <w:szCs w:val="28"/>
          <w:lang w:eastAsia="en-US"/>
        </w:rPr>
        <w:t xml:space="preserve"> млн. у.е. </w:t>
      </w:r>
      <w:r>
        <w:rPr>
          <w:rFonts w:eastAsiaTheme="minorHAnsi"/>
          <w:sz w:val="28"/>
          <w:szCs w:val="28"/>
          <w:lang w:eastAsia="en-US"/>
        </w:rPr>
        <w:t xml:space="preserve">Ставка дисконтирования – 14%. </w:t>
      </w:r>
      <w:r>
        <w:rPr>
          <w:rFonts w:eastAsiaTheme="minorHAnsi"/>
          <w:sz w:val="28"/>
          <w:szCs w:val="28"/>
          <w:lang w:val="en-US" w:eastAsia="en-US"/>
        </w:rPr>
        <w:t>NPV</w:t>
      </w:r>
      <w:r>
        <w:rPr>
          <w:rFonts w:eastAsiaTheme="minorHAnsi"/>
          <w:sz w:val="28"/>
          <w:szCs w:val="28"/>
          <w:lang w:eastAsia="en-US"/>
        </w:rPr>
        <w:t xml:space="preserve"> проекта</w:t>
      </w:r>
      <w:r w:rsidRPr="005E787A">
        <w:rPr>
          <w:rFonts w:eastAsiaTheme="minorHAnsi"/>
          <w:sz w:val="28"/>
          <w:szCs w:val="28"/>
          <w:lang w:eastAsia="en-US"/>
        </w:rPr>
        <w:t xml:space="preserve"> составит:</w:t>
      </w:r>
    </w:p>
    <w:p w14:paraId="4F5F169D" w14:textId="77777777" w:rsidR="00197C10" w:rsidRPr="005E787A" w:rsidRDefault="00197C10" w:rsidP="00F0388A">
      <w:pPr>
        <w:widowControl w:val="0"/>
        <w:numPr>
          <w:ilvl w:val="1"/>
          <w:numId w:val="11"/>
        </w:numPr>
        <w:tabs>
          <w:tab w:val="clear" w:pos="1440"/>
          <w:tab w:val="left" w:pos="426"/>
        </w:tabs>
        <w:ind w:left="0" w:firstLine="709"/>
        <w:rPr>
          <w:rFonts w:eastAsiaTheme="minorHAnsi"/>
          <w:sz w:val="28"/>
          <w:szCs w:val="28"/>
          <w:lang w:eastAsia="en-US"/>
        </w:rPr>
      </w:pPr>
      <w:r>
        <w:rPr>
          <w:rFonts w:eastAsiaTheme="minorHAnsi"/>
          <w:sz w:val="28"/>
          <w:szCs w:val="28"/>
          <w:lang w:eastAsia="en-US"/>
        </w:rPr>
        <w:t xml:space="preserve">3,992 </w:t>
      </w:r>
      <w:r w:rsidRPr="005E787A">
        <w:rPr>
          <w:rFonts w:eastAsiaTheme="minorHAnsi"/>
          <w:sz w:val="28"/>
          <w:szCs w:val="28"/>
          <w:lang w:eastAsia="en-US"/>
        </w:rPr>
        <w:t>млн. у.е.</w:t>
      </w:r>
    </w:p>
    <w:p w14:paraId="0DF363BF" w14:textId="77777777" w:rsidR="00197C10" w:rsidRPr="005E787A" w:rsidRDefault="00197C10" w:rsidP="00F0388A">
      <w:pPr>
        <w:widowControl w:val="0"/>
        <w:numPr>
          <w:ilvl w:val="1"/>
          <w:numId w:val="11"/>
        </w:numPr>
        <w:tabs>
          <w:tab w:val="clear" w:pos="1440"/>
          <w:tab w:val="left" w:pos="426"/>
        </w:tabs>
        <w:ind w:left="0" w:firstLine="709"/>
        <w:rPr>
          <w:rFonts w:eastAsiaTheme="minorHAnsi"/>
          <w:sz w:val="28"/>
          <w:szCs w:val="28"/>
          <w:lang w:eastAsia="en-US"/>
        </w:rPr>
      </w:pPr>
      <w:r>
        <w:rPr>
          <w:rFonts w:eastAsiaTheme="minorHAnsi"/>
          <w:sz w:val="28"/>
          <w:szCs w:val="28"/>
          <w:lang w:eastAsia="en-US"/>
        </w:rPr>
        <w:t xml:space="preserve">1,992 </w:t>
      </w:r>
      <w:r w:rsidRPr="005E787A">
        <w:rPr>
          <w:rFonts w:eastAsiaTheme="minorHAnsi"/>
          <w:sz w:val="28"/>
          <w:szCs w:val="28"/>
          <w:lang w:eastAsia="en-US"/>
        </w:rPr>
        <w:t xml:space="preserve">млн. у.е. </w:t>
      </w:r>
    </w:p>
    <w:p w14:paraId="4D4660A4" w14:textId="77777777" w:rsidR="00197C10" w:rsidRDefault="00197C10" w:rsidP="00F0388A">
      <w:pPr>
        <w:widowControl w:val="0"/>
        <w:numPr>
          <w:ilvl w:val="1"/>
          <w:numId w:val="11"/>
        </w:numPr>
        <w:tabs>
          <w:tab w:val="clear" w:pos="1440"/>
          <w:tab w:val="left" w:pos="426"/>
        </w:tabs>
        <w:ind w:left="0" w:firstLine="709"/>
        <w:rPr>
          <w:rFonts w:eastAsiaTheme="minorHAnsi"/>
          <w:sz w:val="28"/>
          <w:szCs w:val="28"/>
          <w:lang w:eastAsia="en-US"/>
        </w:rPr>
      </w:pPr>
      <w:r>
        <w:rPr>
          <w:rFonts w:eastAsiaTheme="minorHAnsi"/>
          <w:sz w:val="28"/>
          <w:szCs w:val="28"/>
          <w:lang w:eastAsia="en-US"/>
        </w:rPr>
        <w:t xml:space="preserve">2,992 </w:t>
      </w:r>
      <w:r w:rsidRPr="005E787A">
        <w:rPr>
          <w:rFonts w:eastAsiaTheme="minorHAnsi"/>
          <w:sz w:val="28"/>
          <w:szCs w:val="28"/>
          <w:lang w:eastAsia="en-US"/>
        </w:rPr>
        <w:t>млн. у.е.</w:t>
      </w:r>
    </w:p>
    <w:p w14:paraId="1FF64DA5" w14:textId="77777777" w:rsidR="00197C10" w:rsidRPr="005E787A" w:rsidRDefault="00197C10" w:rsidP="0019502A">
      <w:pPr>
        <w:widowControl w:val="0"/>
        <w:tabs>
          <w:tab w:val="left" w:pos="426"/>
        </w:tabs>
        <w:ind w:left="360"/>
        <w:rPr>
          <w:rFonts w:eastAsia="Calibri"/>
          <w:sz w:val="28"/>
          <w:szCs w:val="28"/>
          <w:lang w:eastAsia="en-US"/>
        </w:rPr>
      </w:pPr>
      <w:r w:rsidRPr="005E787A">
        <w:rPr>
          <w:rFonts w:eastAsia="Calibri"/>
          <w:sz w:val="28"/>
          <w:szCs w:val="28"/>
          <w:lang w:eastAsia="en-US"/>
        </w:rPr>
        <w:t xml:space="preserve">Ответ: </w:t>
      </w:r>
      <w:r>
        <w:rPr>
          <w:rFonts w:eastAsia="Calibri"/>
          <w:sz w:val="28"/>
          <w:szCs w:val="28"/>
          <w:lang w:eastAsia="en-US"/>
        </w:rPr>
        <w:t>С</w:t>
      </w:r>
      <w:r w:rsidRPr="005E787A">
        <w:rPr>
          <w:rFonts w:eastAsia="Calibri"/>
          <w:sz w:val="28"/>
          <w:szCs w:val="28"/>
          <w:lang w:eastAsia="en-US"/>
        </w:rPr>
        <w:t>)</w:t>
      </w:r>
    </w:p>
    <w:p w14:paraId="470D7328" w14:textId="77777777" w:rsidR="00197C10" w:rsidRPr="005E787A" w:rsidRDefault="00197C10" w:rsidP="0019502A">
      <w:pPr>
        <w:widowControl w:val="0"/>
        <w:tabs>
          <w:tab w:val="left" w:pos="426"/>
        </w:tabs>
        <w:ind w:left="709"/>
        <w:rPr>
          <w:rFonts w:eastAsiaTheme="minorHAnsi"/>
          <w:sz w:val="28"/>
          <w:szCs w:val="28"/>
          <w:lang w:eastAsia="en-US"/>
        </w:rPr>
      </w:pPr>
    </w:p>
    <w:p w14:paraId="6A07928E" w14:textId="77777777" w:rsidR="00197C10" w:rsidRPr="005E787A" w:rsidRDefault="00197C10" w:rsidP="0019502A">
      <w:pPr>
        <w:widowControl w:val="0"/>
        <w:numPr>
          <w:ilvl w:val="0"/>
          <w:numId w:val="6"/>
        </w:numPr>
        <w:tabs>
          <w:tab w:val="clear" w:pos="72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Средства размером 10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помещены на вклад, по которому проценты начисляются ежеквартально из расчета 3% в квартал. Определить наращенную стоимость вклада, если срок хранения вклада 6 месяцев (проценты сложные):</w:t>
      </w:r>
    </w:p>
    <w:p w14:paraId="3F8E474C" w14:textId="77777777" w:rsidR="00197C10" w:rsidRPr="005E787A" w:rsidRDefault="00197C10" w:rsidP="00F0388A">
      <w:pPr>
        <w:widowControl w:val="0"/>
        <w:numPr>
          <w:ilvl w:val="0"/>
          <w:numId w:val="12"/>
        </w:numPr>
        <w:tabs>
          <w:tab w:val="left" w:pos="426"/>
        </w:tabs>
        <w:ind w:left="0" w:firstLine="709"/>
        <w:rPr>
          <w:rFonts w:eastAsiaTheme="minorHAnsi"/>
          <w:sz w:val="28"/>
          <w:szCs w:val="28"/>
          <w:lang w:eastAsia="en-US"/>
        </w:rPr>
      </w:pPr>
      <w:r w:rsidRPr="005E787A">
        <w:rPr>
          <w:rFonts w:eastAsiaTheme="minorHAnsi"/>
          <w:sz w:val="28"/>
          <w:szCs w:val="28"/>
          <w:lang w:eastAsia="en-US"/>
        </w:rPr>
        <w:t xml:space="preserve">10609 руб. </w:t>
      </w:r>
    </w:p>
    <w:p w14:paraId="50521629" w14:textId="77777777" w:rsidR="00197C10" w:rsidRPr="005E787A" w:rsidRDefault="00197C10" w:rsidP="00F0388A">
      <w:pPr>
        <w:widowControl w:val="0"/>
        <w:numPr>
          <w:ilvl w:val="0"/>
          <w:numId w:val="12"/>
        </w:numPr>
        <w:tabs>
          <w:tab w:val="left" w:pos="426"/>
        </w:tabs>
        <w:ind w:left="0" w:firstLine="709"/>
        <w:rPr>
          <w:rFonts w:eastAsiaTheme="minorHAnsi"/>
          <w:sz w:val="28"/>
          <w:szCs w:val="28"/>
          <w:lang w:eastAsia="en-US"/>
        </w:rPr>
      </w:pPr>
      <w:r w:rsidRPr="005E787A">
        <w:rPr>
          <w:rFonts w:eastAsiaTheme="minorHAnsi"/>
          <w:sz w:val="28"/>
          <w:szCs w:val="28"/>
          <w:lang w:eastAsia="en-US"/>
        </w:rPr>
        <w:t>10659 руб.</w:t>
      </w:r>
    </w:p>
    <w:p w14:paraId="7828FDC8" w14:textId="77777777" w:rsidR="00197C10" w:rsidRDefault="00197C10" w:rsidP="00F0388A">
      <w:pPr>
        <w:widowControl w:val="0"/>
        <w:numPr>
          <w:ilvl w:val="0"/>
          <w:numId w:val="12"/>
        </w:numPr>
        <w:tabs>
          <w:tab w:val="left" w:pos="426"/>
        </w:tabs>
        <w:ind w:left="0" w:firstLine="709"/>
        <w:rPr>
          <w:rFonts w:eastAsiaTheme="minorHAnsi"/>
          <w:sz w:val="28"/>
          <w:szCs w:val="28"/>
          <w:lang w:eastAsia="en-US"/>
        </w:rPr>
      </w:pPr>
      <w:r w:rsidRPr="005E787A">
        <w:rPr>
          <w:rFonts w:eastAsiaTheme="minorHAnsi"/>
          <w:sz w:val="28"/>
          <w:szCs w:val="28"/>
          <w:lang w:eastAsia="en-US"/>
        </w:rPr>
        <w:t>10699 руб.</w:t>
      </w:r>
    </w:p>
    <w:p w14:paraId="579CC828"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Ответ: А)</w:t>
      </w:r>
    </w:p>
    <w:p w14:paraId="34B792F4" w14:textId="77777777" w:rsidR="00197C10" w:rsidRPr="005E787A" w:rsidRDefault="00197C10" w:rsidP="0019502A">
      <w:pPr>
        <w:widowControl w:val="0"/>
        <w:tabs>
          <w:tab w:val="left" w:pos="426"/>
        </w:tabs>
        <w:rPr>
          <w:rFonts w:eastAsiaTheme="minorHAnsi"/>
          <w:sz w:val="28"/>
          <w:szCs w:val="28"/>
          <w:lang w:eastAsia="en-US"/>
        </w:rPr>
      </w:pPr>
    </w:p>
    <w:p w14:paraId="018D6E1D" w14:textId="77777777" w:rsidR="00197C10" w:rsidRPr="005E787A" w:rsidRDefault="00197C10" w:rsidP="0019502A">
      <w:pPr>
        <w:widowControl w:val="0"/>
        <w:numPr>
          <w:ilvl w:val="0"/>
          <w:numId w:val="6"/>
        </w:numPr>
        <w:tabs>
          <w:tab w:val="clear" w:pos="72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Вложения капитала в размере 75000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обеспечивают получение прибыли в размере 21645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w:t>
      </w:r>
      <w:r>
        <w:rPr>
          <w:rFonts w:eastAsiaTheme="minorHAnsi"/>
          <w:sz w:val="28"/>
          <w:szCs w:val="28"/>
          <w:lang w:eastAsia="en-US"/>
        </w:rPr>
        <w:t>по истечении</w:t>
      </w:r>
      <w:r w:rsidRPr="005E787A">
        <w:rPr>
          <w:rFonts w:eastAsiaTheme="minorHAnsi"/>
          <w:sz w:val="28"/>
          <w:szCs w:val="28"/>
          <w:lang w:eastAsia="en-US"/>
        </w:rPr>
        <w:t xml:space="preserve"> 4 лет. </w:t>
      </w:r>
      <w:r>
        <w:rPr>
          <w:rFonts w:eastAsiaTheme="minorHAnsi"/>
          <w:sz w:val="28"/>
          <w:szCs w:val="28"/>
          <w:lang w:eastAsia="en-US"/>
        </w:rPr>
        <w:t>Д</w:t>
      </w:r>
      <w:r w:rsidRPr="005E787A">
        <w:rPr>
          <w:rFonts w:eastAsiaTheme="minorHAnsi"/>
          <w:sz w:val="28"/>
          <w:szCs w:val="28"/>
          <w:lang w:eastAsia="en-US"/>
        </w:rPr>
        <w:t>оходность такого вложения средств составит:</w:t>
      </w:r>
    </w:p>
    <w:p w14:paraId="29C60F5A" w14:textId="77777777" w:rsidR="00197C10" w:rsidRPr="005E787A" w:rsidRDefault="00197C10" w:rsidP="00F0388A">
      <w:pPr>
        <w:widowControl w:val="0"/>
        <w:numPr>
          <w:ilvl w:val="0"/>
          <w:numId w:val="13"/>
        </w:numPr>
        <w:tabs>
          <w:tab w:val="left" w:pos="426"/>
        </w:tabs>
        <w:ind w:left="0" w:firstLine="709"/>
        <w:rPr>
          <w:rFonts w:eastAsiaTheme="minorHAnsi"/>
          <w:sz w:val="28"/>
          <w:szCs w:val="28"/>
          <w:lang w:eastAsia="en-US"/>
        </w:rPr>
      </w:pPr>
      <w:r w:rsidRPr="005E787A">
        <w:rPr>
          <w:rFonts w:eastAsiaTheme="minorHAnsi"/>
          <w:sz w:val="28"/>
          <w:szCs w:val="28"/>
          <w:lang w:eastAsia="en-US"/>
        </w:rPr>
        <w:t>4</w:t>
      </w:r>
      <w:r>
        <w:rPr>
          <w:rFonts w:eastAsiaTheme="minorHAnsi"/>
          <w:sz w:val="28"/>
          <w:szCs w:val="28"/>
          <w:lang w:eastAsia="en-US"/>
        </w:rPr>
        <w:t>,12</w:t>
      </w:r>
      <w:r w:rsidRPr="005E787A">
        <w:rPr>
          <w:rFonts w:eastAsiaTheme="minorHAnsi"/>
          <w:sz w:val="28"/>
          <w:szCs w:val="28"/>
          <w:lang w:eastAsia="en-US"/>
        </w:rPr>
        <w:t>%</w:t>
      </w:r>
    </w:p>
    <w:p w14:paraId="2E47A7BF" w14:textId="77777777" w:rsidR="00197C10" w:rsidRPr="005E787A" w:rsidRDefault="00197C10" w:rsidP="00F0388A">
      <w:pPr>
        <w:widowControl w:val="0"/>
        <w:numPr>
          <w:ilvl w:val="0"/>
          <w:numId w:val="13"/>
        </w:numPr>
        <w:tabs>
          <w:tab w:val="left" w:pos="426"/>
        </w:tabs>
        <w:ind w:left="0" w:firstLine="709"/>
        <w:rPr>
          <w:rFonts w:eastAsiaTheme="minorHAnsi"/>
          <w:sz w:val="28"/>
          <w:szCs w:val="28"/>
          <w:lang w:eastAsia="en-US"/>
        </w:rPr>
      </w:pPr>
      <w:r w:rsidRPr="005E787A">
        <w:rPr>
          <w:rFonts w:eastAsiaTheme="minorHAnsi"/>
          <w:sz w:val="28"/>
          <w:szCs w:val="28"/>
          <w:lang w:eastAsia="en-US"/>
        </w:rPr>
        <w:t>6</w:t>
      </w:r>
      <w:r>
        <w:rPr>
          <w:rFonts w:eastAsiaTheme="minorHAnsi"/>
          <w:sz w:val="28"/>
          <w:szCs w:val="28"/>
          <w:lang w:eastAsia="en-US"/>
        </w:rPr>
        <w:t>.54</w:t>
      </w:r>
      <w:r w:rsidRPr="005E787A">
        <w:rPr>
          <w:rFonts w:eastAsiaTheme="minorHAnsi"/>
          <w:sz w:val="28"/>
          <w:szCs w:val="28"/>
          <w:lang w:eastAsia="en-US"/>
        </w:rPr>
        <w:t>%</w:t>
      </w:r>
    </w:p>
    <w:p w14:paraId="0DFB0446" w14:textId="77777777" w:rsidR="00197C10" w:rsidRPr="005E787A" w:rsidRDefault="00197C10" w:rsidP="00F0388A">
      <w:pPr>
        <w:widowControl w:val="0"/>
        <w:numPr>
          <w:ilvl w:val="0"/>
          <w:numId w:val="13"/>
        </w:numPr>
        <w:tabs>
          <w:tab w:val="left" w:pos="426"/>
        </w:tabs>
        <w:ind w:left="0" w:firstLine="709"/>
        <w:rPr>
          <w:rFonts w:eastAsiaTheme="minorHAnsi"/>
          <w:sz w:val="28"/>
          <w:szCs w:val="28"/>
          <w:lang w:eastAsia="en-US"/>
        </w:rPr>
      </w:pPr>
      <w:r w:rsidRPr="005E787A">
        <w:rPr>
          <w:rFonts w:eastAsiaTheme="minorHAnsi"/>
          <w:sz w:val="28"/>
          <w:szCs w:val="28"/>
          <w:lang w:eastAsia="en-US"/>
        </w:rPr>
        <w:t>8</w:t>
      </w:r>
      <w:r>
        <w:rPr>
          <w:rFonts w:eastAsiaTheme="minorHAnsi"/>
          <w:sz w:val="28"/>
          <w:szCs w:val="28"/>
          <w:lang w:eastAsia="en-US"/>
        </w:rPr>
        <w:t>,34</w:t>
      </w:r>
      <w:r w:rsidRPr="005E787A">
        <w:rPr>
          <w:rFonts w:eastAsiaTheme="minorHAnsi"/>
          <w:sz w:val="28"/>
          <w:szCs w:val="28"/>
          <w:lang w:eastAsia="en-US"/>
        </w:rPr>
        <w:t>%</w:t>
      </w:r>
    </w:p>
    <w:p w14:paraId="71DF9DE6"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 xml:space="preserve">Ответ: </w:t>
      </w:r>
      <w:r>
        <w:rPr>
          <w:rFonts w:eastAsia="Calibri"/>
          <w:sz w:val="28"/>
          <w:szCs w:val="28"/>
          <w:lang w:eastAsia="en-US"/>
        </w:rPr>
        <w:t>В</w:t>
      </w:r>
      <w:r w:rsidRPr="005E787A">
        <w:rPr>
          <w:rFonts w:eastAsia="Calibri"/>
          <w:sz w:val="28"/>
          <w:szCs w:val="28"/>
          <w:lang w:eastAsia="en-US"/>
        </w:rPr>
        <w:t>)</w:t>
      </w:r>
    </w:p>
    <w:p w14:paraId="2AB9660C" w14:textId="77777777" w:rsidR="00197C10" w:rsidRDefault="00197C10" w:rsidP="0019502A">
      <w:pPr>
        <w:ind w:left="426"/>
        <w:jc w:val="both"/>
        <w:rPr>
          <w:sz w:val="22"/>
          <w:szCs w:val="22"/>
        </w:rPr>
      </w:pPr>
    </w:p>
    <w:p w14:paraId="258CA25E" w14:textId="77777777" w:rsidR="00197C10" w:rsidRPr="005E787A" w:rsidRDefault="00197C10" w:rsidP="0019502A">
      <w:pPr>
        <w:widowControl w:val="0"/>
        <w:numPr>
          <w:ilvl w:val="0"/>
          <w:numId w:val="6"/>
        </w:numPr>
        <w:tabs>
          <w:tab w:val="clear" w:pos="72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В течение 3 лет необходимо накопить 1000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депонируя ежегодно равные суммы (в конце года). Ставка по вкладам составляет 12 % годовых. Каким должен быть ежегодный вклад?</w:t>
      </w:r>
    </w:p>
    <w:p w14:paraId="1F3DB8FB" w14:textId="77777777" w:rsidR="00197C10" w:rsidRPr="005E787A" w:rsidRDefault="00197C10" w:rsidP="00F0388A">
      <w:pPr>
        <w:widowControl w:val="0"/>
        <w:numPr>
          <w:ilvl w:val="0"/>
          <w:numId w:val="14"/>
        </w:numPr>
        <w:tabs>
          <w:tab w:val="left" w:pos="426"/>
        </w:tabs>
        <w:ind w:left="0" w:firstLine="709"/>
        <w:rPr>
          <w:rFonts w:eastAsiaTheme="minorHAnsi"/>
          <w:sz w:val="28"/>
          <w:szCs w:val="28"/>
          <w:lang w:eastAsia="en-US"/>
        </w:rPr>
      </w:pPr>
      <w:r w:rsidRPr="005E787A">
        <w:rPr>
          <w:rFonts w:eastAsiaTheme="minorHAnsi"/>
          <w:sz w:val="28"/>
          <w:szCs w:val="28"/>
          <w:lang w:eastAsia="en-US"/>
        </w:rPr>
        <w:t>250</w:t>
      </w:r>
      <w:r>
        <w:rPr>
          <w:rFonts w:eastAsiaTheme="minorHAnsi"/>
          <w:sz w:val="28"/>
          <w:szCs w:val="28"/>
          <w:lang w:eastAsia="en-US"/>
        </w:rPr>
        <w:t>,17</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1DEE3DF1" w14:textId="77777777" w:rsidR="00197C10" w:rsidRPr="005E787A" w:rsidRDefault="00197C10" w:rsidP="00F0388A">
      <w:pPr>
        <w:widowControl w:val="0"/>
        <w:numPr>
          <w:ilvl w:val="0"/>
          <w:numId w:val="14"/>
        </w:numPr>
        <w:tabs>
          <w:tab w:val="left" w:pos="426"/>
        </w:tabs>
        <w:ind w:left="0" w:firstLine="709"/>
        <w:rPr>
          <w:rFonts w:eastAsiaTheme="minorHAnsi"/>
          <w:sz w:val="28"/>
          <w:szCs w:val="28"/>
          <w:lang w:eastAsia="en-US"/>
        </w:rPr>
      </w:pPr>
      <w:r w:rsidRPr="005E787A">
        <w:rPr>
          <w:rFonts w:eastAsiaTheme="minorHAnsi"/>
          <w:sz w:val="28"/>
          <w:szCs w:val="28"/>
          <w:lang w:eastAsia="en-US"/>
        </w:rPr>
        <w:t>296</w:t>
      </w:r>
      <w:r>
        <w:rPr>
          <w:rFonts w:eastAsiaTheme="minorHAnsi"/>
          <w:sz w:val="28"/>
          <w:szCs w:val="28"/>
          <w:lang w:eastAsia="en-US"/>
        </w:rPr>
        <w:t>,35</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57CB0856" w14:textId="77777777" w:rsidR="00197C10" w:rsidRPr="005E787A" w:rsidRDefault="00197C10" w:rsidP="00F0388A">
      <w:pPr>
        <w:widowControl w:val="0"/>
        <w:numPr>
          <w:ilvl w:val="0"/>
          <w:numId w:val="14"/>
        </w:numPr>
        <w:tabs>
          <w:tab w:val="left" w:pos="426"/>
        </w:tabs>
        <w:ind w:left="0" w:firstLine="709"/>
        <w:rPr>
          <w:rFonts w:eastAsiaTheme="minorHAnsi"/>
          <w:sz w:val="28"/>
          <w:szCs w:val="28"/>
          <w:lang w:eastAsia="en-US"/>
        </w:rPr>
      </w:pPr>
      <w:r w:rsidRPr="005E787A">
        <w:rPr>
          <w:rFonts w:eastAsiaTheme="minorHAnsi"/>
          <w:sz w:val="28"/>
          <w:szCs w:val="28"/>
          <w:lang w:eastAsia="en-US"/>
        </w:rPr>
        <w:t>347</w:t>
      </w:r>
      <w:r>
        <w:rPr>
          <w:rFonts w:eastAsiaTheme="minorHAnsi"/>
          <w:sz w:val="28"/>
          <w:szCs w:val="28"/>
          <w:lang w:eastAsia="en-US"/>
        </w:rPr>
        <w:t>,41</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230BB784"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Ответ: А)</w:t>
      </w:r>
    </w:p>
    <w:p w14:paraId="138C087D" w14:textId="77777777" w:rsidR="00197C10" w:rsidRDefault="00197C10" w:rsidP="0019502A">
      <w:pPr>
        <w:ind w:left="426"/>
        <w:jc w:val="both"/>
        <w:rPr>
          <w:sz w:val="22"/>
          <w:szCs w:val="22"/>
        </w:rPr>
      </w:pPr>
    </w:p>
    <w:p w14:paraId="7E2E6C76" w14:textId="77777777" w:rsidR="00197C10" w:rsidRPr="005E787A" w:rsidRDefault="00197C10" w:rsidP="0019502A">
      <w:pPr>
        <w:widowControl w:val="0"/>
        <w:numPr>
          <w:ilvl w:val="0"/>
          <w:numId w:val="6"/>
        </w:numPr>
        <w:tabs>
          <w:tab w:val="clear" w:pos="720"/>
          <w:tab w:val="num" w:pos="-360"/>
          <w:tab w:val="num" w:pos="360"/>
          <w:tab w:val="left" w:pos="426"/>
        </w:tabs>
        <w:ind w:left="0" w:firstLine="709"/>
        <w:jc w:val="both"/>
        <w:rPr>
          <w:rFonts w:eastAsiaTheme="minorHAnsi"/>
          <w:sz w:val="28"/>
          <w:szCs w:val="28"/>
          <w:lang w:eastAsia="en-US"/>
        </w:rPr>
      </w:pPr>
      <w:r w:rsidRPr="005E787A">
        <w:rPr>
          <w:rFonts w:eastAsiaTheme="minorHAnsi"/>
          <w:sz w:val="28"/>
          <w:szCs w:val="28"/>
          <w:lang w:eastAsia="en-US"/>
        </w:rPr>
        <w:t>Инвестиция составляет I= 10 млн. руб. и даст в течение 3-х последующих лет отдачу R1=3 млн. руб., R2=5 млн. руб., R3=6 млн. руб., r=0,1. Какое уравнение описывает этот инвестиционный проект.</w:t>
      </w:r>
    </w:p>
    <w:p w14:paraId="5603EEE4" w14:textId="77777777" w:rsidR="00197C10" w:rsidRPr="005E787A" w:rsidRDefault="00197C10" w:rsidP="00F0388A">
      <w:pPr>
        <w:widowControl w:val="0"/>
        <w:numPr>
          <w:ilvl w:val="0"/>
          <w:numId w:val="15"/>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10 + 3/1,1 + 5/1,21 + 6/1,33</w:t>
      </w:r>
      <w:r>
        <w:rPr>
          <w:rFonts w:eastAsiaTheme="minorHAnsi"/>
          <w:sz w:val="28"/>
          <w:szCs w:val="28"/>
          <w:lang w:eastAsia="en-US"/>
        </w:rPr>
        <w:t>1</w:t>
      </w:r>
      <w:r w:rsidRPr="005E787A">
        <w:rPr>
          <w:rFonts w:eastAsiaTheme="minorHAnsi"/>
          <w:sz w:val="28"/>
          <w:szCs w:val="28"/>
          <w:lang w:eastAsia="en-US"/>
        </w:rPr>
        <w:t>=0</w:t>
      </w:r>
    </w:p>
    <w:p w14:paraId="6FF07CC3" w14:textId="77777777" w:rsidR="00197C10" w:rsidRPr="005E787A" w:rsidRDefault="00197C10" w:rsidP="00F0388A">
      <w:pPr>
        <w:widowControl w:val="0"/>
        <w:numPr>
          <w:ilvl w:val="0"/>
          <w:numId w:val="15"/>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lastRenderedPageBreak/>
        <w:t>10+ 3/1,1 + 5/1,1 + 6/1,1=0</w:t>
      </w:r>
    </w:p>
    <w:p w14:paraId="77EF402B" w14:textId="77777777" w:rsidR="00197C10" w:rsidRPr="005E787A" w:rsidRDefault="00197C10" w:rsidP="00F0388A">
      <w:pPr>
        <w:widowControl w:val="0"/>
        <w:numPr>
          <w:ilvl w:val="0"/>
          <w:numId w:val="15"/>
        </w:numPr>
        <w:tabs>
          <w:tab w:val="left" w:pos="426"/>
        </w:tabs>
        <w:ind w:left="0" w:firstLine="709"/>
        <w:rPr>
          <w:rFonts w:eastAsiaTheme="minorHAnsi"/>
          <w:sz w:val="28"/>
          <w:szCs w:val="28"/>
          <w:lang w:eastAsia="en-US"/>
        </w:rPr>
      </w:pPr>
      <w:r w:rsidRPr="005E787A">
        <w:rPr>
          <w:rFonts w:eastAsiaTheme="minorHAnsi"/>
          <w:sz w:val="28"/>
          <w:szCs w:val="28"/>
          <w:lang w:eastAsia="en-US"/>
        </w:rPr>
        <w:t>3/1,1 + 5/1,21 + 6/1,33</w:t>
      </w:r>
      <w:r>
        <w:rPr>
          <w:rFonts w:eastAsiaTheme="minorHAnsi"/>
          <w:sz w:val="28"/>
          <w:szCs w:val="28"/>
          <w:lang w:eastAsia="en-US"/>
        </w:rPr>
        <w:t>1</w:t>
      </w:r>
      <w:r w:rsidRPr="005E787A">
        <w:rPr>
          <w:rFonts w:eastAsiaTheme="minorHAnsi"/>
          <w:sz w:val="28"/>
          <w:szCs w:val="28"/>
          <w:lang w:eastAsia="en-US"/>
        </w:rPr>
        <w:t>=10</w:t>
      </w:r>
    </w:p>
    <w:p w14:paraId="307DB13A"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 xml:space="preserve">Ответ: </w:t>
      </w:r>
      <w:r>
        <w:rPr>
          <w:rFonts w:eastAsia="Calibri"/>
          <w:sz w:val="28"/>
          <w:szCs w:val="28"/>
          <w:lang w:eastAsia="en-US"/>
        </w:rPr>
        <w:t>С</w:t>
      </w:r>
      <w:r w:rsidRPr="005E787A">
        <w:rPr>
          <w:rFonts w:eastAsia="Calibri"/>
          <w:sz w:val="28"/>
          <w:szCs w:val="28"/>
          <w:lang w:eastAsia="en-US"/>
        </w:rPr>
        <w:t>)</w:t>
      </w:r>
    </w:p>
    <w:p w14:paraId="6104BE6F" w14:textId="77777777" w:rsidR="00197C10" w:rsidRDefault="00197C10" w:rsidP="0019502A">
      <w:pPr>
        <w:tabs>
          <w:tab w:val="left" w:pos="360"/>
        </w:tabs>
        <w:ind w:left="426"/>
        <w:jc w:val="both"/>
        <w:rPr>
          <w:sz w:val="22"/>
          <w:szCs w:val="22"/>
        </w:rPr>
      </w:pPr>
    </w:p>
    <w:p w14:paraId="0E0A834A" w14:textId="77777777" w:rsidR="00197C10" w:rsidRPr="005E787A" w:rsidRDefault="00197C10" w:rsidP="0019502A">
      <w:pPr>
        <w:widowControl w:val="0"/>
        <w:numPr>
          <w:ilvl w:val="0"/>
          <w:numId w:val="6"/>
        </w:numPr>
        <w:tabs>
          <w:tab w:val="clear" w:pos="720"/>
          <w:tab w:val="num" w:pos="-360"/>
          <w:tab w:val="num" w:pos="360"/>
          <w:tab w:val="left" w:pos="426"/>
        </w:tabs>
        <w:ind w:left="0" w:firstLine="709"/>
        <w:jc w:val="both"/>
        <w:rPr>
          <w:rFonts w:eastAsiaTheme="minorHAnsi"/>
          <w:sz w:val="28"/>
          <w:szCs w:val="28"/>
          <w:lang w:eastAsia="en-US"/>
        </w:rPr>
      </w:pPr>
      <w:r w:rsidRPr="005E787A">
        <w:rPr>
          <w:rFonts w:eastAsiaTheme="minorHAnsi"/>
          <w:sz w:val="28"/>
          <w:szCs w:val="28"/>
          <w:lang w:eastAsia="en-US"/>
        </w:rPr>
        <w:t>Налоговый щит за счет амортизационных отчислений образуется вследствие уменьшения налогооблагаемой базы на величину амортизации и равен по годам:</w:t>
      </w:r>
    </w:p>
    <w:p w14:paraId="445B74FD" w14:textId="77777777" w:rsidR="00197C10" w:rsidRPr="005E787A" w:rsidRDefault="00197C10" w:rsidP="00F0388A">
      <w:pPr>
        <w:widowControl w:val="0"/>
        <w:numPr>
          <w:ilvl w:val="0"/>
          <w:numId w:val="16"/>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 xml:space="preserve">(Амортизация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(ставка налога на прибыль)</w:t>
      </w:r>
    </w:p>
    <w:p w14:paraId="03A3F637" w14:textId="77777777" w:rsidR="00197C10" w:rsidRPr="005E787A" w:rsidRDefault="00197C10" w:rsidP="00F0388A">
      <w:pPr>
        <w:widowControl w:val="0"/>
        <w:numPr>
          <w:ilvl w:val="0"/>
          <w:numId w:val="16"/>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 xml:space="preserve"> (Амортизация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 xml:space="preserve">( 1 - ставка налога на прибыль) </w:t>
      </w:r>
    </w:p>
    <w:p w14:paraId="44294976" w14:textId="77777777" w:rsidR="00197C10" w:rsidRPr="005E787A" w:rsidRDefault="00197C10" w:rsidP="00F0388A">
      <w:pPr>
        <w:widowControl w:val="0"/>
        <w:numPr>
          <w:ilvl w:val="0"/>
          <w:numId w:val="16"/>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 xml:space="preserve">(Амортизация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 xml:space="preserve">( 1 + ставка налога на прибыль) </w:t>
      </w:r>
    </w:p>
    <w:p w14:paraId="7EF41785"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 xml:space="preserve">Ответ: </w:t>
      </w:r>
      <w:r>
        <w:rPr>
          <w:rFonts w:eastAsia="Calibri"/>
          <w:sz w:val="28"/>
          <w:szCs w:val="28"/>
          <w:lang w:eastAsia="en-US"/>
        </w:rPr>
        <w:t>В</w:t>
      </w:r>
      <w:r w:rsidRPr="005E787A">
        <w:rPr>
          <w:rFonts w:eastAsia="Calibri"/>
          <w:sz w:val="28"/>
          <w:szCs w:val="28"/>
          <w:lang w:eastAsia="en-US"/>
        </w:rPr>
        <w:t>)</w:t>
      </w:r>
    </w:p>
    <w:p w14:paraId="7537397B" w14:textId="77777777" w:rsidR="00197C10" w:rsidRDefault="00197C10" w:rsidP="0019502A">
      <w:pPr>
        <w:pStyle w:val="text"/>
        <w:shd w:val="clear" w:color="auto" w:fill="FFFFFF"/>
        <w:spacing w:before="0" w:beforeAutospacing="0" w:after="0" w:afterAutospacing="0"/>
        <w:ind w:left="426"/>
        <w:jc w:val="both"/>
        <w:rPr>
          <w:sz w:val="22"/>
          <w:szCs w:val="22"/>
        </w:rPr>
      </w:pPr>
    </w:p>
    <w:p w14:paraId="62A520BD" w14:textId="77777777" w:rsidR="00197C10" w:rsidRPr="005E787A" w:rsidRDefault="00197C10" w:rsidP="0019502A">
      <w:pPr>
        <w:widowControl w:val="0"/>
        <w:numPr>
          <w:ilvl w:val="0"/>
          <w:numId w:val="6"/>
        </w:numPr>
        <w:tabs>
          <w:tab w:val="clear" w:pos="720"/>
          <w:tab w:val="num" w:pos="-360"/>
          <w:tab w:val="num" w:pos="36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На месячный депозит под 24 % годовых положены 1 марта текущего года 100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Какая сумма будет получена через 6 месяцев, если доход на вклад будет реинвестироваться каждый месяц?</w:t>
      </w:r>
    </w:p>
    <w:p w14:paraId="73E5D2A4" w14:textId="77777777" w:rsidR="00197C10" w:rsidRPr="005E787A" w:rsidRDefault="00197C10" w:rsidP="00F0388A">
      <w:pPr>
        <w:widowControl w:val="0"/>
        <w:numPr>
          <w:ilvl w:val="0"/>
          <w:numId w:val="17"/>
        </w:numPr>
        <w:tabs>
          <w:tab w:val="left" w:pos="426"/>
          <w:tab w:val="num" w:pos="720"/>
        </w:tabs>
        <w:ind w:left="0" w:firstLine="709"/>
        <w:rPr>
          <w:rFonts w:eastAsiaTheme="minorHAnsi"/>
          <w:sz w:val="28"/>
          <w:szCs w:val="28"/>
          <w:lang w:eastAsia="en-US"/>
        </w:rPr>
      </w:pPr>
      <w:r>
        <w:rPr>
          <w:rFonts w:eastAsiaTheme="minorHAnsi"/>
          <w:sz w:val="28"/>
          <w:szCs w:val="28"/>
          <w:lang w:eastAsia="en-US"/>
        </w:rPr>
        <w:t xml:space="preserve">112,62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52CED191" w14:textId="77777777" w:rsidR="00197C10" w:rsidRPr="005E787A" w:rsidRDefault="00197C10" w:rsidP="00F0388A">
      <w:pPr>
        <w:widowControl w:val="0"/>
        <w:numPr>
          <w:ilvl w:val="0"/>
          <w:numId w:val="17"/>
        </w:numPr>
        <w:tabs>
          <w:tab w:val="left" w:pos="426"/>
          <w:tab w:val="num" w:pos="720"/>
        </w:tabs>
        <w:ind w:left="0" w:firstLine="709"/>
        <w:rPr>
          <w:rFonts w:eastAsiaTheme="minorHAnsi"/>
          <w:sz w:val="28"/>
          <w:szCs w:val="28"/>
          <w:lang w:eastAsia="en-US"/>
        </w:rPr>
      </w:pPr>
      <w:r>
        <w:rPr>
          <w:rFonts w:eastAsiaTheme="minorHAnsi"/>
          <w:sz w:val="28"/>
          <w:szCs w:val="28"/>
          <w:lang w:eastAsia="en-US"/>
        </w:rPr>
        <w:t xml:space="preserve">100,32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634A8868" w14:textId="77777777" w:rsidR="00197C10" w:rsidRPr="005E787A" w:rsidRDefault="00197C10" w:rsidP="00F0388A">
      <w:pPr>
        <w:widowControl w:val="0"/>
        <w:numPr>
          <w:ilvl w:val="0"/>
          <w:numId w:val="17"/>
        </w:numPr>
        <w:tabs>
          <w:tab w:val="left" w:pos="426"/>
          <w:tab w:val="num" w:pos="720"/>
        </w:tabs>
        <w:ind w:left="0" w:firstLine="709"/>
        <w:rPr>
          <w:rFonts w:eastAsiaTheme="minorHAnsi"/>
          <w:sz w:val="28"/>
          <w:szCs w:val="28"/>
          <w:lang w:eastAsia="en-US"/>
        </w:rPr>
      </w:pPr>
      <w:r>
        <w:rPr>
          <w:rFonts w:eastAsiaTheme="minorHAnsi"/>
          <w:sz w:val="28"/>
          <w:szCs w:val="28"/>
          <w:lang w:eastAsia="en-US"/>
        </w:rPr>
        <w:t xml:space="preserve">132,12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3D5FEABA"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Ответ: А)</w:t>
      </w:r>
    </w:p>
    <w:p w14:paraId="23BCBF75" w14:textId="77777777" w:rsidR="00197C10" w:rsidRDefault="00197C10" w:rsidP="0019502A">
      <w:pPr>
        <w:ind w:left="360"/>
        <w:jc w:val="both"/>
        <w:rPr>
          <w:bCs/>
          <w:iCs/>
          <w:spacing w:val="-6"/>
          <w:sz w:val="22"/>
          <w:szCs w:val="22"/>
        </w:rPr>
      </w:pPr>
    </w:p>
    <w:p w14:paraId="1B09B5D6" w14:textId="77777777" w:rsidR="00197C10" w:rsidRPr="005E787A" w:rsidRDefault="00197C10" w:rsidP="0019502A">
      <w:pPr>
        <w:widowControl w:val="0"/>
        <w:numPr>
          <w:ilvl w:val="0"/>
          <w:numId w:val="6"/>
        </w:numPr>
        <w:tabs>
          <w:tab w:val="clear" w:pos="720"/>
          <w:tab w:val="num" w:pos="-360"/>
          <w:tab w:val="num" w:pos="36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Компания финансируется на 70% за счет собственного капитала и 30% за счет заемного капитала, стоимость которого составляет </w:t>
      </w:r>
      <w:r>
        <w:rPr>
          <w:rFonts w:eastAsiaTheme="minorHAnsi"/>
          <w:sz w:val="28"/>
          <w:szCs w:val="28"/>
          <w:lang w:eastAsia="en-US"/>
        </w:rPr>
        <w:t>1</w:t>
      </w:r>
      <w:r w:rsidRPr="005E787A">
        <w:rPr>
          <w:rFonts w:eastAsiaTheme="minorHAnsi"/>
          <w:sz w:val="28"/>
          <w:szCs w:val="28"/>
          <w:lang w:eastAsia="en-US"/>
        </w:rPr>
        <w:t xml:space="preserve">6%. Значение фактора бета составляет 1,2. Безрисковая ставка доходности составляет 4%, а </w:t>
      </w:r>
      <w:r>
        <w:rPr>
          <w:rFonts w:eastAsiaTheme="minorHAnsi"/>
          <w:sz w:val="28"/>
          <w:szCs w:val="28"/>
          <w:lang w:eastAsia="en-US"/>
        </w:rPr>
        <w:t>доходность на рынке капитала</w:t>
      </w:r>
      <w:r w:rsidRPr="005E787A">
        <w:rPr>
          <w:rFonts w:eastAsiaTheme="minorHAnsi"/>
          <w:sz w:val="28"/>
          <w:szCs w:val="28"/>
          <w:lang w:eastAsia="en-US"/>
        </w:rPr>
        <w:t xml:space="preserve"> составляет </w:t>
      </w:r>
      <w:r>
        <w:rPr>
          <w:rFonts w:eastAsiaTheme="minorHAnsi"/>
          <w:sz w:val="28"/>
          <w:szCs w:val="28"/>
          <w:lang w:eastAsia="en-US"/>
        </w:rPr>
        <w:t>1</w:t>
      </w:r>
      <w:r w:rsidRPr="005E787A">
        <w:rPr>
          <w:rFonts w:eastAsiaTheme="minorHAnsi"/>
          <w:sz w:val="28"/>
          <w:szCs w:val="28"/>
          <w:lang w:eastAsia="en-US"/>
        </w:rPr>
        <w:t>5%. Рассчитать средневзвешенную стоимость капитала (WACC) компании.</w:t>
      </w:r>
    </w:p>
    <w:p w14:paraId="5E918D69" w14:textId="77777777" w:rsidR="00197C10" w:rsidRPr="005E787A" w:rsidRDefault="00197C10" w:rsidP="00F0388A">
      <w:pPr>
        <w:widowControl w:val="0"/>
        <w:numPr>
          <w:ilvl w:val="0"/>
          <w:numId w:val="18"/>
        </w:numPr>
        <w:tabs>
          <w:tab w:val="left" w:pos="426"/>
          <w:tab w:val="num" w:pos="720"/>
        </w:tabs>
        <w:ind w:left="0" w:firstLine="709"/>
        <w:rPr>
          <w:rFonts w:eastAsiaTheme="minorHAnsi"/>
          <w:sz w:val="28"/>
          <w:szCs w:val="28"/>
          <w:lang w:eastAsia="en-US"/>
        </w:rPr>
      </w:pPr>
      <w:r>
        <w:rPr>
          <w:rFonts w:eastAsiaTheme="minorHAnsi"/>
          <w:sz w:val="28"/>
          <w:szCs w:val="28"/>
          <w:lang w:eastAsia="en-US"/>
        </w:rPr>
        <w:t>15,88</w:t>
      </w:r>
      <w:r w:rsidRPr="005E787A">
        <w:rPr>
          <w:rFonts w:eastAsiaTheme="minorHAnsi"/>
          <w:sz w:val="28"/>
          <w:szCs w:val="28"/>
          <w:lang w:eastAsia="en-US"/>
        </w:rPr>
        <w:t xml:space="preserve">% </w:t>
      </w:r>
    </w:p>
    <w:p w14:paraId="10EAD79A" w14:textId="77777777" w:rsidR="00197C10" w:rsidRPr="005E787A" w:rsidRDefault="00197C10" w:rsidP="00F0388A">
      <w:pPr>
        <w:widowControl w:val="0"/>
        <w:numPr>
          <w:ilvl w:val="0"/>
          <w:numId w:val="18"/>
        </w:numPr>
        <w:tabs>
          <w:tab w:val="left" w:pos="426"/>
          <w:tab w:val="num" w:pos="720"/>
        </w:tabs>
        <w:ind w:left="0" w:firstLine="709"/>
        <w:rPr>
          <w:rFonts w:eastAsiaTheme="minorHAnsi"/>
          <w:sz w:val="28"/>
          <w:szCs w:val="28"/>
          <w:lang w:eastAsia="en-US"/>
        </w:rPr>
      </w:pPr>
      <w:r>
        <w:rPr>
          <w:rFonts w:eastAsiaTheme="minorHAnsi"/>
          <w:sz w:val="28"/>
          <w:szCs w:val="28"/>
          <w:lang w:eastAsia="en-US"/>
        </w:rPr>
        <w:t>19,33</w:t>
      </w:r>
      <w:r w:rsidRPr="005E787A">
        <w:rPr>
          <w:rFonts w:eastAsiaTheme="minorHAnsi"/>
          <w:sz w:val="28"/>
          <w:szCs w:val="28"/>
          <w:lang w:eastAsia="en-US"/>
        </w:rPr>
        <w:t>%</w:t>
      </w:r>
    </w:p>
    <w:p w14:paraId="1C5DFC59" w14:textId="77777777" w:rsidR="00197C10" w:rsidRPr="005E787A" w:rsidRDefault="00197C10" w:rsidP="00F0388A">
      <w:pPr>
        <w:widowControl w:val="0"/>
        <w:numPr>
          <w:ilvl w:val="0"/>
          <w:numId w:val="18"/>
        </w:numPr>
        <w:tabs>
          <w:tab w:val="left" w:pos="426"/>
          <w:tab w:val="num" w:pos="720"/>
        </w:tabs>
        <w:ind w:left="0" w:firstLine="709"/>
        <w:rPr>
          <w:rFonts w:eastAsiaTheme="minorHAnsi"/>
          <w:sz w:val="28"/>
          <w:szCs w:val="28"/>
          <w:lang w:eastAsia="en-US"/>
        </w:rPr>
      </w:pPr>
      <w:r>
        <w:rPr>
          <w:rFonts w:eastAsiaTheme="minorHAnsi"/>
          <w:sz w:val="28"/>
          <w:szCs w:val="28"/>
          <w:lang w:eastAsia="en-US"/>
        </w:rPr>
        <w:t>14,22</w:t>
      </w:r>
      <w:r w:rsidRPr="005E787A">
        <w:rPr>
          <w:rFonts w:eastAsiaTheme="minorHAnsi"/>
          <w:sz w:val="28"/>
          <w:szCs w:val="28"/>
          <w:lang w:eastAsia="en-US"/>
        </w:rPr>
        <w:t>%</w:t>
      </w:r>
    </w:p>
    <w:p w14:paraId="5CA6AE28"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Ответ: А)</w:t>
      </w:r>
    </w:p>
    <w:p w14:paraId="01742DD8" w14:textId="77777777" w:rsidR="00197C10" w:rsidRDefault="00197C10" w:rsidP="0019502A">
      <w:pPr>
        <w:widowControl w:val="0"/>
        <w:tabs>
          <w:tab w:val="left" w:pos="426"/>
          <w:tab w:val="num" w:pos="720"/>
        </w:tabs>
        <w:ind w:left="709"/>
        <w:jc w:val="both"/>
        <w:rPr>
          <w:rFonts w:eastAsiaTheme="minorHAnsi"/>
          <w:sz w:val="28"/>
          <w:szCs w:val="28"/>
          <w:lang w:eastAsia="en-US"/>
        </w:rPr>
      </w:pPr>
    </w:p>
    <w:p w14:paraId="610F6DDD" w14:textId="77777777" w:rsidR="00197C10" w:rsidRPr="005E787A" w:rsidRDefault="00197C10" w:rsidP="0019502A">
      <w:pPr>
        <w:widowControl w:val="0"/>
        <w:numPr>
          <w:ilvl w:val="0"/>
          <w:numId w:val="6"/>
        </w:numPr>
        <w:tabs>
          <w:tab w:val="clear" w:pos="720"/>
          <w:tab w:val="num" w:pos="-360"/>
          <w:tab w:val="num" w:pos="360"/>
          <w:tab w:val="left" w:pos="426"/>
        </w:tabs>
        <w:ind w:left="0" w:firstLine="709"/>
        <w:jc w:val="both"/>
        <w:rPr>
          <w:rFonts w:eastAsiaTheme="minorHAnsi"/>
          <w:sz w:val="28"/>
          <w:szCs w:val="28"/>
          <w:lang w:eastAsia="en-US"/>
        </w:rPr>
      </w:pPr>
      <w:r w:rsidRPr="005E787A">
        <w:rPr>
          <w:rFonts w:eastAsiaTheme="minorHAnsi"/>
          <w:sz w:val="28"/>
          <w:szCs w:val="28"/>
          <w:lang w:eastAsia="en-US"/>
        </w:rPr>
        <w:t xml:space="preserve">Предприятие предоставило партнеру </w:t>
      </w:r>
      <w:proofErr w:type="spellStart"/>
      <w:r w:rsidRPr="005E787A">
        <w:rPr>
          <w:rFonts w:eastAsiaTheme="minorHAnsi"/>
          <w:sz w:val="28"/>
          <w:szCs w:val="28"/>
          <w:lang w:eastAsia="en-US"/>
        </w:rPr>
        <w:t>займ</w:t>
      </w:r>
      <w:proofErr w:type="spellEnd"/>
      <w:r w:rsidRPr="005E787A">
        <w:rPr>
          <w:rFonts w:eastAsiaTheme="minorHAnsi"/>
          <w:sz w:val="28"/>
          <w:szCs w:val="28"/>
          <w:lang w:eastAsia="en-US"/>
        </w:rPr>
        <w:t xml:space="preserve"> в сумме 400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на 3 месяца с ежемесячным начисление процентов из расчета 24 % годовых. Какую сумму получит предприятие по истечении срока займа?</w:t>
      </w:r>
    </w:p>
    <w:p w14:paraId="27F6B28C" w14:textId="77777777" w:rsidR="00197C10" w:rsidRPr="005E787A" w:rsidRDefault="00197C10" w:rsidP="00F0388A">
      <w:pPr>
        <w:widowControl w:val="0"/>
        <w:numPr>
          <w:ilvl w:val="0"/>
          <w:numId w:val="19"/>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416,5</w:t>
      </w:r>
      <w:r>
        <w:rPr>
          <w:rFonts w:eastAsiaTheme="minorHAnsi"/>
          <w:sz w:val="28"/>
          <w:szCs w:val="28"/>
          <w:lang w:eastAsia="en-US"/>
        </w:rPr>
        <w:t>5</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3E2C5C15" w14:textId="77777777" w:rsidR="00197C10" w:rsidRPr="005E787A" w:rsidRDefault="00197C10" w:rsidP="00F0388A">
      <w:pPr>
        <w:widowControl w:val="0"/>
        <w:numPr>
          <w:ilvl w:val="0"/>
          <w:numId w:val="19"/>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424,4</w:t>
      </w:r>
      <w:r>
        <w:rPr>
          <w:rFonts w:eastAsiaTheme="minorHAnsi"/>
          <w:sz w:val="28"/>
          <w:szCs w:val="28"/>
          <w:lang w:eastAsia="en-US"/>
        </w:rPr>
        <w:t xml:space="preserve">8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w:t>
      </w:r>
    </w:p>
    <w:p w14:paraId="46D56673" w14:textId="77777777" w:rsidR="00197C10" w:rsidRPr="005E787A" w:rsidRDefault="00197C10" w:rsidP="00F0388A">
      <w:pPr>
        <w:widowControl w:val="0"/>
        <w:numPr>
          <w:ilvl w:val="0"/>
          <w:numId w:val="19"/>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428,5</w:t>
      </w:r>
      <w:r>
        <w:rPr>
          <w:rFonts w:eastAsiaTheme="minorHAnsi"/>
          <w:sz w:val="28"/>
          <w:szCs w:val="28"/>
          <w:lang w:eastAsia="en-US"/>
        </w:rPr>
        <w:t>3</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03C814EF"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 xml:space="preserve">Ответ: </w:t>
      </w:r>
      <w:r>
        <w:rPr>
          <w:rFonts w:eastAsia="Calibri"/>
          <w:sz w:val="28"/>
          <w:szCs w:val="28"/>
          <w:lang w:eastAsia="en-US"/>
        </w:rPr>
        <w:t>В</w:t>
      </w:r>
      <w:r w:rsidRPr="005E787A">
        <w:rPr>
          <w:rFonts w:eastAsia="Calibri"/>
          <w:sz w:val="28"/>
          <w:szCs w:val="28"/>
          <w:lang w:eastAsia="en-US"/>
        </w:rPr>
        <w:t>)</w:t>
      </w:r>
    </w:p>
    <w:p w14:paraId="2DD7CF6B" w14:textId="77777777" w:rsidR="00197C10" w:rsidRDefault="00197C10" w:rsidP="0019502A">
      <w:pPr>
        <w:tabs>
          <w:tab w:val="left" w:pos="360"/>
        </w:tabs>
        <w:ind w:left="426"/>
        <w:jc w:val="both"/>
        <w:rPr>
          <w:sz w:val="22"/>
          <w:szCs w:val="22"/>
        </w:rPr>
      </w:pPr>
    </w:p>
    <w:p w14:paraId="4B3D175C" w14:textId="77777777" w:rsidR="00197C10" w:rsidRPr="005E787A" w:rsidRDefault="00197C10" w:rsidP="0019502A">
      <w:pPr>
        <w:widowControl w:val="0"/>
        <w:numPr>
          <w:ilvl w:val="0"/>
          <w:numId w:val="6"/>
        </w:numPr>
        <w:tabs>
          <w:tab w:val="clear" w:pos="720"/>
          <w:tab w:val="num" w:pos="-360"/>
          <w:tab w:val="num" w:pos="360"/>
          <w:tab w:val="left" w:pos="426"/>
        </w:tabs>
        <w:ind w:left="0" w:firstLine="709"/>
        <w:jc w:val="both"/>
        <w:rPr>
          <w:rFonts w:eastAsiaTheme="minorHAnsi"/>
          <w:sz w:val="28"/>
          <w:szCs w:val="28"/>
          <w:lang w:eastAsia="en-US"/>
        </w:rPr>
      </w:pPr>
      <w:r w:rsidRPr="005E787A">
        <w:rPr>
          <w:rFonts w:eastAsiaTheme="minorHAnsi"/>
          <w:sz w:val="28"/>
          <w:szCs w:val="28"/>
          <w:lang w:eastAsia="en-US"/>
        </w:rPr>
        <w:t>Первоначальные инвестиции в проект составят 2000 тыс. руб., ежегодный денежный поток составит 685 тыс. руб. в год, проект рассчитан на четыре года. При требуемой ставке доходности 12% дисконтированный срок окупаемости составит:</w:t>
      </w:r>
    </w:p>
    <w:p w14:paraId="01B5F5F3" w14:textId="77777777" w:rsidR="00197C10" w:rsidRPr="005E787A" w:rsidRDefault="00197C10" w:rsidP="00F0388A">
      <w:pPr>
        <w:widowControl w:val="0"/>
        <w:numPr>
          <w:ilvl w:val="0"/>
          <w:numId w:val="20"/>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t xml:space="preserve">3 года </w:t>
      </w:r>
      <w:r>
        <w:rPr>
          <w:rFonts w:eastAsiaTheme="minorHAnsi"/>
          <w:sz w:val="28"/>
          <w:szCs w:val="28"/>
          <w:lang w:eastAsia="en-US"/>
        </w:rPr>
        <w:t>2</w:t>
      </w:r>
      <w:r w:rsidRPr="005E787A">
        <w:rPr>
          <w:rFonts w:eastAsiaTheme="minorHAnsi"/>
          <w:sz w:val="28"/>
          <w:szCs w:val="28"/>
          <w:lang w:eastAsia="en-US"/>
        </w:rPr>
        <w:t xml:space="preserve"> мес.</w:t>
      </w:r>
    </w:p>
    <w:p w14:paraId="3CA9105E" w14:textId="77777777" w:rsidR="00197C10" w:rsidRPr="005E787A" w:rsidRDefault="00197C10" w:rsidP="00F0388A">
      <w:pPr>
        <w:widowControl w:val="0"/>
        <w:numPr>
          <w:ilvl w:val="0"/>
          <w:numId w:val="20"/>
        </w:numPr>
        <w:tabs>
          <w:tab w:val="left" w:pos="426"/>
          <w:tab w:val="num" w:pos="720"/>
        </w:tabs>
        <w:ind w:left="0" w:firstLine="709"/>
        <w:rPr>
          <w:rFonts w:eastAsiaTheme="minorHAnsi"/>
          <w:sz w:val="28"/>
          <w:szCs w:val="28"/>
          <w:lang w:eastAsia="en-US"/>
        </w:rPr>
      </w:pPr>
      <w:r>
        <w:rPr>
          <w:rFonts w:eastAsiaTheme="minorHAnsi"/>
          <w:sz w:val="28"/>
          <w:szCs w:val="28"/>
          <w:lang w:eastAsia="en-US"/>
        </w:rPr>
        <w:t>2</w:t>
      </w:r>
      <w:r w:rsidRPr="005E787A">
        <w:rPr>
          <w:rFonts w:eastAsiaTheme="minorHAnsi"/>
          <w:sz w:val="28"/>
          <w:szCs w:val="28"/>
          <w:lang w:eastAsia="en-US"/>
        </w:rPr>
        <w:t xml:space="preserve"> года 11 мес.</w:t>
      </w:r>
    </w:p>
    <w:p w14:paraId="3CE5BC9E" w14:textId="77777777" w:rsidR="00197C10" w:rsidRPr="005E787A" w:rsidRDefault="00197C10" w:rsidP="00F0388A">
      <w:pPr>
        <w:widowControl w:val="0"/>
        <w:numPr>
          <w:ilvl w:val="0"/>
          <w:numId w:val="20"/>
        </w:numPr>
        <w:tabs>
          <w:tab w:val="left" w:pos="426"/>
          <w:tab w:val="num" w:pos="720"/>
        </w:tabs>
        <w:ind w:left="0" w:firstLine="709"/>
        <w:rPr>
          <w:rFonts w:eastAsiaTheme="minorHAnsi"/>
          <w:sz w:val="28"/>
          <w:szCs w:val="28"/>
          <w:lang w:eastAsia="en-US"/>
        </w:rPr>
      </w:pPr>
      <w:r w:rsidRPr="005E787A">
        <w:rPr>
          <w:rFonts w:eastAsiaTheme="minorHAnsi"/>
          <w:sz w:val="28"/>
          <w:szCs w:val="28"/>
          <w:lang w:eastAsia="en-US"/>
        </w:rPr>
        <w:lastRenderedPageBreak/>
        <w:t>3 года 10 мес.</w:t>
      </w:r>
    </w:p>
    <w:p w14:paraId="5481DB67" w14:textId="77777777" w:rsidR="00197C10" w:rsidRPr="005E787A" w:rsidRDefault="00197C10" w:rsidP="0019502A">
      <w:pPr>
        <w:widowControl w:val="0"/>
        <w:tabs>
          <w:tab w:val="left" w:pos="426"/>
        </w:tabs>
        <w:ind w:firstLine="284"/>
        <w:rPr>
          <w:rFonts w:eastAsia="Calibri"/>
          <w:sz w:val="28"/>
          <w:szCs w:val="28"/>
          <w:lang w:eastAsia="en-US"/>
        </w:rPr>
      </w:pPr>
      <w:r w:rsidRPr="005E787A">
        <w:rPr>
          <w:rFonts w:eastAsia="Calibri"/>
          <w:sz w:val="28"/>
          <w:szCs w:val="28"/>
          <w:lang w:eastAsia="en-US"/>
        </w:rPr>
        <w:t xml:space="preserve">Ответ: </w:t>
      </w:r>
      <w:r>
        <w:rPr>
          <w:rFonts w:eastAsia="Calibri"/>
          <w:sz w:val="28"/>
          <w:szCs w:val="28"/>
          <w:lang w:eastAsia="en-US"/>
        </w:rPr>
        <w:t>С</w:t>
      </w:r>
      <w:r w:rsidRPr="005E787A">
        <w:rPr>
          <w:rFonts w:eastAsia="Calibri"/>
          <w:sz w:val="28"/>
          <w:szCs w:val="28"/>
          <w:lang w:eastAsia="en-US"/>
        </w:rPr>
        <w:t>)</w:t>
      </w:r>
    </w:p>
    <w:p w14:paraId="14CAEEBD" w14:textId="77777777" w:rsidR="00197C10" w:rsidRPr="00274E6C" w:rsidRDefault="00197C10" w:rsidP="0019502A">
      <w:pPr>
        <w:widowControl w:val="0"/>
        <w:tabs>
          <w:tab w:val="left" w:pos="426"/>
        </w:tabs>
        <w:ind w:firstLine="709"/>
        <w:rPr>
          <w:rFonts w:eastAsiaTheme="minorHAnsi"/>
          <w:sz w:val="28"/>
          <w:szCs w:val="28"/>
          <w:lang w:eastAsia="en-US"/>
        </w:rPr>
      </w:pPr>
    </w:p>
    <w:p w14:paraId="483586DA" w14:textId="77777777" w:rsidR="00197C10" w:rsidRPr="00274E6C" w:rsidRDefault="00197C10" w:rsidP="0019502A">
      <w:pPr>
        <w:ind w:firstLine="708"/>
        <w:jc w:val="both"/>
        <w:rPr>
          <w:sz w:val="28"/>
          <w:szCs w:val="28"/>
          <w:lang w:eastAsia="ru-RU"/>
        </w:rPr>
      </w:pPr>
      <w:r w:rsidRPr="00274E6C">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5E540C5" w14:textId="77777777" w:rsidR="00274E6C" w:rsidRPr="005E029D" w:rsidRDefault="00274E6C" w:rsidP="0019502A">
      <w:pPr>
        <w:ind w:firstLine="720"/>
        <w:jc w:val="both"/>
        <w:rPr>
          <w:sz w:val="28"/>
          <w:szCs w:val="28"/>
        </w:rPr>
      </w:pPr>
    </w:p>
    <w:p w14:paraId="204A24B2" w14:textId="26BD0A72" w:rsidR="00DC22B9" w:rsidRPr="005E029D" w:rsidRDefault="00DC22B9" w:rsidP="0019502A">
      <w:pPr>
        <w:rPr>
          <w:b/>
          <w:sz w:val="28"/>
          <w:szCs w:val="28"/>
        </w:rPr>
      </w:pPr>
      <w:r w:rsidRPr="005E029D">
        <w:rPr>
          <w:b/>
          <w:sz w:val="28"/>
          <w:szCs w:val="28"/>
        </w:rPr>
        <w:t xml:space="preserve">Примерные задания для выполнения контрольной работы </w:t>
      </w:r>
    </w:p>
    <w:p w14:paraId="6B7587E6" w14:textId="77777777" w:rsidR="00B04902" w:rsidRPr="00B04902" w:rsidRDefault="00B04902" w:rsidP="0019502A">
      <w:pPr>
        <w:rPr>
          <w:bCs/>
          <w:i/>
          <w:iCs/>
        </w:rPr>
      </w:pPr>
      <w:r w:rsidRPr="00B04902">
        <w:rPr>
          <w:bCs/>
          <w:i/>
          <w:iCs/>
        </w:rPr>
        <w:t>Для заочной формы обучения Института онлайн-образования. Направленность программы магистратуры «Анализ и аудит в госкорпорациях и бизнесе»</w:t>
      </w:r>
    </w:p>
    <w:p w14:paraId="576E9722" w14:textId="77777777" w:rsidR="00DC22B9" w:rsidRPr="00675A68" w:rsidRDefault="00DC22B9" w:rsidP="0019502A">
      <w:pPr>
        <w:spacing w:before="120" w:after="120"/>
        <w:jc w:val="center"/>
        <w:rPr>
          <w:b/>
          <w:bCs/>
          <w:sz w:val="28"/>
          <w:szCs w:val="28"/>
        </w:rPr>
      </w:pPr>
      <w:r w:rsidRPr="00675A68">
        <w:rPr>
          <w:b/>
          <w:bCs/>
          <w:sz w:val="28"/>
          <w:szCs w:val="28"/>
        </w:rPr>
        <w:t>Задание 1.</w:t>
      </w:r>
    </w:p>
    <w:p w14:paraId="58392AF0" w14:textId="5C3DD323" w:rsidR="00A6429E" w:rsidRPr="00A6429E" w:rsidRDefault="00A6429E" w:rsidP="0019502A">
      <w:pPr>
        <w:jc w:val="both"/>
        <w:rPr>
          <w:bCs/>
          <w:sz w:val="28"/>
          <w:szCs w:val="28"/>
        </w:rPr>
      </w:pPr>
      <w:r w:rsidRPr="00A6429E">
        <w:rPr>
          <w:b/>
          <w:sz w:val="28"/>
          <w:szCs w:val="28"/>
        </w:rPr>
        <w:t>Тест №1</w:t>
      </w:r>
      <w:r>
        <w:rPr>
          <w:b/>
          <w:sz w:val="28"/>
          <w:szCs w:val="28"/>
        </w:rPr>
        <w:t xml:space="preserve">. </w:t>
      </w:r>
      <w:r w:rsidRPr="00A6429E">
        <w:rPr>
          <w:bCs/>
          <w:sz w:val="28"/>
          <w:szCs w:val="28"/>
        </w:rPr>
        <w:t>Какой из методов прогнозирования наиболее подходит для оценки долгосрочных инновационных инвестиций?</w:t>
      </w:r>
    </w:p>
    <w:p w14:paraId="0C4047DC" w14:textId="77777777" w:rsidR="00A6429E" w:rsidRPr="00A6429E" w:rsidRDefault="00A6429E" w:rsidP="00F0388A">
      <w:pPr>
        <w:pStyle w:val="ac"/>
        <w:numPr>
          <w:ilvl w:val="0"/>
          <w:numId w:val="23"/>
        </w:numPr>
        <w:jc w:val="both"/>
        <w:rPr>
          <w:sz w:val="28"/>
        </w:rPr>
      </w:pPr>
      <w:r w:rsidRPr="00A6429E">
        <w:rPr>
          <w:sz w:val="28"/>
        </w:rPr>
        <w:t>Экстраполяция трендов;</w:t>
      </w:r>
    </w:p>
    <w:p w14:paraId="19118D8E" w14:textId="77777777" w:rsidR="00A6429E" w:rsidRPr="00A6429E" w:rsidRDefault="00A6429E" w:rsidP="00F0388A">
      <w:pPr>
        <w:pStyle w:val="ac"/>
        <w:numPr>
          <w:ilvl w:val="0"/>
          <w:numId w:val="23"/>
        </w:numPr>
        <w:jc w:val="both"/>
        <w:rPr>
          <w:sz w:val="28"/>
        </w:rPr>
      </w:pPr>
      <w:r w:rsidRPr="00A6429E">
        <w:rPr>
          <w:sz w:val="28"/>
        </w:rPr>
        <w:t>Метод Монте-Карло;</w:t>
      </w:r>
    </w:p>
    <w:p w14:paraId="517030C4" w14:textId="77777777" w:rsidR="00A6429E" w:rsidRPr="00A6429E" w:rsidRDefault="00A6429E" w:rsidP="00F0388A">
      <w:pPr>
        <w:pStyle w:val="ac"/>
        <w:numPr>
          <w:ilvl w:val="0"/>
          <w:numId w:val="23"/>
        </w:numPr>
        <w:jc w:val="both"/>
        <w:rPr>
          <w:sz w:val="28"/>
        </w:rPr>
      </w:pPr>
      <w:r w:rsidRPr="00A6429E">
        <w:rPr>
          <w:sz w:val="28"/>
        </w:rPr>
        <w:t>Анализ текущего состояния рынка;</w:t>
      </w:r>
    </w:p>
    <w:p w14:paraId="2E1CF6FE" w14:textId="77777777" w:rsidR="00A6429E" w:rsidRPr="00A6429E" w:rsidRDefault="00A6429E" w:rsidP="00F0388A">
      <w:pPr>
        <w:pStyle w:val="ac"/>
        <w:numPr>
          <w:ilvl w:val="0"/>
          <w:numId w:val="23"/>
        </w:numPr>
        <w:jc w:val="both"/>
        <w:rPr>
          <w:sz w:val="28"/>
        </w:rPr>
      </w:pPr>
      <w:r w:rsidRPr="00A6429E">
        <w:rPr>
          <w:sz w:val="28"/>
        </w:rPr>
        <w:t>Оценка ликвидности активов.</w:t>
      </w:r>
    </w:p>
    <w:p w14:paraId="437808EA" w14:textId="49109D95" w:rsidR="00A6429E" w:rsidRPr="00A6429E" w:rsidRDefault="00A6429E" w:rsidP="0019502A">
      <w:pPr>
        <w:jc w:val="both"/>
        <w:rPr>
          <w:bCs/>
          <w:sz w:val="28"/>
          <w:szCs w:val="28"/>
        </w:rPr>
      </w:pPr>
      <w:r w:rsidRPr="00A6429E">
        <w:rPr>
          <w:b/>
          <w:sz w:val="28"/>
          <w:szCs w:val="28"/>
        </w:rPr>
        <w:t>Тест №2</w:t>
      </w:r>
      <w:r>
        <w:rPr>
          <w:b/>
          <w:sz w:val="28"/>
          <w:szCs w:val="28"/>
        </w:rPr>
        <w:t xml:space="preserve">. </w:t>
      </w:r>
      <w:r w:rsidRPr="00A6429E">
        <w:rPr>
          <w:bCs/>
          <w:sz w:val="28"/>
          <w:szCs w:val="28"/>
        </w:rPr>
        <w:t>Какой из перечисленных методов используется для оценки эффективности инновационного проекта?</w:t>
      </w:r>
    </w:p>
    <w:p w14:paraId="6EFADC49" w14:textId="77777777" w:rsidR="00A6429E" w:rsidRPr="00A6429E" w:rsidRDefault="00A6429E" w:rsidP="00F0388A">
      <w:pPr>
        <w:pStyle w:val="ac"/>
        <w:numPr>
          <w:ilvl w:val="0"/>
          <w:numId w:val="24"/>
        </w:numPr>
        <w:jc w:val="both"/>
        <w:rPr>
          <w:sz w:val="28"/>
        </w:rPr>
      </w:pPr>
      <w:r w:rsidRPr="00A6429E">
        <w:rPr>
          <w:sz w:val="28"/>
        </w:rPr>
        <w:t>Метод экспертных оценок;</w:t>
      </w:r>
    </w:p>
    <w:p w14:paraId="28E1D036" w14:textId="77777777" w:rsidR="00A6429E" w:rsidRPr="00A6429E" w:rsidRDefault="00A6429E" w:rsidP="00F0388A">
      <w:pPr>
        <w:pStyle w:val="ac"/>
        <w:numPr>
          <w:ilvl w:val="0"/>
          <w:numId w:val="24"/>
        </w:numPr>
        <w:jc w:val="both"/>
        <w:rPr>
          <w:sz w:val="28"/>
        </w:rPr>
      </w:pPr>
      <w:r w:rsidRPr="00A6429E">
        <w:rPr>
          <w:sz w:val="28"/>
        </w:rPr>
        <w:t>Метод случайных проб;</w:t>
      </w:r>
    </w:p>
    <w:p w14:paraId="79FD6C79" w14:textId="77777777" w:rsidR="00A6429E" w:rsidRPr="00A6429E" w:rsidRDefault="00A6429E" w:rsidP="00F0388A">
      <w:pPr>
        <w:pStyle w:val="ac"/>
        <w:numPr>
          <w:ilvl w:val="0"/>
          <w:numId w:val="24"/>
        </w:numPr>
        <w:jc w:val="both"/>
        <w:rPr>
          <w:sz w:val="28"/>
        </w:rPr>
      </w:pPr>
      <w:r w:rsidRPr="00A6429E">
        <w:rPr>
          <w:sz w:val="28"/>
        </w:rPr>
        <w:t>Метод статистического анализа погрешностей;</w:t>
      </w:r>
    </w:p>
    <w:p w14:paraId="0A375B64" w14:textId="77777777" w:rsidR="00A6429E" w:rsidRPr="00A6429E" w:rsidRDefault="00A6429E" w:rsidP="00F0388A">
      <w:pPr>
        <w:pStyle w:val="ac"/>
        <w:numPr>
          <w:ilvl w:val="0"/>
          <w:numId w:val="24"/>
        </w:numPr>
        <w:jc w:val="both"/>
        <w:rPr>
          <w:sz w:val="28"/>
        </w:rPr>
      </w:pPr>
      <w:r w:rsidRPr="00A6429E">
        <w:rPr>
          <w:sz w:val="28"/>
        </w:rPr>
        <w:t>Метод аналогий.</w:t>
      </w:r>
    </w:p>
    <w:p w14:paraId="01642CED" w14:textId="7E4FE029" w:rsidR="00A6429E" w:rsidRPr="00A6429E" w:rsidRDefault="00A6429E" w:rsidP="0019502A">
      <w:pPr>
        <w:jc w:val="both"/>
        <w:rPr>
          <w:bCs/>
          <w:sz w:val="28"/>
          <w:szCs w:val="28"/>
        </w:rPr>
      </w:pPr>
      <w:r w:rsidRPr="00A6429E">
        <w:rPr>
          <w:b/>
          <w:sz w:val="28"/>
          <w:szCs w:val="28"/>
        </w:rPr>
        <w:t>Тест №3</w:t>
      </w:r>
      <w:r>
        <w:rPr>
          <w:b/>
          <w:sz w:val="28"/>
          <w:szCs w:val="28"/>
        </w:rPr>
        <w:t xml:space="preserve">. </w:t>
      </w:r>
      <w:r w:rsidRPr="00A6429E">
        <w:rPr>
          <w:bCs/>
          <w:sz w:val="28"/>
          <w:szCs w:val="28"/>
        </w:rPr>
        <w:t>Какой показатель характеризует способность инновационного проекта генерировать прибыль с учетом временной стоимости денег?</w:t>
      </w:r>
    </w:p>
    <w:p w14:paraId="7B1C4028" w14:textId="77777777" w:rsidR="00A6429E" w:rsidRPr="00A6429E" w:rsidRDefault="00A6429E" w:rsidP="00F0388A">
      <w:pPr>
        <w:pStyle w:val="ac"/>
        <w:numPr>
          <w:ilvl w:val="0"/>
          <w:numId w:val="25"/>
        </w:numPr>
        <w:jc w:val="both"/>
        <w:rPr>
          <w:sz w:val="28"/>
        </w:rPr>
      </w:pPr>
      <w:r w:rsidRPr="00A6429E">
        <w:rPr>
          <w:sz w:val="28"/>
        </w:rPr>
        <w:t>Чистая приведенная стоимость (NPV);</w:t>
      </w:r>
    </w:p>
    <w:p w14:paraId="05D64A5A" w14:textId="77777777" w:rsidR="00A6429E" w:rsidRPr="00A6429E" w:rsidRDefault="00A6429E" w:rsidP="00F0388A">
      <w:pPr>
        <w:pStyle w:val="ac"/>
        <w:numPr>
          <w:ilvl w:val="0"/>
          <w:numId w:val="25"/>
        </w:numPr>
        <w:jc w:val="both"/>
        <w:rPr>
          <w:sz w:val="28"/>
        </w:rPr>
      </w:pPr>
      <w:r w:rsidRPr="00A6429E">
        <w:rPr>
          <w:sz w:val="28"/>
        </w:rPr>
        <w:t>Коэффициент оборачиваемости активов;</w:t>
      </w:r>
    </w:p>
    <w:p w14:paraId="08EF1B77" w14:textId="77777777" w:rsidR="00A6429E" w:rsidRPr="00A6429E" w:rsidRDefault="00A6429E" w:rsidP="00F0388A">
      <w:pPr>
        <w:pStyle w:val="ac"/>
        <w:numPr>
          <w:ilvl w:val="0"/>
          <w:numId w:val="25"/>
        </w:numPr>
        <w:jc w:val="both"/>
        <w:rPr>
          <w:sz w:val="28"/>
        </w:rPr>
      </w:pPr>
      <w:r w:rsidRPr="00A6429E">
        <w:rPr>
          <w:sz w:val="28"/>
        </w:rPr>
        <w:t>Среднегодовой темп роста;</w:t>
      </w:r>
    </w:p>
    <w:p w14:paraId="57FD639E" w14:textId="77777777" w:rsidR="00A6429E" w:rsidRPr="00A6429E" w:rsidRDefault="00A6429E" w:rsidP="00F0388A">
      <w:pPr>
        <w:pStyle w:val="ac"/>
        <w:numPr>
          <w:ilvl w:val="0"/>
          <w:numId w:val="25"/>
        </w:numPr>
        <w:jc w:val="both"/>
        <w:rPr>
          <w:sz w:val="28"/>
        </w:rPr>
      </w:pPr>
      <w:r w:rsidRPr="00A6429E">
        <w:rPr>
          <w:sz w:val="28"/>
        </w:rPr>
        <w:t>Коэффициент ликвидности.</w:t>
      </w:r>
    </w:p>
    <w:p w14:paraId="4B788036" w14:textId="4556D68D" w:rsidR="00A6429E" w:rsidRPr="00A6429E" w:rsidRDefault="00A6429E" w:rsidP="0019502A">
      <w:pPr>
        <w:jc w:val="both"/>
        <w:rPr>
          <w:bCs/>
          <w:sz w:val="28"/>
          <w:szCs w:val="28"/>
        </w:rPr>
      </w:pPr>
      <w:r w:rsidRPr="00A6429E">
        <w:rPr>
          <w:b/>
          <w:sz w:val="28"/>
          <w:szCs w:val="28"/>
        </w:rPr>
        <w:t>Тест №4</w:t>
      </w:r>
      <w:r>
        <w:rPr>
          <w:b/>
          <w:sz w:val="28"/>
          <w:szCs w:val="28"/>
        </w:rPr>
        <w:t xml:space="preserve">. </w:t>
      </w:r>
      <w:r w:rsidRPr="00A6429E">
        <w:rPr>
          <w:bCs/>
          <w:sz w:val="28"/>
          <w:szCs w:val="28"/>
        </w:rPr>
        <w:t>Какая из стратегий финансирования инновационной деятельности предполагает наименьшие финансовые риски для компании?</w:t>
      </w:r>
    </w:p>
    <w:p w14:paraId="68DB8190" w14:textId="77777777" w:rsidR="00A6429E" w:rsidRPr="00A6429E" w:rsidRDefault="00A6429E" w:rsidP="00F0388A">
      <w:pPr>
        <w:pStyle w:val="ac"/>
        <w:numPr>
          <w:ilvl w:val="0"/>
          <w:numId w:val="26"/>
        </w:numPr>
        <w:jc w:val="both"/>
        <w:rPr>
          <w:sz w:val="28"/>
        </w:rPr>
      </w:pPr>
      <w:r w:rsidRPr="00A6429E">
        <w:rPr>
          <w:sz w:val="28"/>
        </w:rPr>
        <w:t>Самофинансирование (использование собственных средств);</w:t>
      </w:r>
    </w:p>
    <w:p w14:paraId="48066B5F" w14:textId="77777777" w:rsidR="00A6429E" w:rsidRPr="00A6429E" w:rsidRDefault="00A6429E" w:rsidP="00F0388A">
      <w:pPr>
        <w:pStyle w:val="ac"/>
        <w:numPr>
          <w:ilvl w:val="0"/>
          <w:numId w:val="26"/>
        </w:numPr>
        <w:jc w:val="both"/>
        <w:rPr>
          <w:sz w:val="28"/>
        </w:rPr>
      </w:pPr>
      <w:r w:rsidRPr="00A6429E">
        <w:rPr>
          <w:sz w:val="28"/>
        </w:rPr>
        <w:t>Венчурное финансирование;</w:t>
      </w:r>
    </w:p>
    <w:p w14:paraId="3951F13B" w14:textId="77777777" w:rsidR="00A6429E" w:rsidRPr="00A6429E" w:rsidRDefault="00A6429E" w:rsidP="00F0388A">
      <w:pPr>
        <w:pStyle w:val="ac"/>
        <w:numPr>
          <w:ilvl w:val="0"/>
          <w:numId w:val="26"/>
        </w:numPr>
        <w:jc w:val="both"/>
        <w:rPr>
          <w:sz w:val="28"/>
        </w:rPr>
      </w:pPr>
      <w:r w:rsidRPr="00A6429E">
        <w:rPr>
          <w:sz w:val="28"/>
        </w:rPr>
        <w:t>Привлечение кредитов и займов;</w:t>
      </w:r>
    </w:p>
    <w:p w14:paraId="17A0367C" w14:textId="77777777" w:rsidR="00A6429E" w:rsidRPr="00A6429E" w:rsidRDefault="00A6429E" w:rsidP="00F0388A">
      <w:pPr>
        <w:pStyle w:val="ac"/>
        <w:numPr>
          <w:ilvl w:val="0"/>
          <w:numId w:val="26"/>
        </w:numPr>
        <w:jc w:val="both"/>
        <w:rPr>
          <w:sz w:val="28"/>
        </w:rPr>
      </w:pPr>
      <w:r w:rsidRPr="00A6429E">
        <w:rPr>
          <w:sz w:val="28"/>
        </w:rPr>
        <w:t>Эмиссия акций.</w:t>
      </w:r>
    </w:p>
    <w:p w14:paraId="2DA0B158" w14:textId="032603EC" w:rsidR="00A6429E" w:rsidRPr="00A6429E" w:rsidRDefault="00A6429E" w:rsidP="0019502A">
      <w:pPr>
        <w:jc w:val="both"/>
        <w:rPr>
          <w:bCs/>
          <w:sz w:val="28"/>
          <w:szCs w:val="28"/>
        </w:rPr>
      </w:pPr>
      <w:r w:rsidRPr="00A6429E">
        <w:rPr>
          <w:b/>
          <w:sz w:val="28"/>
          <w:szCs w:val="28"/>
        </w:rPr>
        <w:t>Тест №5</w:t>
      </w:r>
      <w:r>
        <w:rPr>
          <w:b/>
          <w:sz w:val="28"/>
          <w:szCs w:val="28"/>
        </w:rPr>
        <w:t xml:space="preserve">. </w:t>
      </w:r>
      <w:r w:rsidRPr="00A6429E">
        <w:rPr>
          <w:bCs/>
          <w:sz w:val="28"/>
          <w:szCs w:val="28"/>
        </w:rPr>
        <w:t>Какой из подходов применяется при оценке стоимости интеллектуальной собственности в рамках инновационного проекта?</w:t>
      </w:r>
    </w:p>
    <w:p w14:paraId="08C03F6F" w14:textId="77777777" w:rsidR="00A6429E" w:rsidRPr="00A6429E" w:rsidRDefault="00A6429E" w:rsidP="00F0388A">
      <w:pPr>
        <w:pStyle w:val="ac"/>
        <w:numPr>
          <w:ilvl w:val="0"/>
          <w:numId w:val="27"/>
        </w:numPr>
        <w:jc w:val="both"/>
        <w:rPr>
          <w:sz w:val="28"/>
        </w:rPr>
      </w:pPr>
      <w:r w:rsidRPr="00A6429E">
        <w:rPr>
          <w:sz w:val="28"/>
        </w:rPr>
        <w:t>Затратный, доходный и сравнительный;</w:t>
      </w:r>
    </w:p>
    <w:p w14:paraId="524E3D38" w14:textId="77777777" w:rsidR="00A6429E" w:rsidRPr="00A6429E" w:rsidRDefault="00A6429E" w:rsidP="00F0388A">
      <w:pPr>
        <w:pStyle w:val="ac"/>
        <w:numPr>
          <w:ilvl w:val="0"/>
          <w:numId w:val="27"/>
        </w:numPr>
        <w:jc w:val="both"/>
        <w:rPr>
          <w:sz w:val="28"/>
        </w:rPr>
      </w:pPr>
      <w:r w:rsidRPr="00A6429E">
        <w:rPr>
          <w:sz w:val="28"/>
        </w:rPr>
        <w:t>Прогностический, эмпирический и экспериментальный;</w:t>
      </w:r>
    </w:p>
    <w:p w14:paraId="1E8F7A84" w14:textId="77777777" w:rsidR="00A6429E" w:rsidRPr="00A6429E" w:rsidRDefault="00A6429E" w:rsidP="00F0388A">
      <w:pPr>
        <w:pStyle w:val="ac"/>
        <w:numPr>
          <w:ilvl w:val="0"/>
          <w:numId w:val="27"/>
        </w:numPr>
        <w:jc w:val="both"/>
        <w:rPr>
          <w:sz w:val="28"/>
        </w:rPr>
      </w:pPr>
      <w:r w:rsidRPr="00A6429E">
        <w:rPr>
          <w:sz w:val="28"/>
        </w:rPr>
        <w:t>Базисный, контрольный и адаптивный;</w:t>
      </w:r>
    </w:p>
    <w:p w14:paraId="015BE662" w14:textId="77777777" w:rsidR="00A6429E" w:rsidRPr="00A6429E" w:rsidRDefault="00A6429E" w:rsidP="00F0388A">
      <w:pPr>
        <w:pStyle w:val="ac"/>
        <w:numPr>
          <w:ilvl w:val="0"/>
          <w:numId w:val="27"/>
        </w:numPr>
        <w:jc w:val="both"/>
        <w:rPr>
          <w:sz w:val="28"/>
        </w:rPr>
      </w:pPr>
      <w:r w:rsidRPr="00A6429E">
        <w:rPr>
          <w:sz w:val="28"/>
        </w:rPr>
        <w:t>Регрессионный, корреляционный и дисперсионный.</w:t>
      </w:r>
    </w:p>
    <w:p w14:paraId="10A23D22" w14:textId="77777777" w:rsidR="009E4634" w:rsidRPr="00675A68" w:rsidRDefault="009E4634" w:rsidP="0019502A">
      <w:pPr>
        <w:tabs>
          <w:tab w:val="left" w:pos="360"/>
        </w:tabs>
        <w:jc w:val="both"/>
      </w:pPr>
    </w:p>
    <w:p w14:paraId="3B0EB26E" w14:textId="7F053BB3" w:rsidR="00896C53" w:rsidRPr="00675A68" w:rsidRDefault="00DC22B9" w:rsidP="0019502A">
      <w:pPr>
        <w:spacing w:before="120"/>
        <w:jc w:val="center"/>
        <w:rPr>
          <w:b/>
          <w:bCs/>
          <w:sz w:val="28"/>
          <w:szCs w:val="28"/>
          <w:u w:val="single"/>
        </w:rPr>
      </w:pPr>
      <w:r w:rsidRPr="00675A68">
        <w:rPr>
          <w:b/>
          <w:sz w:val="28"/>
          <w:szCs w:val="28"/>
        </w:rPr>
        <w:t>Задание 2.</w:t>
      </w:r>
    </w:p>
    <w:p w14:paraId="7C4E6F16" w14:textId="77777777" w:rsidR="00A6429E" w:rsidRPr="00A6429E" w:rsidRDefault="00A6429E" w:rsidP="0019502A">
      <w:pPr>
        <w:ind w:firstLine="851"/>
        <w:jc w:val="both"/>
        <w:rPr>
          <w:sz w:val="28"/>
          <w:szCs w:val="28"/>
        </w:rPr>
      </w:pPr>
      <w:r w:rsidRPr="00A6429E">
        <w:rPr>
          <w:sz w:val="28"/>
          <w:szCs w:val="28"/>
        </w:rPr>
        <w:lastRenderedPageBreak/>
        <w:t>Компания "Инновационные Технологии" разрабатывает новый тип аккумуляторов с увеличенной емкостью и скоростью зарядки. Для реализации проекта требуется инвестиция в размере 50 млн рублей. Ожидается, что проект начнет приносить прибыль через 3 года и будет генерировать доход в размере 20 млн рублей ежегодно на протяжении 7 лет.</w:t>
      </w:r>
    </w:p>
    <w:p w14:paraId="68088D82" w14:textId="77777777" w:rsidR="00A6429E" w:rsidRPr="00A6429E" w:rsidRDefault="00A6429E" w:rsidP="0019502A">
      <w:pPr>
        <w:ind w:firstLine="851"/>
        <w:jc w:val="both"/>
        <w:rPr>
          <w:sz w:val="28"/>
          <w:szCs w:val="28"/>
        </w:rPr>
      </w:pPr>
      <w:r w:rsidRPr="00A6429E">
        <w:rPr>
          <w:sz w:val="28"/>
          <w:szCs w:val="28"/>
        </w:rPr>
        <w:t>Используя метод чистой приведенной стоимости (NPV), рассчитайте, является ли проект финансово выгодным, если ставка дисконтирования составляет 10%.</w:t>
      </w:r>
    </w:p>
    <w:p w14:paraId="2E5D93E4" w14:textId="1469F6FD" w:rsidR="00896C53" w:rsidRPr="004A4E7A" w:rsidRDefault="00896C53" w:rsidP="0019502A">
      <w:pPr>
        <w:spacing w:before="120"/>
        <w:jc w:val="center"/>
        <w:rPr>
          <w:sz w:val="28"/>
          <w:szCs w:val="28"/>
        </w:rPr>
      </w:pPr>
      <w:r w:rsidRPr="004A4E7A">
        <w:rPr>
          <w:b/>
          <w:sz w:val="28"/>
          <w:szCs w:val="28"/>
        </w:rPr>
        <w:t>Задание 3.</w:t>
      </w:r>
    </w:p>
    <w:p w14:paraId="3B4CDE7F" w14:textId="5A86A080" w:rsidR="00A6429E" w:rsidRPr="00A6429E" w:rsidRDefault="00A6429E" w:rsidP="0019502A">
      <w:pPr>
        <w:ind w:firstLine="851"/>
        <w:jc w:val="both"/>
        <w:rPr>
          <w:sz w:val="28"/>
          <w:szCs w:val="28"/>
        </w:rPr>
      </w:pPr>
      <w:r w:rsidRPr="00A6429E">
        <w:rPr>
          <w:sz w:val="28"/>
          <w:szCs w:val="28"/>
        </w:rPr>
        <w:t xml:space="preserve">Вы </w:t>
      </w:r>
      <w:r>
        <w:rPr>
          <w:sz w:val="28"/>
          <w:szCs w:val="28"/>
        </w:rPr>
        <w:t xml:space="preserve">- </w:t>
      </w:r>
      <w:r w:rsidRPr="00A6429E">
        <w:rPr>
          <w:sz w:val="28"/>
          <w:szCs w:val="28"/>
        </w:rPr>
        <w:t>аналитик инвестиционного фонда, который рассматривает возможность финансирования стартапа в сфере биотехнологий. Компания предлагает инновационный метод ранней диагностики заболеваний с использованием искусственного интеллекта.</w:t>
      </w:r>
    </w:p>
    <w:p w14:paraId="0F007B77" w14:textId="77777777" w:rsidR="00A6429E" w:rsidRPr="00A6429E" w:rsidRDefault="00A6429E" w:rsidP="0019502A">
      <w:pPr>
        <w:ind w:firstLine="851"/>
        <w:jc w:val="both"/>
        <w:rPr>
          <w:i/>
          <w:iCs/>
          <w:sz w:val="28"/>
          <w:szCs w:val="28"/>
        </w:rPr>
      </w:pPr>
      <w:r w:rsidRPr="00A6429E">
        <w:rPr>
          <w:i/>
          <w:iCs/>
          <w:sz w:val="28"/>
          <w:szCs w:val="28"/>
        </w:rPr>
        <w:t>Ключевые факторы:</w:t>
      </w:r>
    </w:p>
    <w:p w14:paraId="208D4918" w14:textId="77777777" w:rsidR="00A6429E" w:rsidRPr="00A6429E" w:rsidRDefault="00A6429E" w:rsidP="00F0388A">
      <w:pPr>
        <w:pStyle w:val="ac"/>
        <w:numPr>
          <w:ilvl w:val="0"/>
          <w:numId w:val="28"/>
        </w:numPr>
        <w:tabs>
          <w:tab w:val="num" w:pos="720"/>
        </w:tabs>
        <w:jc w:val="both"/>
        <w:rPr>
          <w:sz w:val="28"/>
          <w:szCs w:val="28"/>
        </w:rPr>
      </w:pPr>
      <w:r w:rsidRPr="00A6429E">
        <w:rPr>
          <w:sz w:val="28"/>
          <w:szCs w:val="28"/>
        </w:rPr>
        <w:t>Разработка технологии завершена, но требуется финансирование на клинические испытания и сертификацию.</w:t>
      </w:r>
    </w:p>
    <w:p w14:paraId="6739CE6C" w14:textId="77777777" w:rsidR="00A6429E" w:rsidRPr="00A6429E" w:rsidRDefault="00A6429E" w:rsidP="00F0388A">
      <w:pPr>
        <w:pStyle w:val="ac"/>
        <w:numPr>
          <w:ilvl w:val="0"/>
          <w:numId w:val="28"/>
        </w:numPr>
        <w:tabs>
          <w:tab w:val="num" w:pos="720"/>
        </w:tabs>
        <w:jc w:val="both"/>
        <w:rPr>
          <w:sz w:val="28"/>
          <w:szCs w:val="28"/>
        </w:rPr>
      </w:pPr>
      <w:r w:rsidRPr="00A6429E">
        <w:rPr>
          <w:sz w:val="28"/>
          <w:szCs w:val="28"/>
        </w:rPr>
        <w:t>Ожидаемый объем рынка – 50 млрд рублей, но пока нет данных о рыночной реакции.</w:t>
      </w:r>
    </w:p>
    <w:p w14:paraId="2FB0E19F" w14:textId="77777777" w:rsidR="00A6429E" w:rsidRPr="00A6429E" w:rsidRDefault="00A6429E" w:rsidP="00F0388A">
      <w:pPr>
        <w:pStyle w:val="ac"/>
        <w:numPr>
          <w:ilvl w:val="0"/>
          <w:numId w:val="28"/>
        </w:numPr>
        <w:tabs>
          <w:tab w:val="num" w:pos="720"/>
        </w:tabs>
        <w:jc w:val="both"/>
        <w:rPr>
          <w:sz w:val="28"/>
          <w:szCs w:val="28"/>
        </w:rPr>
      </w:pPr>
      <w:r w:rsidRPr="00A6429E">
        <w:rPr>
          <w:sz w:val="28"/>
          <w:szCs w:val="28"/>
        </w:rPr>
        <w:t>Конкуренты также разрабатывают схожие технологии.</w:t>
      </w:r>
    </w:p>
    <w:p w14:paraId="2FCC692E" w14:textId="77777777" w:rsidR="00A6429E" w:rsidRPr="00A6429E" w:rsidRDefault="00A6429E" w:rsidP="00F0388A">
      <w:pPr>
        <w:pStyle w:val="ac"/>
        <w:numPr>
          <w:ilvl w:val="0"/>
          <w:numId w:val="28"/>
        </w:numPr>
        <w:tabs>
          <w:tab w:val="num" w:pos="720"/>
        </w:tabs>
        <w:jc w:val="both"/>
        <w:rPr>
          <w:sz w:val="28"/>
          <w:szCs w:val="28"/>
        </w:rPr>
      </w:pPr>
      <w:r w:rsidRPr="00A6429E">
        <w:rPr>
          <w:sz w:val="28"/>
          <w:szCs w:val="28"/>
        </w:rPr>
        <w:t>В случае успеха проект может выйти на окупаемость через 5 лет.</w:t>
      </w:r>
    </w:p>
    <w:p w14:paraId="4FEBCA13" w14:textId="77777777" w:rsidR="00A6429E" w:rsidRPr="00A6429E" w:rsidRDefault="00A6429E" w:rsidP="0019502A">
      <w:pPr>
        <w:ind w:firstLine="851"/>
        <w:jc w:val="both"/>
        <w:rPr>
          <w:b/>
          <w:bCs/>
          <w:i/>
          <w:iCs/>
          <w:sz w:val="28"/>
          <w:szCs w:val="28"/>
        </w:rPr>
      </w:pPr>
      <w:r w:rsidRPr="00A6429E">
        <w:rPr>
          <w:b/>
          <w:bCs/>
          <w:i/>
          <w:iCs/>
          <w:sz w:val="28"/>
          <w:szCs w:val="28"/>
        </w:rPr>
        <w:t>Задание:</w:t>
      </w:r>
    </w:p>
    <w:p w14:paraId="23B415DE" w14:textId="77777777" w:rsidR="00A6429E" w:rsidRPr="00A6429E" w:rsidRDefault="00A6429E" w:rsidP="00F0388A">
      <w:pPr>
        <w:pStyle w:val="ac"/>
        <w:numPr>
          <w:ilvl w:val="0"/>
          <w:numId w:val="29"/>
        </w:numPr>
        <w:tabs>
          <w:tab w:val="num" w:pos="720"/>
        </w:tabs>
        <w:jc w:val="both"/>
        <w:rPr>
          <w:sz w:val="28"/>
          <w:szCs w:val="28"/>
        </w:rPr>
      </w:pPr>
      <w:r w:rsidRPr="00A6429E">
        <w:rPr>
          <w:sz w:val="28"/>
          <w:szCs w:val="28"/>
        </w:rPr>
        <w:t>Какие методы анализа и прогнозирования можно использовать для оценки рисков данного проекта?</w:t>
      </w:r>
    </w:p>
    <w:p w14:paraId="4EB7ACC1" w14:textId="77777777" w:rsidR="00A6429E" w:rsidRPr="00A6429E" w:rsidRDefault="00A6429E" w:rsidP="00F0388A">
      <w:pPr>
        <w:pStyle w:val="ac"/>
        <w:numPr>
          <w:ilvl w:val="0"/>
          <w:numId w:val="29"/>
        </w:numPr>
        <w:tabs>
          <w:tab w:val="num" w:pos="720"/>
        </w:tabs>
        <w:jc w:val="both"/>
        <w:rPr>
          <w:sz w:val="28"/>
          <w:szCs w:val="28"/>
        </w:rPr>
      </w:pPr>
      <w:r w:rsidRPr="00A6429E">
        <w:rPr>
          <w:sz w:val="28"/>
          <w:szCs w:val="28"/>
        </w:rPr>
        <w:t>Какие факторы неопределенности могут повлиять на успех проекта?</w:t>
      </w:r>
    </w:p>
    <w:p w14:paraId="776B5069" w14:textId="77777777" w:rsidR="00A6429E" w:rsidRPr="00A6429E" w:rsidRDefault="00A6429E" w:rsidP="00F0388A">
      <w:pPr>
        <w:pStyle w:val="ac"/>
        <w:numPr>
          <w:ilvl w:val="0"/>
          <w:numId w:val="29"/>
        </w:numPr>
        <w:tabs>
          <w:tab w:val="num" w:pos="720"/>
        </w:tabs>
        <w:jc w:val="both"/>
        <w:rPr>
          <w:sz w:val="28"/>
          <w:szCs w:val="28"/>
        </w:rPr>
      </w:pPr>
      <w:r w:rsidRPr="00A6429E">
        <w:rPr>
          <w:sz w:val="28"/>
          <w:szCs w:val="28"/>
        </w:rPr>
        <w:t>Какой вывод вы сделаете о целесообразности инвестирования?</w:t>
      </w:r>
    </w:p>
    <w:p w14:paraId="4B61013B" w14:textId="77777777" w:rsidR="00497C11" w:rsidRPr="005E029D" w:rsidRDefault="00497C11" w:rsidP="0019502A">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404D8027" w14:textId="77777777" w:rsidR="00A76EE5" w:rsidRDefault="00A76EE5" w:rsidP="0019502A">
      <w:pPr>
        <w:ind w:firstLine="720"/>
        <w:jc w:val="both"/>
        <w:rPr>
          <w:sz w:val="28"/>
          <w:szCs w:val="28"/>
        </w:rPr>
      </w:pPr>
    </w:p>
    <w:p w14:paraId="10140842" w14:textId="09D75D17" w:rsidR="00B04902" w:rsidRDefault="00B04902" w:rsidP="0019502A">
      <w:pPr>
        <w:rPr>
          <w:b/>
          <w:sz w:val="28"/>
          <w:szCs w:val="28"/>
        </w:rPr>
      </w:pPr>
      <w:r w:rsidRPr="003076E7">
        <w:rPr>
          <w:b/>
          <w:sz w:val="28"/>
          <w:szCs w:val="28"/>
        </w:rPr>
        <w:t xml:space="preserve">Примерные задания для выполнения </w:t>
      </w:r>
      <w:r>
        <w:rPr>
          <w:b/>
          <w:sz w:val="28"/>
          <w:szCs w:val="28"/>
        </w:rPr>
        <w:t>проектной работы</w:t>
      </w:r>
    </w:p>
    <w:p w14:paraId="29915F70" w14:textId="77777777" w:rsidR="00B04902" w:rsidRPr="00B04902" w:rsidRDefault="00B04902" w:rsidP="0019502A">
      <w:pPr>
        <w:rPr>
          <w:bCs/>
          <w:i/>
          <w:iCs/>
        </w:rPr>
      </w:pPr>
      <w:r w:rsidRPr="00B04902">
        <w:rPr>
          <w:bCs/>
          <w:i/>
          <w:iCs/>
        </w:rPr>
        <w:t>Для очной формы обучения. Направленность программы магистратуры «Бизнес-аналитика»</w:t>
      </w:r>
    </w:p>
    <w:p w14:paraId="6B8D86CB" w14:textId="77777777" w:rsidR="00B04902" w:rsidRPr="004C216A" w:rsidRDefault="00B04902" w:rsidP="0019502A">
      <w:pPr>
        <w:ind w:firstLine="709"/>
        <w:jc w:val="both"/>
        <w:rPr>
          <w:b/>
          <w:sz w:val="28"/>
          <w:szCs w:val="28"/>
        </w:rPr>
      </w:pPr>
      <w:r w:rsidRPr="004C216A">
        <w:rPr>
          <w:b/>
          <w:sz w:val="28"/>
          <w:szCs w:val="28"/>
        </w:rPr>
        <w:t>Задание 1</w:t>
      </w:r>
    </w:p>
    <w:p w14:paraId="2F790A24" w14:textId="77777777" w:rsidR="00B04902" w:rsidRPr="004C216A" w:rsidRDefault="00B04902" w:rsidP="0019502A">
      <w:pPr>
        <w:ind w:firstLine="709"/>
        <w:jc w:val="both"/>
        <w:rPr>
          <w:sz w:val="28"/>
          <w:szCs w:val="28"/>
        </w:rPr>
      </w:pPr>
      <w:r w:rsidRPr="004C216A">
        <w:rPr>
          <w:sz w:val="28"/>
          <w:szCs w:val="28"/>
        </w:rPr>
        <w:t>Проект предполагает строительство нового кирпичного завода. Для расчетов модели курс евро принят равным 90 руб. Дата начала проекта – 2022 год. Длительность шага планирования составляет год.</w:t>
      </w:r>
    </w:p>
    <w:p w14:paraId="5186CC3C" w14:textId="77777777" w:rsidR="00B04902" w:rsidRPr="004C216A" w:rsidRDefault="00B04902" w:rsidP="0019502A">
      <w:pPr>
        <w:ind w:firstLine="709"/>
        <w:jc w:val="both"/>
        <w:rPr>
          <w:b/>
          <w:sz w:val="28"/>
          <w:szCs w:val="28"/>
        </w:rPr>
      </w:pPr>
      <w:r w:rsidRPr="004C216A">
        <w:rPr>
          <w:b/>
          <w:sz w:val="28"/>
          <w:szCs w:val="28"/>
        </w:rPr>
        <w:t>Краткая характеристика инвестиционных вложений</w:t>
      </w:r>
    </w:p>
    <w:p w14:paraId="3B560CBD" w14:textId="77777777" w:rsidR="00B04902" w:rsidRPr="004C216A" w:rsidRDefault="00B04902" w:rsidP="0019502A">
      <w:pPr>
        <w:ind w:firstLine="709"/>
        <w:rPr>
          <w:sz w:val="28"/>
          <w:szCs w:val="28"/>
        </w:rPr>
      </w:pPr>
      <w:r w:rsidRPr="004C216A">
        <w:rPr>
          <w:sz w:val="28"/>
          <w:szCs w:val="28"/>
        </w:rPr>
        <w:t>Основные суммы капитальных вложений связаны с приобретением оборудования и сопутствующими расходами (Таблица 1).</w:t>
      </w:r>
    </w:p>
    <w:p w14:paraId="6F337A8F" w14:textId="77777777" w:rsidR="00B04902" w:rsidRPr="004C216A" w:rsidRDefault="00B04902" w:rsidP="0019502A">
      <w:pPr>
        <w:jc w:val="right"/>
        <w:rPr>
          <w:sz w:val="28"/>
          <w:szCs w:val="28"/>
        </w:rPr>
      </w:pPr>
      <w:r w:rsidRPr="004C216A">
        <w:rPr>
          <w:sz w:val="28"/>
          <w:szCs w:val="28"/>
        </w:rPr>
        <w:t>Таблица 1</w:t>
      </w:r>
    </w:p>
    <w:p w14:paraId="24F1C03A" w14:textId="77777777" w:rsidR="00B04902" w:rsidRPr="004C216A" w:rsidRDefault="00B04902" w:rsidP="0019502A">
      <w:pPr>
        <w:jc w:val="center"/>
        <w:rPr>
          <w:sz w:val="28"/>
          <w:szCs w:val="28"/>
        </w:rPr>
      </w:pPr>
      <w:r w:rsidRPr="004C216A">
        <w:rPr>
          <w:sz w:val="28"/>
          <w:szCs w:val="28"/>
        </w:rPr>
        <w:t>Капитальные вложения, без НДС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417"/>
        <w:gridCol w:w="2127"/>
      </w:tblGrid>
      <w:tr w:rsidR="00B04902" w:rsidRPr="00B04902" w14:paraId="5502B6E8" w14:textId="77777777" w:rsidTr="00B55828">
        <w:tc>
          <w:tcPr>
            <w:tcW w:w="6062" w:type="dxa"/>
            <w:shd w:val="clear" w:color="auto" w:fill="auto"/>
          </w:tcPr>
          <w:p w14:paraId="696849B5" w14:textId="77777777" w:rsidR="00B04902" w:rsidRPr="00B04902" w:rsidRDefault="00B04902" w:rsidP="0019502A">
            <w:pPr>
              <w:jc w:val="center"/>
            </w:pPr>
            <w:r w:rsidRPr="00B04902">
              <w:t>Наименование</w:t>
            </w:r>
          </w:p>
        </w:tc>
        <w:tc>
          <w:tcPr>
            <w:tcW w:w="1417" w:type="dxa"/>
            <w:shd w:val="clear" w:color="auto" w:fill="auto"/>
          </w:tcPr>
          <w:p w14:paraId="60E0A062" w14:textId="77777777" w:rsidR="00B04902" w:rsidRPr="00B04902" w:rsidRDefault="00B04902" w:rsidP="0019502A">
            <w:pPr>
              <w:jc w:val="center"/>
            </w:pPr>
            <w:r w:rsidRPr="00B04902">
              <w:t>Ед. изм.</w:t>
            </w:r>
          </w:p>
        </w:tc>
        <w:tc>
          <w:tcPr>
            <w:tcW w:w="2127" w:type="dxa"/>
            <w:shd w:val="clear" w:color="auto" w:fill="auto"/>
          </w:tcPr>
          <w:p w14:paraId="2475C491" w14:textId="77777777" w:rsidR="00B04902" w:rsidRPr="00B04902" w:rsidRDefault="00B04902" w:rsidP="0019502A">
            <w:pPr>
              <w:jc w:val="center"/>
            </w:pPr>
            <w:r w:rsidRPr="00B04902">
              <w:t>Сумма</w:t>
            </w:r>
          </w:p>
        </w:tc>
      </w:tr>
      <w:tr w:rsidR="00B04902" w:rsidRPr="00B04902" w14:paraId="43216AC0" w14:textId="77777777" w:rsidTr="00B55828">
        <w:tc>
          <w:tcPr>
            <w:tcW w:w="6062" w:type="dxa"/>
            <w:shd w:val="clear" w:color="auto" w:fill="auto"/>
          </w:tcPr>
          <w:p w14:paraId="642FC004" w14:textId="77777777" w:rsidR="00B04902" w:rsidRPr="00B04902" w:rsidRDefault="00B04902" w:rsidP="0019502A">
            <w:pPr>
              <w:ind w:right="184"/>
              <w:jc w:val="both"/>
              <w:rPr>
                <w:rFonts w:eastAsia="Arial Unicode MS"/>
              </w:rPr>
            </w:pPr>
            <w:r w:rsidRPr="00B04902">
              <w:t>Технические условия, функции заказчика, согласования (здание завода)</w:t>
            </w:r>
          </w:p>
        </w:tc>
        <w:tc>
          <w:tcPr>
            <w:tcW w:w="1417" w:type="dxa"/>
            <w:shd w:val="clear" w:color="auto" w:fill="auto"/>
          </w:tcPr>
          <w:p w14:paraId="16E63C36" w14:textId="77777777" w:rsidR="00B04902" w:rsidRPr="00B04902" w:rsidRDefault="00B04902" w:rsidP="0019502A">
            <w:pPr>
              <w:jc w:val="center"/>
            </w:pPr>
            <w:r w:rsidRPr="00B04902">
              <w:t>тыс. руб.</w:t>
            </w:r>
          </w:p>
        </w:tc>
        <w:tc>
          <w:tcPr>
            <w:tcW w:w="2127" w:type="dxa"/>
            <w:shd w:val="clear" w:color="auto" w:fill="auto"/>
          </w:tcPr>
          <w:p w14:paraId="19A0A688" w14:textId="77777777" w:rsidR="00B04902" w:rsidRPr="00B04902" w:rsidRDefault="00B04902" w:rsidP="0019502A">
            <w:pPr>
              <w:jc w:val="center"/>
            </w:pPr>
            <w:r w:rsidRPr="00B04902">
              <w:t>29 100</w:t>
            </w:r>
          </w:p>
        </w:tc>
      </w:tr>
      <w:tr w:rsidR="00B04902" w:rsidRPr="00B04902" w14:paraId="129D0CB2" w14:textId="77777777" w:rsidTr="00B55828">
        <w:tc>
          <w:tcPr>
            <w:tcW w:w="6062" w:type="dxa"/>
            <w:shd w:val="clear" w:color="auto" w:fill="auto"/>
          </w:tcPr>
          <w:p w14:paraId="74091C31" w14:textId="77777777" w:rsidR="00B04902" w:rsidRPr="00B04902" w:rsidRDefault="00B04902" w:rsidP="0019502A">
            <w:pPr>
              <w:ind w:right="184"/>
              <w:jc w:val="both"/>
              <w:rPr>
                <w:rFonts w:eastAsia="Arial Unicode MS"/>
              </w:rPr>
            </w:pPr>
            <w:r w:rsidRPr="00B04902">
              <w:t>Проектные работы (здание завода)</w:t>
            </w:r>
          </w:p>
        </w:tc>
        <w:tc>
          <w:tcPr>
            <w:tcW w:w="1417" w:type="dxa"/>
            <w:shd w:val="clear" w:color="auto" w:fill="auto"/>
          </w:tcPr>
          <w:p w14:paraId="1C8B78D7" w14:textId="77777777" w:rsidR="00B04902" w:rsidRPr="00B04902" w:rsidRDefault="00B04902" w:rsidP="0019502A">
            <w:pPr>
              <w:jc w:val="center"/>
            </w:pPr>
            <w:r w:rsidRPr="00B04902">
              <w:t>тыс. руб.</w:t>
            </w:r>
          </w:p>
        </w:tc>
        <w:tc>
          <w:tcPr>
            <w:tcW w:w="2127" w:type="dxa"/>
            <w:shd w:val="clear" w:color="auto" w:fill="auto"/>
          </w:tcPr>
          <w:p w14:paraId="2DA79F75" w14:textId="77777777" w:rsidR="00B04902" w:rsidRPr="00B04902" w:rsidRDefault="00B04902" w:rsidP="0019502A">
            <w:pPr>
              <w:jc w:val="center"/>
            </w:pPr>
            <w:r w:rsidRPr="00B04902">
              <w:t>27 600</w:t>
            </w:r>
          </w:p>
        </w:tc>
      </w:tr>
      <w:tr w:rsidR="00B04902" w:rsidRPr="00B04902" w14:paraId="1EF16B25" w14:textId="77777777" w:rsidTr="00B55828">
        <w:tc>
          <w:tcPr>
            <w:tcW w:w="6062" w:type="dxa"/>
            <w:shd w:val="clear" w:color="auto" w:fill="auto"/>
          </w:tcPr>
          <w:p w14:paraId="2DFCBD31" w14:textId="77777777" w:rsidR="00B04902" w:rsidRPr="00B04902" w:rsidRDefault="00B04902" w:rsidP="0019502A">
            <w:pPr>
              <w:ind w:right="184"/>
              <w:jc w:val="both"/>
              <w:rPr>
                <w:rFonts w:eastAsia="Arial Unicode MS"/>
              </w:rPr>
            </w:pPr>
            <w:r w:rsidRPr="00B04902">
              <w:lastRenderedPageBreak/>
              <w:t>Строительно-монтажные работы (здание завода)</w:t>
            </w:r>
          </w:p>
        </w:tc>
        <w:tc>
          <w:tcPr>
            <w:tcW w:w="1417" w:type="dxa"/>
            <w:shd w:val="clear" w:color="auto" w:fill="auto"/>
          </w:tcPr>
          <w:p w14:paraId="53F2C0F0" w14:textId="77777777" w:rsidR="00B04902" w:rsidRPr="00B04902" w:rsidRDefault="00B04902" w:rsidP="0019502A">
            <w:pPr>
              <w:jc w:val="center"/>
            </w:pPr>
            <w:r w:rsidRPr="00B04902">
              <w:t>тыс. руб.</w:t>
            </w:r>
          </w:p>
        </w:tc>
        <w:tc>
          <w:tcPr>
            <w:tcW w:w="2127" w:type="dxa"/>
            <w:shd w:val="clear" w:color="auto" w:fill="auto"/>
          </w:tcPr>
          <w:p w14:paraId="22E0A39C" w14:textId="77777777" w:rsidR="00B04902" w:rsidRPr="00B04902" w:rsidRDefault="00B04902" w:rsidP="0019502A">
            <w:pPr>
              <w:jc w:val="center"/>
            </w:pPr>
            <w:r w:rsidRPr="00B04902">
              <w:t>320 000</w:t>
            </w:r>
          </w:p>
        </w:tc>
      </w:tr>
      <w:tr w:rsidR="00B04902" w:rsidRPr="00B04902" w14:paraId="0E962D49" w14:textId="77777777" w:rsidTr="00B55828">
        <w:tc>
          <w:tcPr>
            <w:tcW w:w="6062" w:type="dxa"/>
            <w:shd w:val="clear" w:color="auto" w:fill="auto"/>
          </w:tcPr>
          <w:p w14:paraId="2EA82B41" w14:textId="77777777" w:rsidR="00B04902" w:rsidRPr="00B04902" w:rsidRDefault="00B04902" w:rsidP="0019502A">
            <w:pPr>
              <w:jc w:val="both"/>
            </w:pPr>
            <w:r w:rsidRPr="00B04902">
              <w:t>Импортное оборудование</w:t>
            </w:r>
          </w:p>
        </w:tc>
        <w:tc>
          <w:tcPr>
            <w:tcW w:w="1417" w:type="dxa"/>
            <w:shd w:val="clear" w:color="auto" w:fill="auto"/>
          </w:tcPr>
          <w:p w14:paraId="04903B07" w14:textId="77777777" w:rsidR="00B04902" w:rsidRPr="00B04902" w:rsidRDefault="00B04902" w:rsidP="0019502A">
            <w:pPr>
              <w:jc w:val="center"/>
            </w:pPr>
            <w:r w:rsidRPr="00B04902">
              <w:t>тыс. евро</w:t>
            </w:r>
          </w:p>
        </w:tc>
        <w:tc>
          <w:tcPr>
            <w:tcW w:w="2127" w:type="dxa"/>
            <w:shd w:val="clear" w:color="auto" w:fill="auto"/>
          </w:tcPr>
          <w:p w14:paraId="2C3529ED" w14:textId="77777777" w:rsidR="00B04902" w:rsidRPr="00B04902" w:rsidRDefault="00B04902" w:rsidP="0019502A">
            <w:pPr>
              <w:jc w:val="center"/>
            </w:pPr>
            <w:r w:rsidRPr="00B04902">
              <w:t>9 000</w:t>
            </w:r>
          </w:p>
        </w:tc>
      </w:tr>
      <w:tr w:rsidR="00B04902" w:rsidRPr="00B04902" w14:paraId="585C62FF" w14:textId="77777777" w:rsidTr="00B55828">
        <w:tc>
          <w:tcPr>
            <w:tcW w:w="6062" w:type="dxa"/>
            <w:shd w:val="clear" w:color="auto" w:fill="auto"/>
          </w:tcPr>
          <w:p w14:paraId="3254083C" w14:textId="77777777" w:rsidR="00B04902" w:rsidRPr="00B04902" w:rsidRDefault="00B04902" w:rsidP="0019502A">
            <w:pPr>
              <w:jc w:val="both"/>
            </w:pPr>
            <w:r w:rsidRPr="00B04902">
              <w:t>Местные поставки оборудования</w:t>
            </w:r>
          </w:p>
        </w:tc>
        <w:tc>
          <w:tcPr>
            <w:tcW w:w="1417" w:type="dxa"/>
            <w:shd w:val="clear" w:color="auto" w:fill="auto"/>
          </w:tcPr>
          <w:p w14:paraId="5CCCC0E9" w14:textId="77777777" w:rsidR="00B04902" w:rsidRPr="00B04902" w:rsidRDefault="00B04902" w:rsidP="0019502A">
            <w:pPr>
              <w:jc w:val="center"/>
            </w:pPr>
            <w:r w:rsidRPr="00B04902">
              <w:t>тыс. руб.</w:t>
            </w:r>
          </w:p>
        </w:tc>
        <w:tc>
          <w:tcPr>
            <w:tcW w:w="2127" w:type="dxa"/>
            <w:shd w:val="clear" w:color="auto" w:fill="auto"/>
          </w:tcPr>
          <w:p w14:paraId="36117FB0" w14:textId="77777777" w:rsidR="00B04902" w:rsidRPr="00B04902" w:rsidRDefault="00B04902" w:rsidP="0019502A">
            <w:pPr>
              <w:jc w:val="center"/>
            </w:pPr>
            <w:r w:rsidRPr="00B04902">
              <w:t>180 000</w:t>
            </w:r>
          </w:p>
        </w:tc>
      </w:tr>
      <w:tr w:rsidR="00B04902" w:rsidRPr="00B04902" w14:paraId="3795F1CA" w14:textId="77777777" w:rsidTr="00B55828">
        <w:tc>
          <w:tcPr>
            <w:tcW w:w="6062" w:type="dxa"/>
            <w:shd w:val="clear" w:color="auto" w:fill="auto"/>
          </w:tcPr>
          <w:p w14:paraId="6B4EA53A" w14:textId="77777777" w:rsidR="00B04902" w:rsidRPr="00B04902" w:rsidRDefault="00B04902" w:rsidP="0019502A">
            <w:pPr>
              <w:jc w:val="both"/>
            </w:pPr>
            <w:r w:rsidRPr="00B04902">
              <w:t>Монтаж оборудования</w:t>
            </w:r>
          </w:p>
        </w:tc>
        <w:tc>
          <w:tcPr>
            <w:tcW w:w="1417" w:type="dxa"/>
            <w:shd w:val="clear" w:color="auto" w:fill="auto"/>
          </w:tcPr>
          <w:p w14:paraId="4325A50C" w14:textId="77777777" w:rsidR="00B04902" w:rsidRPr="00B04902" w:rsidRDefault="00B04902" w:rsidP="0019502A">
            <w:pPr>
              <w:jc w:val="center"/>
            </w:pPr>
            <w:r w:rsidRPr="00B04902">
              <w:t>тыс. руб.</w:t>
            </w:r>
          </w:p>
        </w:tc>
        <w:tc>
          <w:tcPr>
            <w:tcW w:w="2127" w:type="dxa"/>
            <w:shd w:val="clear" w:color="auto" w:fill="auto"/>
          </w:tcPr>
          <w:p w14:paraId="16398452" w14:textId="77777777" w:rsidR="00B04902" w:rsidRPr="00B04902" w:rsidRDefault="00B04902" w:rsidP="0019502A">
            <w:pPr>
              <w:jc w:val="center"/>
            </w:pPr>
            <w:r w:rsidRPr="00B04902">
              <w:t>87 600</w:t>
            </w:r>
          </w:p>
        </w:tc>
      </w:tr>
      <w:tr w:rsidR="00B04902" w:rsidRPr="00B04902" w14:paraId="2EB686CC" w14:textId="77777777" w:rsidTr="00B55828">
        <w:tc>
          <w:tcPr>
            <w:tcW w:w="6062" w:type="dxa"/>
            <w:shd w:val="clear" w:color="auto" w:fill="auto"/>
          </w:tcPr>
          <w:p w14:paraId="0E69AE79" w14:textId="77777777" w:rsidR="00B04902" w:rsidRPr="00B04902" w:rsidRDefault="00B04902" w:rsidP="0019502A">
            <w:pPr>
              <w:jc w:val="both"/>
            </w:pPr>
            <w:r w:rsidRPr="00B04902">
              <w:t>Упаковка, доставка, пуско-наладка оборудования</w:t>
            </w:r>
          </w:p>
        </w:tc>
        <w:tc>
          <w:tcPr>
            <w:tcW w:w="1417" w:type="dxa"/>
            <w:shd w:val="clear" w:color="auto" w:fill="auto"/>
          </w:tcPr>
          <w:p w14:paraId="07571481" w14:textId="77777777" w:rsidR="00B04902" w:rsidRPr="00B04902" w:rsidRDefault="00B04902" w:rsidP="0019502A">
            <w:pPr>
              <w:jc w:val="center"/>
            </w:pPr>
            <w:r w:rsidRPr="00B04902">
              <w:t>тыс. руб.</w:t>
            </w:r>
          </w:p>
        </w:tc>
        <w:tc>
          <w:tcPr>
            <w:tcW w:w="2127" w:type="dxa"/>
            <w:shd w:val="clear" w:color="auto" w:fill="auto"/>
          </w:tcPr>
          <w:p w14:paraId="32BA4359" w14:textId="77777777" w:rsidR="00B04902" w:rsidRPr="00B04902" w:rsidRDefault="00B04902" w:rsidP="0019502A">
            <w:pPr>
              <w:jc w:val="center"/>
            </w:pPr>
            <w:r w:rsidRPr="00B04902">
              <w:t>115 000</w:t>
            </w:r>
          </w:p>
        </w:tc>
      </w:tr>
      <w:tr w:rsidR="00B04902" w:rsidRPr="00B04902" w14:paraId="2E1728C7" w14:textId="77777777" w:rsidTr="00B55828">
        <w:tc>
          <w:tcPr>
            <w:tcW w:w="6062" w:type="dxa"/>
            <w:shd w:val="clear" w:color="auto" w:fill="auto"/>
          </w:tcPr>
          <w:p w14:paraId="2B5E154E" w14:textId="77777777" w:rsidR="00B04902" w:rsidRPr="00B04902" w:rsidRDefault="00B04902" w:rsidP="0019502A">
            <w:pPr>
              <w:jc w:val="both"/>
            </w:pPr>
            <w:r w:rsidRPr="00B04902">
              <w:t>Услуги по выбору поставщика оборудования</w:t>
            </w:r>
          </w:p>
        </w:tc>
        <w:tc>
          <w:tcPr>
            <w:tcW w:w="1417" w:type="dxa"/>
            <w:shd w:val="clear" w:color="auto" w:fill="auto"/>
          </w:tcPr>
          <w:p w14:paraId="536418F7" w14:textId="77777777" w:rsidR="00B04902" w:rsidRPr="00B04902" w:rsidRDefault="00B04902" w:rsidP="0019502A">
            <w:pPr>
              <w:jc w:val="center"/>
            </w:pPr>
            <w:r w:rsidRPr="00B04902">
              <w:t>тыс. руб.</w:t>
            </w:r>
          </w:p>
        </w:tc>
        <w:tc>
          <w:tcPr>
            <w:tcW w:w="2127" w:type="dxa"/>
            <w:shd w:val="clear" w:color="auto" w:fill="auto"/>
          </w:tcPr>
          <w:p w14:paraId="421EAE72" w14:textId="77777777" w:rsidR="00B04902" w:rsidRPr="00B04902" w:rsidRDefault="00B04902" w:rsidP="0019502A">
            <w:pPr>
              <w:jc w:val="center"/>
            </w:pPr>
            <w:r w:rsidRPr="00B04902">
              <w:t>18 000</w:t>
            </w:r>
          </w:p>
        </w:tc>
      </w:tr>
    </w:tbl>
    <w:p w14:paraId="49841A35" w14:textId="77777777" w:rsidR="00B04902" w:rsidRPr="004C216A" w:rsidRDefault="00B04902" w:rsidP="0019502A">
      <w:pPr>
        <w:ind w:firstLine="709"/>
        <w:jc w:val="both"/>
        <w:rPr>
          <w:sz w:val="28"/>
          <w:szCs w:val="28"/>
        </w:rPr>
      </w:pPr>
      <w:r w:rsidRPr="004C216A">
        <w:rPr>
          <w:sz w:val="28"/>
          <w:szCs w:val="28"/>
        </w:rPr>
        <w:t>На момент проведения расчетов инициатором проекта оплачены проектные работы.</w:t>
      </w:r>
      <w:r>
        <w:rPr>
          <w:sz w:val="28"/>
          <w:szCs w:val="28"/>
        </w:rPr>
        <w:t xml:space="preserve"> </w:t>
      </w:r>
      <w:r w:rsidRPr="004C216A">
        <w:rPr>
          <w:sz w:val="28"/>
          <w:szCs w:val="28"/>
        </w:rPr>
        <w:t>Таможенная пошлина рассчитывается в размере 3% от стоимости оборудования без НДС.</w:t>
      </w:r>
      <w:r>
        <w:rPr>
          <w:sz w:val="28"/>
          <w:szCs w:val="28"/>
        </w:rPr>
        <w:t xml:space="preserve"> </w:t>
      </w:r>
      <w:r w:rsidRPr="004C216A">
        <w:rPr>
          <w:sz w:val="28"/>
          <w:szCs w:val="28"/>
        </w:rPr>
        <w:t>Длительность инвестиционной стадии составляет 1 год.</w:t>
      </w:r>
    </w:p>
    <w:p w14:paraId="6BEE3AC5" w14:textId="77777777" w:rsidR="00B04902" w:rsidRPr="004C216A" w:rsidRDefault="00B04902" w:rsidP="0019502A">
      <w:pPr>
        <w:ind w:firstLine="709"/>
        <w:jc w:val="both"/>
        <w:rPr>
          <w:b/>
          <w:sz w:val="28"/>
          <w:szCs w:val="28"/>
        </w:rPr>
      </w:pPr>
      <w:r w:rsidRPr="004C216A">
        <w:rPr>
          <w:b/>
          <w:sz w:val="28"/>
          <w:szCs w:val="28"/>
        </w:rPr>
        <w:t>Доходы</w:t>
      </w:r>
    </w:p>
    <w:p w14:paraId="2D517767" w14:textId="77777777" w:rsidR="00B04902" w:rsidRPr="004C216A" w:rsidRDefault="00B04902" w:rsidP="0019502A">
      <w:pPr>
        <w:ind w:firstLine="709"/>
        <w:jc w:val="both"/>
        <w:rPr>
          <w:sz w:val="28"/>
          <w:szCs w:val="28"/>
        </w:rPr>
      </w:pPr>
      <w:r w:rsidRPr="004C216A">
        <w:rPr>
          <w:sz w:val="28"/>
          <w:szCs w:val="28"/>
        </w:rPr>
        <w:t>Всю сумму притока денежных средств составляет выручка от реализации продукции.</w:t>
      </w:r>
      <w:r>
        <w:rPr>
          <w:sz w:val="28"/>
          <w:szCs w:val="28"/>
        </w:rPr>
        <w:t xml:space="preserve"> </w:t>
      </w:r>
      <w:r w:rsidRPr="004C216A">
        <w:rPr>
          <w:sz w:val="28"/>
          <w:szCs w:val="28"/>
        </w:rPr>
        <w:t>Предполагаемые годовые объемы реализации и цены при достижении проектом планируемых показателей выручки представлены в таблице 2.</w:t>
      </w:r>
    </w:p>
    <w:p w14:paraId="295E6A2F" w14:textId="77777777" w:rsidR="00B04902" w:rsidRDefault="00B04902" w:rsidP="0019502A">
      <w:pPr>
        <w:jc w:val="right"/>
        <w:rPr>
          <w:sz w:val="28"/>
          <w:szCs w:val="28"/>
        </w:rPr>
      </w:pPr>
      <w:r w:rsidRPr="004C216A">
        <w:rPr>
          <w:sz w:val="28"/>
          <w:szCs w:val="28"/>
        </w:rPr>
        <w:t>Таблица 2</w:t>
      </w:r>
    </w:p>
    <w:p w14:paraId="261C56A8" w14:textId="77777777" w:rsidR="00B04902" w:rsidRPr="004C216A" w:rsidRDefault="00B04902" w:rsidP="0019502A">
      <w:pPr>
        <w:jc w:val="center"/>
        <w:rPr>
          <w:sz w:val="28"/>
          <w:szCs w:val="28"/>
        </w:rPr>
      </w:pPr>
      <w:r w:rsidRPr="004C216A">
        <w:rPr>
          <w:sz w:val="28"/>
          <w:szCs w:val="28"/>
        </w:rPr>
        <w:t>Доходы проекта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1832"/>
        <w:gridCol w:w="1287"/>
      </w:tblGrid>
      <w:tr w:rsidR="00B04902" w:rsidRPr="00B04902" w14:paraId="7F985CF0" w14:textId="77777777" w:rsidTr="00B55828">
        <w:trPr>
          <w:tblHeader/>
        </w:trPr>
        <w:tc>
          <w:tcPr>
            <w:tcW w:w="4644" w:type="dxa"/>
            <w:shd w:val="clear" w:color="auto" w:fill="auto"/>
          </w:tcPr>
          <w:p w14:paraId="28352CBF" w14:textId="77777777" w:rsidR="00B04902" w:rsidRPr="00B04902" w:rsidRDefault="00B04902" w:rsidP="0019502A">
            <w:pPr>
              <w:jc w:val="center"/>
            </w:pPr>
            <w:r w:rsidRPr="00B04902">
              <w:t>Наименование</w:t>
            </w:r>
          </w:p>
        </w:tc>
        <w:tc>
          <w:tcPr>
            <w:tcW w:w="1843" w:type="dxa"/>
            <w:shd w:val="clear" w:color="auto" w:fill="auto"/>
          </w:tcPr>
          <w:p w14:paraId="1B025A54" w14:textId="77777777" w:rsidR="00B04902" w:rsidRPr="00B04902" w:rsidRDefault="00B04902" w:rsidP="0019502A">
            <w:pPr>
              <w:jc w:val="center"/>
            </w:pPr>
            <w:r w:rsidRPr="00B04902">
              <w:t>Объем реализации, тыс. шт.</w:t>
            </w:r>
          </w:p>
        </w:tc>
        <w:tc>
          <w:tcPr>
            <w:tcW w:w="1832" w:type="dxa"/>
            <w:shd w:val="clear" w:color="auto" w:fill="auto"/>
          </w:tcPr>
          <w:p w14:paraId="4450122C" w14:textId="77777777" w:rsidR="00B04902" w:rsidRPr="00B04902" w:rsidRDefault="00B04902" w:rsidP="0019502A">
            <w:pPr>
              <w:jc w:val="center"/>
            </w:pPr>
            <w:r w:rsidRPr="00B04902">
              <w:t>Ед. изм. цены</w:t>
            </w:r>
          </w:p>
        </w:tc>
        <w:tc>
          <w:tcPr>
            <w:tcW w:w="1287" w:type="dxa"/>
            <w:shd w:val="clear" w:color="auto" w:fill="auto"/>
          </w:tcPr>
          <w:p w14:paraId="4ED5EAAA" w14:textId="77777777" w:rsidR="00B04902" w:rsidRPr="00B04902" w:rsidRDefault="00B04902" w:rsidP="0019502A">
            <w:pPr>
              <w:jc w:val="center"/>
            </w:pPr>
            <w:r w:rsidRPr="00B04902">
              <w:t>Цена, без НДС</w:t>
            </w:r>
          </w:p>
        </w:tc>
      </w:tr>
      <w:tr w:rsidR="00B04902" w:rsidRPr="00B04902" w14:paraId="1A632C7C" w14:textId="77777777" w:rsidTr="00B55828">
        <w:tc>
          <w:tcPr>
            <w:tcW w:w="4644" w:type="dxa"/>
            <w:shd w:val="clear" w:color="auto" w:fill="auto"/>
            <w:vAlign w:val="center"/>
          </w:tcPr>
          <w:p w14:paraId="13325395" w14:textId="77777777" w:rsidR="00B04902" w:rsidRPr="00B04902" w:rsidRDefault="00B04902" w:rsidP="0019502A">
            <w:r w:rsidRPr="00B04902">
              <w:t>Лицевой пустотелый кирпич красный</w:t>
            </w:r>
          </w:p>
        </w:tc>
        <w:tc>
          <w:tcPr>
            <w:tcW w:w="1843" w:type="dxa"/>
            <w:shd w:val="clear" w:color="auto" w:fill="auto"/>
            <w:vAlign w:val="bottom"/>
          </w:tcPr>
          <w:p w14:paraId="0CBD404B" w14:textId="77777777" w:rsidR="00B04902" w:rsidRPr="00B04902" w:rsidRDefault="00B04902" w:rsidP="0019502A">
            <w:pPr>
              <w:jc w:val="center"/>
            </w:pPr>
            <w:r w:rsidRPr="00B04902">
              <w:t>15 000</w:t>
            </w:r>
          </w:p>
        </w:tc>
        <w:tc>
          <w:tcPr>
            <w:tcW w:w="1832" w:type="dxa"/>
            <w:shd w:val="clear" w:color="auto" w:fill="auto"/>
          </w:tcPr>
          <w:p w14:paraId="53582375" w14:textId="77777777" w:rsidR="00B04902" w:rsidRPr="00B04902" w:rsidRDefault="00B04902" w:rsidP="0019502A">
            <w:pPr>
              <w:jc w:val="center"/>
            </w:pPr>
            <w:r w:rsidRPr="00B04902">
              <w:t>евро/тыс. шт.</w:t>
            </w:r>
          </w:p>
        </w:tc>
        <w:tc>
          <w:tcPr>
            <w:tcW w:w="1287" w:type="dxa"/>
            <w:shd w:val="clear" w:color="auto" w:fill="auto"/>
          </w:tcPr>
          <w:p w14:paraId="775531C4" w14:textId="77777777" w:rsidR="00B04902" w:rsidRPr="00B04902" w:rsidRDefault="00B04902" w:rsidP="0019502A">
            <w:pPr>
              <w:jc w:val="center"/>
            </w:pPr>
            <w:r w:rsidRPr="00B04902">
              <w:t>164</w:t>
            </w:r>
          </w:p>
        </w:tc>
      </w:tr>
      <w:tr w:rsidR="00B04902" w:rsidRPr="00B04902" w14:paraId="7EDEB430" w14:textId="77777777" w:rsidTr="00B55828">
        <w:tc>
          <w:tcPr>
            <w:tcW w:w="4644" w:type="dxa"/>
            <w:shd w:val="clear" w:color="auto" w:fill="auto"/>
            <w:vAlign w:val="center"/>
          </w:tcPr>
          <w:p w14:paraId="69AE4352" w14:textId="77777777" w:rsidR="00B04902" w:rsidRPr="00B04902" w:rsidRDefault="00B04902" w:rsidP="0019502A">
            <w:pPr>
              <w:ind w:right="-108"/>
            </w:pPr>
            <w:r w:rsidRPr="00B04902">
              <w:t>Лицевой пустотелый кирпич белый</w:t>
            </w:r>
          </w:p>
        </w:tc>
        <w:tc>
          <w:tcPr>
            <w:tcW w:w="1843" w:type="dxa"/>
            <w:shd w:val="clear" w:color="auto" w:fill="auto"/>
            <w:vAlign w:val="bottom"/>
          </w:tcPr>
          <w:p w14:paraId="5D599C6B" w14:textId="77777777" w:rsidR="00B04902" w:rsidRPr="00B04902" w:rsidRDefault="00B04902" w:rsidP="0019502A">
            <w:pPr>
              <w:jc w:val="center"/>
            </w:pPr>
            <w:r w:rsidRPr="00B04902">
              <w:t>20 000</w:t>
            </w:r>
          </w:p>
        </w:tc>
        <w:tc>
          <w:tcPr>
            <w:tcW w:w="1832" w:type="dxa"/>
            <w:shd w:val="clear" w:color="auto" w:fill="auto"/>
          </w:tcPr>
          <w:p w14:paraId="51D2A9D5" w14:textId="77777777" w:rsidR="00B04902" w:rsidRPr="00B04902" w:rsidRDefault="00B04902" w:rsidP="0019502A">
            <w:pPr>
              <w:jc w:val="center"/>
            </w:pPr>
            <w:r w:rsidRPr="00B04902">
              <w:t>евро/тыс. шт.</w:t>
            </w:r>
          </w:p>
        </w:tc>
        <w:tc>
          <w:tcPr>
            <w:tcW w:w="1287" w:type="dxa"/>
            <w:shd w:val="clear" w:color="auto" w:fill="auto"/>
          </w:tcPr>
          <w:p w14:paraId="19CA3EFA" w14:textId="77777777" w:rsidR="00B04902" w:rsidRPr="00B04902" w:rsidRDefault="00B04902" w:rsidP="0019502A">
            <w:pPr>
              <w:jc w:val="center"/>
            </w:pPr>
            <w:r w:rsidRPr="00B04902">
              <w:t>214</w:t>
            </w:r>
          </w:p>
        </w:tc>
      </w:tr>
      <w:tr w:rsidR="00B04902" w:rsidRPr="00B04902" w14:paraId="360332E8" w14:textId="77777777" w:rsidTr="00B55828">
        <w:tc>
          <w:tcPr>
            <w:tcW w:w="4644" w:type="dxa"/>
            <w:shd w:val="clear" w:color="auto" w:fill="auto"/>
            <w:vAlign w:val="center"/>
          </w:tcPr>
          <w:p w14:paraId="40B39E8E" w14:textId="77777777" w:rsidR="00B04902" w:rsidRPr="00B04902" w:rsidRDefault="00B04902" w:rsidP="0019502A">
            <w:r w:rsidRPr="00B04902">
              <w:t>Лицевой пустотелый кирпич цветной</w:t>
            </w:r>
          </w:p>
        </w:tc>
        <w:tc>
          <w:tcPr>
            <w:tcW w:w="1843" w:type="dxa"/>
            <w:shd w:val="clear" w:color="auto" w:fill="auto"/>
            <w:vAlign w:val="bottom"/>
          </w:tcPr>
          <w:p w14:paraId="45D69703" w14:textId="77777777" w:rsidR="00B04902" w:rsidRPr="00B04902" w:rsidRDefault="00B04902" w:rsidP="0019502A">
            <w:pPr>
              <w:jc w:val="center"/>
            </w:pPr>
            <w:r w:rsidRPr="00B04902">
              <w:t>25 000</w:t>
            </w:r>
          </w:p>
        </w:tc>
        <w:tc>
          <w:tcPr>
            <w:tcW w:w="1832" w:type="dxa"/>
            <w:shd w:val="clear" w:color="auto" w:fill="auto"/>
          </w:tcPr>
          <w:p w14:paraId="546C175E" w14:textId="77777777" w:rsidR="00B04902" w:rsidRPr="00B04902" w:rsidRDefault="00B04902" w:rsidP="0019502A">
            <w:pPr>
              <w:jc w:val="center"/>
            </w:pPr>
            <w:r w:rsidRPr="00B04902">
              <w:t>евро/тыс. шт.</w:t>
            </w:r>
          </w:p>
        </w:tc>
        <w:tc>
          <w:tcPr>
            <w:tcW w:w="1287" w:type="dxa"/>
            <w:shd w:val="clear" w:color="auto" w:fill="auto"/>
          </w:tcPr>
          <w:p w14:paraId="51C963B7" w14:textId="77777777" w:rsidR="00B04902" w:rsidRPr="00B04902" w:rsidRDefault="00B04902" w:rsidP="0019502A">
            <w:pPr>
              <w:jc w:val="center"/>
            </w:pPr>
            <w:r w:rsidRPr="00B04902">
              <w:t>405</w:t>
            </w:r>
          </w:p>
        </w:tc>
      </w:tr>
      <w:tr w:rsidR="00B04902" w:rsidRPr="00B04902" w14:paraId="6F999DEC" w14:textId="77777777" w:rsidTr="00B55828">
        <w:tc>
          <w:tcPr>
            <w:tcW w:w="4644" w:type="dxa"/>
            <w:shd w:val="clear" w:color="auto" w:fill="auto"/>
            <w:vAlign w:val="center"/>
          </w:tcPr>
          <w:p w14:paraId="33C4B670" w14:textId="77777777" w:rsidR="00B04902" w:rsidRPr="00B04902" w:rsidRDefault="00B04902" w:rsidP="0019502A">
            <w:r w:rsidRPr="00B04902">
              <w:t>Лицевой полнотелый кирпич красный</w:t>
            </w:r>
          </w:p>
        </w:tc>
        <w:tc>
          <w:tcPr>
            <w:tcW w:w="1843" w:type="dxa"/>
            <w:shd w:val="clear" w:color="auto" w:fill="auto"/>
            <w:vAlign w:val="bottom"/>
          </w:tcPr>
          <w:p w14:paraId="1C97BD75" w14:textId="77777777" w:rsidR="00B04902" w:rsidRPr="00B04902" w:rsidRDefault="00B04902" w:rsidP="0019502A">
            <w:pPr>
              <w:jc w:val="center"/>
            </w:pPr>
            <w:r w:rsidRPr="00B04902">
              <w:t>8 000</w:t>
            </w:r>
          </w:p>
        </w:tc>
        <w:tc>
          <w:tcPr>
            <w:tcW w:w="1832" w:type="dxa"/>
            <w:shd w:val="clear" w:color="auto" w:fill="auto"/>
          </w:tcPr>
          <w:p w14:paraId="044BF205" w14:textId="77777777" w:rsidR="00B04902" w:rsidRPr="00B04902" w:rsidRDefault="00B04902" w:rsidP="0019502A">
            <w:pPr>
              <w:jc w:val="center"/>
            </w:pPr>
            <w:r w:rsidRPr="00B04902">
              <w:t>руб./тыс. шт.</w:t>
            </w:r>
          </w:p>
        </w:tc>
        <w:tc>
          <w:tcPr>
            <w:tcW w:w="1287" w:type="dxa"/>
            <w:shd w:val="clear" w:color="auto" w:fill="auto"/>
          </w:tcPr>
          <w:p w14:paraId="70906C5A" w14:textId="77777777" w:rsidR="00B04902" w:rsidRPr="00B04902" w:rsidRDefault="00B04902" w:rsidP="0019502A">
            <w:pPr>
              <w:jc w:val="center"/>
            </w:pPr>
            <w:r w:rsidRPr="00B04902">
              <w:t>11 220</w:t>
            </w:r>
          </w:p>
        </w:tc>
      </w:tr>
      <w:tr w:rsidR="00B04902" w:rsidRPr="00B04902" w14:paraId="4D2E8514" w14:textId="77777777" w:rsidTr="00B55828">
        <w:tc>
          <w:tcPr>
            <w:tcW w:w="4644" w:type="dxa"/>
            <w:shd w:val="clear" w:color="auto" w:fill="auto"/>
            <w:vAlign w:val="center"/>
          </w:tcPr>
          <w:p w14:paraId="734C4FDB" w14:textId="77777777" w:rsidR="00B04902" w:rsidRPr="00B04902" w:rsidRDefault="00B04902" w:rsidP="0019502A">
            <w:r w:rsidRPr="00B04902">
              <w:t>Лицевой полнотелый кирпич белый</w:t>
            </w:r>
          </w:p>
        </w:tc>
        <w:tc>
          <w:tcPr>
            <w:tcW w:w="1843" w:type="dxa"/>
            <w:shd w:val="clear" w:color="auto" w:fill="auto"/>
            <w:vAlign w:val="bottom"/>
          </w:tcPr>
          <w:p w14:paraId="51A07EC4" w14:textId="77777777" w:rsidR="00B04902" w:rsidRPr="00B04902" w:rsidRDefault="00B04902" w:rsidP="0019502A">
            <w:pPr>
              <w:jc w:val="center"/>
            </w:pPr>
            <w:r w:rsidRPr="00B04902">
              <w:t>3 500</w:t>
            </w:r>
          </w:p>
        </w:tc>
        <w:tc>
          <w:tcPr>
            <w:tcW w:w="1832" w:type="dxa"/>
            <w:shd w:val="clear" w:color="auto" w:fill="auto"/>
          </w:tcPr>
          <w:p w14:paraId="152C08F0" w14:textId="77777777" w:rsidR="00B04902" w:rsidRPr="00B04902" w:rsidRDefault="00B04902" w:rsidP="0019502A">
            <w:pPr>
              <w:jc w:val="center"/>
            </w:pPr>
            <w:r w:rsidRPr="00B04902">
              <w:t>руб./тыс. шт.</w:t>
            </w:r>
          </w:p>
        </w:tc>
        <w:tc>
          <w:tcPr>
            <w:tcW w:w="1287" w:type="dxa"/>
            <w:shd w:val="clear" w:color="auto" w:fill="auto"/>
          </w:tcPr>
          <w:p w14:paraId="555F8999" w14:textId="77777777" w:rsidR="00B04902" w:rsidRPr="00B04902" w:rsidRDefault="00B04902" w:rsidP="0019502A">
            <w:pPr>
              <w:jc w:val="center"/>
            </w:pPr>
            <w:r w:rsidRPr="00B04902">
              <w:t>25 600</w:t>
            </w:r>
          </w:p>
        </w:tc>
      </w:tr>
      <w:tr w:rsidR="00B04902" w:rsidRPr="00B04902" w14:paraId="26DB67E7" w14:textId="77777777" w:rsidTr="00B55828">
        <w:tc>
          <w:tcPr>
            <w:tcW w:w="4644" w:type="dxa"/>
            <w:shd w:val="clear" w:color="auto" w:fill="auto"/>
            <w:vAlign w:val="center"/>
          </w:tcPr>
          <w:p w14:paraId="0CB42995" w14:textId="77777777" w:rsidR="00B04902" w:rsidRPr="00B04902" w:rsidRDefault="00B04902" w:rsidP="0019502A">
            <w:r w:rsidRPr="00B04902">
              <w:t>Лицевой полнотелый кирпич цветной</w:t>
            </w:r>
          </w:p>
        </w:tc>
        <w:tc>
          <w:tcPr>
            <w:tcW w:w="1843" w:type="dxa"/>
            <w:shd w:val="clear" w:color="auto" w:fill="auto"/>
            <w:vAlign w:val="bottom"/>
          </w:tcPr>
          <w:p w14:paraId="76AC0062" w14:textId="77777777" w:rsidR="00B04902" w:rsidRPr="00B04902" w:rsidRDefault="00B04902" w:rsidP="0019502A">
            <w:pPr>
              <w:jc w:val="center"/>
            </w:pPr>
            <w:r w:rsidRPr="00B04902">
              <w:t>3 500</w:t>
            </w:r>
          </w:p>
        </w:tc>
        <w:tc>
          <w:tcPr>
            <w:tcW w:w="1832" w:type="dxa"/>
            <w:shd w:val="clear" w:color="auto" w:fill="auto"/>
          </w:tcPr>
          <w:p w14:paraId="3F97A5D7" w14:textId="77777777" w:rsidR="00B04902" w:rsidRPr="00B04902" w:rsidRDefault="00B04902" w:rsidP="0019502A">
            <w:pPr>
              <w:jc w:val="center"/>
            </w:pPr>
            <w:r w:rsidRPr="00B04902">
              <w:t>руб./тыс. шт.</w:t>
            </w:r>
          </w:p>
        </w:tc>
        <w:tc>
          <w:tcPr>
            <w:tcW w:w="1287" w:type="dxa"/>
            <w:shd w:val="clear" w:color="auto" w:fill="auto"/>
          </w:tcPr>
          <w:p w14:paraId="37C1F4DC" w14:textId="77777777" w:rsidR="00B04902" w:rsidRPr="00B04902" w:rsidRDefault="00B04902" w:rsidP="0019502A">
            <w:pPr>
              <w:jc w:val="center"/>
            </w:pPr>
            <w:r w:rsidRPr="00B04902">
              <w:t>25 600</w:t>
            </w:r>
          </w:p>
        </w:tc>
      </w:tr>
    </w:tbl>
    <w:p w14:paraId="4A2DC370" w14:textId="77777777" w:rsidR="00B04902" w:rsidRPr="004C216A" w:rsidRDefault="00B04902" w:rsidP="0019502A">
      <w:pPr>
        <w:jc w:val="center"/>
        <w:rPr>
          <w:sz w:val="28"/>
          <w:szCs w:val="28"/>
        </w:rPr>
      </w:pPr>
    </w:p>
    <w:p w14:paraId="58AF7435" w14:textId="77777777" w:rsidR="00B04902" w:rsidRPr="004C216A" w:rsidRDefault="00B04902" w:rsidP="0019502A">
      <w:pPr>
        <w:ind w:firstLine="708"/>
        <w:jc w:val="both"/>
        <w:rPr>
          <w:sz w:val="28"/>
          <w:szCs w:val="28"/>
        </w:rPr>
      </w:pPr>
      <w:r w:rsidRPr="004C216A">
        <w:rPr>
          <w:sz w:val="28"/>
          <w:szCs w:val="28"/>
        </w:rPr>
        <w:t>Предполагается, что пустотелый кирпич будет продаваться на экспорт.</w:t>
      </w:r>
    </w:p>
    <w:p w14:paraId="5E09EAE5" w14:textId="77777777" w:rsidR="00B04902" w:rsidRPr="004C216A" w:rsidRDefault="00B04902" w:rsidP="0019502A">
      <w:pPr>
        <w:ind w:firstLine="540"/>
        <w:jc w:val="both"/>
        <w:rPr>
          <w:b/>
          <w:sz w:val="28"/>
          <w:szCs w:val="28"/>
        </w:rPr>
      </w:pPr>
      <w:r w:rsidRPr="004C216A">
        <w:rPr>
          <w:b/>
          <w:sz w:val="28"/>
          <w:szCs w:val="28"/>
        </w:rPr>
        <w:t>Текущие затраты</w:t>
      </w:r>
    </w:p>
    <w:p w14:paraId="3D8544A2" w14:textId="77777777" w:rsidR="00B04902" w:rsidRPr="004C216A" w:rsidRDefault="00B04902" w:rsidP="0019502A">
      <w:pPr>
        <w:ind w:firstLine="540"/>
        <w:jc w:val="both"/>
        <w:rPr>
          <w:sz w:val="28"/>
          <w:szCs w:val="28"/>
        </w:rPr>
      </w:pPr>
      <w:r w:rsidRPr="004C216A">
        <w:rPr>
          <w:sz w:val="28"/>
          <w:szCs w:val="28"/>
        </w:rPr>
        <w:t>Финансирование текущей деятельности складывается из трех основных групп расходов:</w:t>
      </w:r>
    </w:p>
    <w:p w14:paraId="3CA6D4D7" w14:textId="77777777" w:rsidR="00B04902" w:rsidRPr="004C216A" w:rsidRDefault="00B04902" w:rsidP="00F0388A">
      <w:pPr>
        <w:numPr>
          <w:ilvl w:val="0"/>
          <w:numId w:val="21"/>
        </w:numPr>
        <w:tabs>
          <w:tab w:val="clear" w:pos="720"/>
          <w:tab w:val="num" w:pos="360"/>
        </w:tabs>
        <w:ind w:left="0" w:firstLine="540"/>
        <w:jc w:val="both"/>
        <w:rPr>
          <w:sz w:val="28"/>
          <w:szCs w:val="28"/>
        </w:rPr>
      </w:pPr>
      <w:r w:rsidRPr="004C216A">
        <w:rPr>
          <w:sz w:val="28"/>
          <w:szCs w:val="28"/>
        </w:rPr>
        <w:t>прямые материальные затраты;</w:t>
      </w:r>
    </w:p>
    <w:p w14:paraId="67401BB6" w14:textId="77777777" w:rsidR="00B04902" w:rsidRPr="004C216A" w:rsidRDefault="00B04902" w:rsidP="00F0388A">
      <w:pPr>
        <w:numPr>
          <w:ilvl w:val="0"/>
          <w:numId w:val="21"/>
        </w:numPr>
        <w:tabs>
          <w:tab w:val="clear" w:pos="720"/>
          <w:tab w:val="num" w:pos="360"/>
        </w:tabs>
        <w:ind w:left="0" w:firstLine="540"/>
        <w:jc w:val="both"/>
        <w:rPr>
          <w:sz w:val="28"/>
          <w:szCs w:val="28"/>
        </w:rPr>
      </w:pPr>
      <w:r w:rsidRPr="004C216A">
        <w:rPr>
          <w:sz w:val="28"/>
          <w:szCs w:val="28"/>
        </w:rPr>
        <w:t>общехозяйственных;</w:t>
      </w:r>
    </w:p>
    <w:p w14:paraId="21740CA1" w14:textId="77777777" w:rsidR="00B04902" w:rsidRPr="004C216A" w:rsidRDefault="00B04902" w:rsidP="00F0388A">
      <w:pPr>
        <w:numPr>
          <w:ilvl w:val="0"/>
          <w:numId w:val="21"/>
        </w:numPr>
        <w:tabs>
          <w:tab w:val="clear" w:pos="720"/>
          <w:tab w:val="num" w:pos="360"/>
        </w:tabs>
        <w:ind w:left="0" w:firstLine="540"/>
        <w:jc w:val="both"/>
        <w:rPr>
          <w:sz w:val="28"/>
          <w:szCs w:val="28"/>
        </w:rPr>
      </w:pPr>
      <w:r w:rsidRPr="004C216A">
        <w:rPr>
          <w:sz w:val="28"/>
          <w:szCs w:val="28"/>
        </w:rPr>
        <w:t>общепроизводственных;</w:t>
      </w:r>
    </w:p>
    <w:p w14:paraId="7C154B76" w14:textId="77777777" w:rsidR="00B04902" w:rsidRPr="004C216A" w:rsidRDefault="00B04902" w:rsidP="00F0388A">
      <w:pPr>
        <w:numPr>
          <w:ilvl w:val="0"/>
          <w:numId w:val="21"/>
        </w:numPr>
        <w:tabs>
          <w:tab w:val="clear" w:pos="720"/>
          <w:tab w:val="num" w:pos="360"/>
        </w:tabs>
        <w:ind w:left="0" w:firstLine="540"/>
        <w:jc w:val="both"/>
        <w:rPr>
          <w:sz w:val="28"/>
          <w:szCs w:val="28"/>
        </w:rPr>
      </w:pPr>
      <w:r w:rsidRPr="004C216A">
        <w:rPr>
          <w:sz w:val="28"/>
          <w:szCs w:val="28"/>
        </w:rPr>
        <w:t>заработной платы административно-хозяйственного и производственного персонала.</w:t>
      </w:r>
    </w:p>
    <w:p w14:paraId="57FCD8F0" w14:textId="77777777" w:rsidR="00B04902" w:rsidRPr="004C216A" w:rsidRDefault="00B04902" w:rsidP="0019502A">
      <w:pPr>
        <w:ind w:firstLine="540"/>
        <w:rPr>
          <w:b/>
          <w:sz w:val="28"/>
          <w:szCs w:val="28"/>
        </w:rPr>
      </w:pPr>
      <w:bookmarkStart w:id="28" w:name="_Toc58926090"/>
      <w:r w:rsidRPr="004C216A">
        <w:rPr>
          <w:b/>
          <w:sz w:val="28"/>
          <w:szCs w:val="28"/>
        </w:rPr>
        <w:t>Прямые материальные затраты</w:t>
      </w:r>
    </w:p>
    <w:p w14:paraId="1A1B5EC2" w14:textId="77777777" w:rsidR="00B04902" w:rsidRPr="004C216A" w:rsidRDefault="00B04902" w:rsidP="0019502A">
      <w:pPr>
        <w:ind w:firstLine="540"/>
        <w:jc w:val="both"/>
        <w:rPr>
          <w:sz w:val="28"/>
          <w:szCs w:val="28"/>
        </w:rPr>
      </w:pPr>
      <w:r w:rsidRPr="004C216A">
        <w:rPr>
          <w:sz w:val="28"/>
          <w:szCs w:val="28"/>
        </w:rPr>
        <w:t>Для расчета затрат на сырье и материалы используются нормы расхода, приведенные в таблице 3</w:t>
      </w:r>
      <w:r>
        <w:rPr>
          <w:sz w:val="28"/>
          <w:szCs w:val="28"/>
        </w:rPr>
        <w:t xml:space="preserve"> и 4</w:t>
      </w:r>
      <w:r w:rsidRPr="004C216A">
        <w:rPr>
          <w:sz w:val="28"/>
          <w:szCs w:val="28"/>
        </w:rPr>
        <w:t>.</w:t>
      </w:r>
    </w:p>
    <w:p w14:paraId="270EFDB6" w14:textId="77777777" w:rsidR="00B04902" w:rsidRDefault="00B04902" w:rsidP="0019502A">
      <w:pPr>
        <w:ind w:firstLine="540"/>
        <w:jc w:val="right"/>
        <w:rPr>
          <w:sz w:val="28"/>
          <w:szCs w:val="28"/>
        </w:rPr>
      </w:pPr>
      <w:r w:rsidRPr="004C216A">
        <w:rPr>
          <w:sz w:val="28"/>
          <w:szCs w:val="28"/>
        </w:rPr>
        <w:t>Таблица 3</w:t>
      </w:r>
    </w:p>
    <w:p w14:paraId="052802AB" w14:textId="77777777" w:rsidR="00B04902" w:rsidRPr="004C216A" w:rsidRDefault="00B04902" w:rsidP="0019502A">
      <w:pPr>
        <w:ind w:firstLine="540"/>
        <w:jc w:val="center"/>
        <w:rPr>
          <w:sz w:val="28"/>
          <w:szCs w:val="28"/>
        </w:rPr>
      </w:pPr>
      <w:r w:rsidRPr="004C216A">
        <w:rPr>
          <w:sz w:val="28"/>
          <w:szCs w:val="28"/>
        </w:rPr>
        <w:t>Нормы расхода основного сырья и материалов на 1 тыс. шт. кирпича, руб., без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44"/>
        <w:gridCol w:w="2126"/>
        <w:gridCol w:w="2284"/>
      </w:tblGrid>
      <w:tr w:rsidR="00B04902" w:rsidRPr="00B04902" w14:paraId="023EA193" w14:textId="77777777" w:rsidTr="00B55828">
        <w:tc>
          <w:tcPr>
            <w:tcW w:w="3510" w:type="dxa"/>
            <w:shd w:val="clear" w:color="auto" w:fill="auto"/>
          </w:tcPr>
          <w:p w14:paraId="6AFAFB89" w14:textId="77777777" w:rsidR="00B04902" w:rsidRPr="00B04902" w:rsidRDefault="00B04902" w:rsidP="0019502A">
            <w:pPr>
              <w:jc w:val="center"/>
            </w:pPr>
            <w:r w:rsidRPr="00B04902">
              <w:t>Наименование</w:t>
            </w:r>
          </w:p>
        </w:tc>
        <w:tc>
          <w:tcPr>
            <w:tcW w:w="1544" w:type="dxa"/>
            <w:shd w:val="clear" w:color="auto" w:fill="auto"/>
          </w:tcPr>
          <w:p w14:paraId="3990B76C" w14:textId="77777777" w:rsidR="00B04902" w:rsidRPr="00B04902" w:rsidRDefault="00B04902" w:rsidP="0019502A">
            <w:pPr>
              <w:jc w:val="center"/>
            </w:pPr>
            <w:r w:rsidRPr="00B04902">
              <w:t>Ед. изм.</w:t>
            </w:r>
          </w:p>
        </w:tc>
        <w:tc>
          <w:tcPr>
            <w:tcW w:w="2126" w:type="dxa"/>
            <w:shd w:val="clear" w:color="auto" w:fill="auto"/>
          </w:tcPr>
          <w:p w14:paraId="7FD97F6D" w14:textId="77777777" w:rsidR="00B04902" w:rsidRPr="00B04902" w:rsidRDefault="00B04902" w:rsidP="0019502A">
            <w:pPr>
              <w:jc w:val="center"/>
            </w:pPr>
            <w:r w:rsidRPr="00B04902">
              <w:t>Норма расхода</w:t>
            </w:r>
          </w:p>
        </w:tc>
        <w:tc>
          <w:tcPr>
            <w:tcW w:w="2284" w:type="dxa"/>
            <w:shd w:val="clear" w:color="auto" w:fill="auto"/>
          </w:tcPr>
          <w:p w14:paraId="55FA6697" w14:textId="77777777" w:rsidR="00B04902" w:rsidRPr="00B04902" w:rsidRDefault="00B04902" w:rsidP="0019502A">
            <w:pPr>
              <w:jc w:val="center"/>
            </w:pPr>
            <w:r w:rsidRPr="00B04902">
              <w:t>Цена за единицу</w:t>
            </w:r>
          </w:p>
        </w:tc>
      </w:tr>
      <w:tr w:rsidR="00B04902" w:rsidRPr="00B04902" w14:paraId="1BAEFB2B" w14:textId="77777777" w:rsidTr="00B55828">
        <w:tc>
          <w:tcPr>
            <w:tcW w:w="3510" w:type="dxa"/>
            <w:shd w:val="clear" w:color="auto" w:fill="auto"/>
            <w:vAlign w:val="center"/>
          </w:tcPr>
          <w:p w14:paraId="37C93B67" w14:textId="77777777" w:rsidR="00B04902" w:rsidRPr="00B04902" w:rsidRDefault="00B04902" w:rsidP="0019502A">
            <w:r w:rsidRPr="00B04902">
              <w:t xml:space="preserve">Глина </w:t>
            </w:r>
            <w:proofErr w:type="spellStart"/>
            <w:r w:rsidRPr="00B04902">
              <w:t>беложгущаяся</w:t>
            </w:r>
            <w:proofErr w:type="spellEnd"/>
          </w:p>
        </w:tc>
        <w:tc>
          <w:tcPr>
            <w:tcW w:w="1544" w:type="dxa"/>
            <w:shd w:val="clear" w:color="auto" w:fill="auto"/>
          </w:tcPr>
          <w:p w14:paraId="3DF89E56" w14:textId="77777777" w:rsidR="00B04902" w:rsidRPr="00B04902" w:rsidRDefault="00B04902" w:rsidP="0019502A">
            <w:pPr>
              <w:jc w:val="center"/>
            </w:pPr>
            <w:r w:rsidRPr="00B04902">
              <w:t>тонн</w:t>
            </w:r>
          </w:p>
        </w:tc>
        <w:tc>
          <w:tcPr>
            <w:tcW w:w="2126" w:type="dxa"/>
            <w:shd w:val="clear" w:color="auto" w:fill="auto"/>
            <w:vAlign w:val="center"/>
          </w:tcPr>
          <w:p w14:paraId="05DF1167" w14:textId="77777777" w:rsidR="00B04902" w:rsidRPr="00B04902" w:rsidRDefault="00B04902" w:rsidP="0019502A">
            <w:pPr>
              <w:jc w:val="center"/>
            </w:pPr>
            <w:r w:rsidRPr="00B04902">
              <w:t>1,08</w:t>
            </w:r>
          </w:p>
        </w:tc>
        <w:tc>
          <w:tcPr>
            <w:tcW w:w="2284" w:type="dxa"/>
            <w:shd w:val="clear" w:color="auto" w:fill="auto"/>
          </w:tcPr>
          <w:p w14:paraId="59AB4CD2" w14:textId="77777777" w:rsidR="00B04902" w:rsidRPr="00B04902" w:rsidRDefault="00B04902" w:rsidP="0019502A">
            <w:pPr>
              <w:jc w:val="center"/>
            </w:pPr>
            <w:r w:rsidRPr="00B04902">
              <w:t>1 260</w:t>
            </w:r>
          </w:p>
        </w:tc>
      </w:tr>
      <w:tr w:rsidR="00B04902" w:rsidRPr="00B04902" w14:paraId="6623DF04" w14:textId="77777777" w:rsidTr="00B55828">
        <w:tc>
          <w:tcPr>
            <w:tcW w:w="3510" w:type="dxa"/>
            <w:shd w:val="clear" w:color="auto" w:fill="auto"/>
            <w:vAlign w:val="center"/>
          </w:tcPr>
          <w:p w14:paraId="22E66329" w14:textId="77777777" w:rsidR="00B04902" w:rsidRPr="00B04902" w:rsidRDefault="00B04902" w:rsidP="0019502A">
            <w:r w:rsidRPr="00B04902">
              <w:t>Песок</w:t>
            </w:r>
          </w:p>
        </w:tc>
        <w:tc>
          <w:tcPr>
            <w:tcW w:w="1544" w:type="dxa"/>
            <w:shd w:val="clear" w:color="auto" w:fill="auto"/>
          </w:tcPr>
          <w:p w14:paraId="7B76DAC2" w14:textId="77777777" w:rsidR="00B04902" w:rsidRPr="00B04902" w:rsidRDefault="00B04902" w:rsidP="0019502A">
            <w:pPr>
              <w:jc w:val="center"/>
            </w:pPr>
            <w:r w:rsidRPr="00B04902">
              <w:t>м3</w:t>
            </w:r>
          </w:p>
        </w:tc>
        <w:tc>
          <w:tcPr>
            <w:tcW w:w="2126" w:type="dxa"/>
            <w:shd w:val="clear" w:color="auto" w:fill="auto"/>
            <w:vAlign w:val="center"/>
          </w:tcPr>
          <w:p w14:paraId="19B32D87" w14:textId="77777777" w:rsidR="00B04902" w:rsidRPr="00B04902" w:rsidRDefault="00B04902" w:rsidP="0019502A">
            <w:pPr>
              <w:jc w:val="center"/>
            </w:pPr>
            <w:r w:rsidRPr="00B04902">
              <w:t>0,42</w:t>
            </w:r>
          </w:p>
        </w:tc>
        <w:tc>
          <w:tcPr>
            <w:tcW w:w="2284" w:type="dxa"/>
            <w:shd w:val="clear" w:color="auto" w:fill="auto"/>
          </w:tcPr>
          <w:p w14:paraId="09E660FF" w14:textId="77777777" w:rsidR="00B04902" w:rsidRPr="00B04902" w:rsidRDefault="00B04902" w:rsidP="0019502A">
            <w:pPr>
              <w:jc w:val="center"/>
            </w:pPr>
            <w:r w:rsidRPr="00B04902">
              <w:t>240</w:t>
            </w:r>
          </w:p>
        </w:tc>
      </w:tr>
      <w:tr w:rsidR="00B04902" w:rsidRPr="00B04902" w14:paraId="5917289E" w14:textId="77777777" w:rsidTr="00B55828">
        <w:tc>
          <w:tcPr>
            <w:tcW w:w="3510" w:type="dxa"/>
            <w:shd w:val="clear" w:color="auto" w:fill="auto"/>
            <w:vAlign w:val="center"/>
          </w:tcPr>
          <w:p w14:paraId="092F8821" w14:textId="77777777" w:rsidR="00B04902" w:rsidRPr="00B04902" w:rsidRDefault="00B04902" w:rsidP="0019502A">
            <w:r w:rsidRPr="00B04902">
              <w:t>Глина кембрийская</w:t>
            </w:r>
          </w:p>
        </w:tc>
        <w:tc>
          <w:tcPr>
            <w:tcW w:w="1544" w:type="dxa"/>
            <w:shd w:val="clear" w:color="auto" w:fill="auto"/>
          </w:tcPr>
          <w:p w14:paraId="7F860E23" w14:textId="77777777" w:rsidR="00B04902" w:rsidRPr="00B04902" w:rsidRDefault="00B04902" w:rsidP="0019502A">
            <w:pPr>
              <w:jc w:val="center"/>
            </w:pPr>
            <w:r w:rsidRPr="00B04902">
              <w:t>тонн</w:t>
            </w:r>
          </w:p>
        </w:tc>
        <w:tc>
          <w:tcPr>
            <w:tcW w:w="2126" w:type="dxa"/>
            <w:shd w:val="clear" w:color="auto" w:fill="auto"/>
            <w:vAlign w:val="center"/>
          </w:tcPr>
          <w:p w14:paraId="54D93EBD" w14:textId="77777777" w:rsidR="00B04902" w:rsidRPr="00B04902" w:rsidRDefault="00B04902" w:rsidP="0019502A">
            <w:pPr>
              <w:jc w:val="center"/>
            </w:pPr>
            <w:r w:rsidRPr="00B04902">
              <w:t>1,80</w:t>
            </w:r>
          </w:p>
        </w:tc>
        <w:tc>
          <w:tcPr>
            <w:tcW w:w="2284" w:type="dxa"/>
            <w:shd w:val="clear" w:color="auto" w:fill="auto"/>
          </w:tcPr>
          <w:p w14:paraId="2D48B366" w14:textId="77777777" w:rsidR="00B04902" w:rsidRPr="00B04902" w:rsidRDefault="00B04902" w:rsidP="0019502A">
            <w:pPr>
              <w:jc w:val="center"/>
            </w:pPr>
            <w:r w:rsidRPr="00B04902">
              <w:t>120</w:t>
            </w:r>
          </w:p>
        </w:tc>
      </w:tr>
    </w:tbl>
    <w:p w14:paraId="687E2A0F" w14:textId="77777777" w:rsidR="00B04902" w:rsidRPr="004C216A" w:rsidRDefault="00B04902" w:rsidP="0019502A">
      <w:pPr>
        <w:ind w:firstLine="540"/>
        <w:rPr>
          <w:sz w:val="28"/>
          <w:szCs w:val="28"/>
        </w:rPr>
      </w:pPr>
    </w:p>
    <w:p w14:paraId="4B207A88" w14:textId="77777777" w:rsidR="00B04902" w:rsidRDefault="00B04902" w:rsidP="0019502A">
      <w:pPr>
        <w:ind w:firstLine="540"/>
        <w:jc w:val="right"/>
        <w:rPr>
          <w:sz w:val="28"/>
          <w:szCs w:val="28"/>
        </w:rPr>
      </w:pPr>
      <w:r w:rsidRPr="004C216A">
        <w:rPr>
          <w:sz w:val="28"/>
          <w:szCs w:val="28"/>
        </w:rPr>
        <w:t>Таблица 4</w:t>
      </w:r>
    </w:p>
    <w:p w14:paraId="3809A1A0" w14:textId="77777777" w:rsidR="00B04902" w:rsidRPr="004C216A" w:rsidRDefault="00B04902" w:rsidP="0019502A">
      <w:pPr>
        <w:ind w:firstLine="540"/>
        <w:jc w:val="center"/>
        <w:rPr>
          <w:sz w:val="28"/>
          <w:szCs w:val="28"/>
        </w:rPr>
      </w:pPr>
      <w:r w:rsidRPr="004C216A">
        <w:rPr>
          <w:sz w:val="28"/>
          <w:szCs w:val="28"/>
        </w:rPr>
        <w:lastRenderedPageBreak/>
        <w:t>Нормы расхода энергоносителей на 1 тыс. шт. кирпича, руб., без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44"/>
        <w:gridCol w:w="2126"/>
        <w:gridCol w:w="2284"/>
      </w:tblGrid>
      <w:tr w:rsidR="00B04902" w:rsidRPr="00B04902" w14:paraId="2E6712E2" w14:textId="77777777" w:rsidTr="00B55828">
        <w:tc>
          <w:tcPr>
            <w:tcW w:w="3510" w:type="dxa"/>
            <w:shd w:val="clear" w:color="auto" w:fill="auto"/>
          </w:tcPr>
          <w:p w14:paraId="648A5861" w14:textId="77777777" w:rsidR="00B04902" w:rsidRPr="00B04902" w:rsidRDefault="00B04902" w:rsidP="0019502A">
            <w:pPr>
              <w:jc w:val="center"/>
            </w:pPr>
            <w:r w:rsidRPr="00B04902">
              <w:t>Наименование</w:t>
            </w:r>
          </w:p>
        </w:tc>
        <w:tc>
          <w:tcPr>
            <w:tcW w:w="1544" w:type="dxa"/>
            <w:shd w:val="clear" w:color="auto" w:fill="auto"/>
          </w:tcPr>
          <w:p w14:paraId="2A6D789A" w14:textId="77777777" w:rsidR="00B04902" w:rsidRPr="00B04902" w:rsidRDefault="00B04902" w:rsidP="0019502A">
            <w:pPr>
              <w:jc w:val="center"/>
            </w:pPr>
            <w:r w:rsidRPr="00B04902">
              <w:t>Ед. изм.</w:t>
            </w:r>
          </w:p>
        </w:tc>
        <w:tc>
          <w:tcPr>
            <w:tcW w:w="2126" w:type="dxa"/>
            <w:shd w:val="clear" w:color="auto" w:fill="auto"/>
          </w:tcPr>
          <w:p w14:paraId="44B86CFC" w14:textId="77777777" w:rsidR="00B04902" w:rsidRPr="00B04902" w:rsidRDefault="00B04902" w:rsidP="0019502A">
            <w:pPr>
              <w:jc w:val="center"/>
            </w:pPr>
            <w:r w:rsidRPr="00B04902">
              <w:t>Норма расхода</w:t>
            </w:r>
          </w:p>
        </w:tc>
        <w:tc>
          <w:tcPr>
            <w:tcW w:w="2284" w:type="dxa"/>
            <w:shd w:val="clear" w:color="auto" w:fill="auto"/>
          </w:tcPr>
          <w:p w14:paraId="7239CC7F" w14:textId="77777777" w:rsidR="00B04902" w:rsidRPr="00B04902" w:rsidRDefault="00B04902" w:rsidP="0019502A">
            <w:pPr>
              <w:jc w:val="center"/>
            </w:pPr>
            <w:r w:rsidRPr="00B04902">
              <w:t>Цена за единицу</w:t>
            </w:r>
          </w:p>
        </w:tc>
      </w:tr>
      <w:tr w:rsidR="00B04902" w:rsidRPr="00B04902" w14:paraId="03D94717" w14:textId="77777777" w:rsidTr="00B55828">
        <w:tc>
          <w:tcPr>
            <w:tcW w:w="3510" w:type="dxa"/>
            <w:shd w:val="clear" w:color="auto" w:fill="auto"/>
            <w:vAlign w:val="center"/>
          </w:tcPr>
          <w:p w14:paraId="434C2D8F" w14:textId="77777777" w:rsidR="00B04902" w:rsidRPr="00B04902" w:rsidRDefault="00B04902" w:rsidP="0019502A">
            <w:r w:rsidRPr="00B04902">
              <w:t>Вода техническая</w:t>
            </w:r>
          </w:p>
        </w:tc>
        <w:tc>
          <w:tcPr>
            <w:tcW w:w="1544" w:type="dxa"/>
            <w:shd w:val="clear" w:color="auto" w:fill="auto"/>
          </w:tcPr>
          <w:p w14:paraId="5C7CAF66" w14:textId="77777777" w:rsidR="00B04902" w:rsidRPr="00B04902" w:rsidRDefault="00B04902" w:rsidP="0019502A">
            <w:pPr>
              <w:jc w:val="center"/>
            </w:pPr>
            <w:r w:rsidRPr="00B04902">
              <w:t>м3</w:t>
            </w:r>
          </w:p>
        </w:tc>
        <w:tc>
          <w:tcPr>
            <w:tcW w:w="2126" w:type="dxa"/>
            <w:shd w:val="clear" w:color="auto" w:fill="auto"/>
            <w:vAlign w:val="center"/>
          </w:tcPr>
          <w:p w14:paraId="3661BDD6" w14:textId="77777777" w:rsidR="00B04902" w:rsidRPr="00B04902" w:rsidRDefault="00B04902" w:rsidP="0019502A">
            <w:pPr>
              <w:jc w:val="center"/>
            </w:pPr>
            <w:r w:rsidRPr="00B04902">
              <w:t>0,15</w:t>
            </w:r>
          </w:p>
        </w:tc>
        <w:tc>
          <w:tcPr>
            <w:tcW w:w="2284" w:type="dxa"/>
            <w:shd w:val="clear" w:color="auto" w:fill="auto"/>
          </w:tcPr>
          <w:p w14:paraId="5EBC9627" w14:textId="77777777" w:rsidR="00B04902" w:rsidRPr="00B04902" w:rsidRDefault="00B04902" w:rsidP="0019502A">
            <w:pPr>
              <w:jc w:val="center"/>
            </w:pPr>
            <w:r w:rsidRPr="00B04902">
              <w:t>20</w:t>
            </w:r>
          </w:p>
        </w:tc>
      </w:tr>
      <w:tr w:rsidR="00B04902" w:rsidRPr="00B04902" w14:paraId="2B135E0B" w14:textId="77777777" w:rsidTr="00B55828">
        <w:tc>
          <w:tcPr>
            <w:tcW w:w="3510" w:type="dxa"/>
            <w:shd w:val="clear" w:color="auto" w:fill="auto"/>
            <w:vAlign w:val="center"/>
          </w:tcPr>
          <w:p w14:paraId="4188E691" w14:textId="77777777" w:rsidR="00B04902" w:rsidRPr="00B04902" w:rsidRDefault="00B04902" w:rsidP="0019502A">
            <w:r w:rsidRPr="00B04902">
              <w:t>Газ</w:t>
            </w:r>
          </w:p>
        </w:tc>
        <w:tc>
          <w:tcPr>
            <w:tcW w:w="1544" w:type="dxa"/>
            <w:shd w:val="clear" w:color="auto" w:fill="auto"/>
          </w:tcPr>
          <w:p w14:paraId="3C021EC5" w14:textId="77777777" w:rsidR="00B04902" w:rsidRPr="00B04902" w:rsidRDefault="00B04902" w:rsidP="0019502A">
            <w:pPr>
              <w:jc w:val="center"/>
            </w:pPr>
            <w:r w:rsidRPr="00B04902">
              <w:t>м3</w:t>
            </w:r>
          </w:p>
        </w:tc>
        <w:tc>
          <w:tcPr>
            <w:tcW w:w="2126" w:type="dxa"/>
            <w:shd w:val="clear" w:color="auto" w:fill="auto"/>
            <w:vAlign w:val="center"/>
          </w:tcPr>
          <w:p w14:paraId="38633A18" w14:textId="77777777" w:rsidR="00B04902" w:rsidRPr="00B04902" w:rsidRDefault="00B04902" w:rsidP="0019502A">
            <w:pPr>
              <w:jc w:val="center"/>
            </w:pPr>
            <w:r w:rsidRPr="00B04902">
              <w:t>160,00</w:t>
            </w:r>
          </w:p>
        </w:tc>
        <w:tc>
          <w:tcPr>
            <w:tcW w:w="2284" w:type="dxa"/>
            <w:shd w:val="clear" w:color="auto" w:fill="auto"/>
          </w:tcPr>
          <w:p w14:paraId="51B86BFB" w14:textId="77777777" w:rsidR="00B04902" w:rsidRPr="00B04902" w:rsidRDefault="00B04902" w:rsidP="0019502A">
            <w:pPr>
              <w:jc w:val="center"/>
            </w:pPr>
            <w:r w:rsidRPr="00B04902">
              <w:t>2</w:t>
            </w:r>
          </w:p>
        </w:tc>
      </w:tr>
      <w:tr w:rsidR="00B04902" w:rsidRPr="00B04902" w14:paraId="3240F78D" w14:textId="77777777" w:rsidTr="00B55828">
        <w:tc>
          <w:tcPr>
            <w:tcW w:w="3510" w:type="dxa"/>
            <w:shd w:val="clear" w:color="auto" w:fill="auto"/>
            <w:vAlign w:val="center"/>
          </w:tcPr>
          <w:p w14:paraId="210B8804" w14:textId="77777777" w:rsidR="00B04902" w:rsidRPr="00B04902" w:rsidRDefault="00B04902" w:rsidP="0019502A">
            <w:r w:rsidRPr="00B04902">
              <w:t>Электроэнергия</w:t>
            </w:r>
          </w:p>
        </w:tc>
        <w:tc>
          <w:tcPr>
            <w:tcW w:w="1544" w:type="dxa"/>
            <w:shd w:val="clear" w:color="auto" w:fill="auto"/>
          </w:tcPr>
          <w:p w14:paraId="526DC7E3" w14:textId="77777777" w:rsidR="00B04902" w:rsidRPr="00B04902" w:rsidRDefault="00B04902" w:rsidP="0019502A">
            <w:pPr>
              <w:jc w:val="center"/>
            </w:pPr>
            <w:r w:rsidRPr="00B04902">
              <w:t>кВтч</w:t>
            </w:r>
          </w:p>
        </w:tc>
        <w:tc>
          <w:tcPr>
            <w:tcW w:w="2126" w:type="dxa"/>
            <w:shd w:val="clear" w:color="auto" w:fill="auto"/>
            <w:vAlign w:val="center"/>
          </w:tcPr>
          <w:p w14:paraId="589A1F6A" w14:textId="77777777" w:rsidR="00B04902" w:rsidRPr="00B04902" w:rsidRDefault="00B04902" w:rsidP="0019502A">
            <w:pPr>
              <w:jc w:val="center"/>
            </w:pPr>
            <w:r w:rsidRPr="00B04902">
              <w:t>160,00</w:t>
            </w:r>
          </w:p>
        </w:tc>
        <w:tc>
          <w:tcPr>
            <w:tcW w:w="2284" w:type="dxa"/>
            <w:shd w:val="clear" w:color="auto" w:fill="auto"/>
          </w:tcPr>
          <w:p w14:paraId="2BB3F815" w14:textId="77777777" w:rsidR="00B04902" w:rsidRPr="00B04902" w:rsidRDefault="00B04902" w:rsidP="0019502A">
            <w:pPr>
              <w:jc w:val="center"/>
            </w:pPr>
            <w:r w:rsidRPr="00B04902">
              <w:t>2</w:t>
            </w:r>
          </w:p>
        </w:tc>
      </w:tr>
    </w:tbl>
    <w:p w14:paraId="01659F5D" w14:textId="77777777" w:rsidR="00B04902" w:rsidRPr="004C216A" w:rsidRDefault="00B04902" w:rsidP="0019502A">
      <w:pPr>
        <w:ind w:firstLine="539"/>
        <w:jc w:val="both"/>
        <w:rPr>
          <w:sz w:val="28"/>
          <w:szCs w:val="28"/>
        </w:rPr>
      </w:pPr>
      <w:r w:rsidRPr="004C216A">
        <w:rPr>
          <w:sz w:val="28"/>
          <w:szCs w:val="28"/>
        </w:rPr>
        <w:t>Кроме того, для производства кирпичей используются цветовые добавки на общую сумму 25000 тыс. руб. (без НДС) на годовую производственную программу.</w:t>
      </w:r>
    </w:p>
    <w:p w14:paraId="329F5CAC" w14:textId="77777777" w:rsidR="00B04902" w:rsidRPr="004C216A" w:rsidRDefault="00B04902" w:rsidP="0019502A">
      <w:pPr>
        <w:ind w:firstLine="539"/>
        <w:rPr>
          <w:b/>
          <w:sz w:val="28"/>
          <w:szCs w:val="28"/>
        </w:rPr>
      </w:pPr>
      <w:r w:rsidRPr="004C216A">
        <w:rPr>
          <w:b/>
          <w:sz w:val="28"/>
          <w:szCs w:val="28"/>
        </w:rPr>
        <w:t>Общепроизводственные расходы</w:t>
      </w:r>
      <w:bookmarkEnd w:id="28"/>
      <w:r>
        <w:rPr>
          <w:b/>
          <w:sz w:val="28"/>
          <w:szCs w:val="28"/>
        </w:rPr>
        <w:t xml:space="preserve"> </w:t>
      </w:r>
      <w:r w:rsidRPr="004C216A">
        <w:rPr>
          <w:sz w:val="28"/>
          <w:szCs w:val="28"/>
        </w:rPr>
        <w:t>(Таблица 5)</w:t>
      </w:r>
    </w:p>
    <w:p w14:paraId="26B2FA92" w14:textId="77777777" w:rsidR="00B04902" w:rsidRDefault="00B04902" w:rsidP="0019502A">
      <w:pPr>
        <w:jc w:val="right"/>
        <w:rPr>
          <w:sz w:val="28"/>
          <w:szCs w:val="28"/>
        </w:rPr>
      </w:pPr>
      <w:r w:rsidRPr="004C216A">
        <w:rPr>
          <w:sz w:val="28"/>
          <w:szCs w:val="28"/>
        </w:rPr>
        <w:t>Таблица 5</w:t>
      </w:r>
    </w:p>
    <w:p w14:paraId="3B4367FA" w14:textId="77777777" w:rsidR="00B04902" w:rsidRPr="004C216A" w:rsidRDefault="00B04902" w:rsidP="0019502A">
      <w:pPr>
        <w:jc w:val="center"/>
        <w:rPr>
          <w:sz w:val="28"/>
          <w:szCs w:val="28"/>
        </w:rPr>
      </w:pPr>
      <w:r w:rsidRPr="004C216A">
        <w:rPr>
          <w:sz w:val="28"/>
          <w:szCs w:val="28"/>
        </w:rPr>
        <w:t>Состав и размер общепроизводственных расходов, тыс. руб., в год, без НДС</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268"/>
      </w:tblGrid>
      <w:tr w:rsidR="00B04902" w:rsidRPr="00B04902" w14:paraId="55B00832" w14:textId="77777777" w:rsidTr="00B55828">
        <w:tc>
          <w:tcPr>
            <w:tcW w:w="7508" w:type="dxa"/>
            <w:shd w:val="clear" w:color="auto" w:fill="auto"/>
          </w:tcPr>
          <w:p w14:paraId="23F8B51B" w14:textId="77777777" w:rsidR="00B04902" w:rsidRPr="00B04902" w:rsidRDefault="00B04902" w:rsidP="0019502A">
            <w:pPr>
              <w:jc w:val="center"/>
            </w:pPr>
            <w:r w:rsidRPr="00B04902">
              <w:t>Наименование</w:t>
            </w:r>
          </w:p>
        </w:tc>
        <w:tc>
          <w:tcPr>
            <w:tcW w:w="2268" w:type="dxa"/>
            <w:shd w:val="clear" w:color="auto" w:fill="auto"/>
          </w:tcPr>
          <w:p w14:paraId="17488F59" w14:textId="77777777" w:rsidR="00B04902" w:rsidRPr="00B04902" w:rsidRDefault="00B04902" w:rsidP="0019502A">
            <w:pPr>
              <w:jc w:val="center"/>
            </w:pPr>
            <w:r w:rsidRPr="00B04902">
              <w:t>Сумма</w:t>
            </w:r>
          </w:p>
        </w:tc>
      </w:tr>
      <w:tr w:rsidR="00B04902" w:rsidRPr="00B04902" w14:paraId="080B8278" w14:textId="77777777" w:rsidTr="00B55828">
        <w:tc>
          <w:tcPr>
            <w:tcW w:w="7508" w:type="dxa"/>
            <w:shd w:val="clear" w:color="auto" w:fill="auto"/>
            <w:vAlign w:val="center"/>
          </w:tcPr>
          <w:p w14:paraId="5D374F36" w14:textId="77777777" w:rsidR="00B04902" w:rsidRPr="00B04902" w:rsidRDefault="00B04902" w:rsidP="0019502A">
            <w:pPr>
              <w:jc w:val="both"/>
            </w:pPr>
            <w:r w:rsidRPr="00B04902">
              <w:t>Вспомогательное сырье, материалы</w:t>
            </w:r>
          </w:p>
        </w:tc>
        <w:tc>
          <w:tcPr>
            <w:tcW w:w="2268" w:type="dxa"/>
            <w:shd w:val="clear" w:color="auto" w:fill="auto"/>
          </w:tcPr>
          <w:p w14:paraId="2DE6BDC9" w14:textId="77777777" w:rsidR="00B04902" w:rsidRPr="00B04902" w:rsidRDefault="00B04902" w:rsidP="0019502A">
            <w:pPr>
              <w:jc w:val="center"/>
            </w:pPr>
            <w:r w:rsidRPr="00B04902">
              <w:t>22 000</w:t>
            </w:r>
          </w:p>
        </w:tc>
      </w:tr>
      <w:tr w:rsidR="00B04902" w:rsidRPr="00B04902" w14:paraId="6747FFF0" w14:textId="77777777" w:rsidTr="00B55828">
        <w:tc>
          <w:tcPr>
            <w:tcW w:w="7508" w:type="dxa"/>
            <w:shd w:val="clear" w:color="auto" w:fill="auto"/>
            <w:vAlign w:val="center"/>
          </w:tcPr>
          <w:p w14:paraId="3C98DCC8" w14:textId="77777777" w:rsidR="00B04902" w:rsidRPr="00B04902" w:rsidRDefault="00B04902" w:rsidP="0019502A">
            <w:pPr>
              <w:jc w:val="both"/>
            </w:pPr>
            <w:r w:rsidRPr="00B04902">
              <w:t>Инструмент и хозинвентарь</w:t>
            </w:r>
          </w:p>
        </w:tc>
        <w:tc>
          <w:tcPr>
            <w:tcW w:w="2268" w:type="dxa"/>
            <w:shd w:val="clear" w:color="auto" w:fill="auto"/>
          </w:tcPr>
          <w:p w14:paraId="4F5ABE6B" w14:textId="77777777" w:rsidR="00B04902" w:rsidRPr="00B04902" w:rsidRDefault="00B04902" w:rsidP="0019502A">
            <w:pPr>
              <w:jc w:val="center"/>
            </w:pPr>
            <w:r w:rsidRPr="00B04902">
              <w:t>10 000</w:t>
            </w:r>
          </w:p>
        </w:tc>
      </w:tr>
      <w:tr w:rsidR="00B04902" w:rsidRPr="00B04902" w14:paraId="5CCE1603" w14:textId="77777777" w:rsidTr="00B55828">
        <w:tc>
          <w:tcPr>
            <w:tcW w:w="7508" w:type="dxa"/>
            <w:shd w:val="clear" w:color="auto" w:fill="auto"/>
            <w:vAlign w:val="center"/>
          </w:tcPr>
          <w:p w14:paraId="503277B3" w14:textId="77777777" w:rsidR="00B04902" w:rsidRPr="00B04902" w:rsidRDefault="00B04902" w:rsidP="0019502A">
            <w:pPr>
              <w:jc w:val="both"/>
            </w:pPr>
            <w:r w:rsidRPr="00B04902">
              <w:t>Текущие ремонты оборудования с привлечением сторонних организаций</w:t>
            </w:r>
          </w:p>
        </w:tc>
        <w:tc>
          <w:tcPr>
            <w:tcW w:w="2268" w:type="dxa"/>
            <w:shd w:val="clear" w:color="auto" w:fill="auto"/>
          </w:tcPr>
          <w:p w14:paraId="3B26DBE1" w14:textId="77777777" w:rsidR="00B04902" w:rsidRPr="00B04902" w:rsidRDefault="00B04902" w:rsidP="0019502A">
            <w:pPr>
              <w:jc w:val="center"/>
            </w:pPr>
            <w:r w:rsidRPr="00B04902">
              <w:t>18 000</w:t>
            </w:r>
          </w:p>
        </w:tc>
      </w:tr>
      <w:tr w:rsidR="00B04902" w:rsidRPr="00B04902" w14:paraId="289B51E7" w14:textId="77777777" w:rsidTr="00B55828">
        <w:tc>
          <w:tcPr>
            <w:tcW w:w="7508" w:type="dxa"/>
            <w:shd w:val="clear" w:color="auto" w:fill="auto"/>
            <w:vAlign w:val="center"/>
          </w:tcPr>
          <w:p w14:paraId="692F51AC" w14:textId="77777777" w:rsidR="00B04902" w:rsidRPr="00B04902" w:rsidRDefault="00B04902" w:rsidP="0019502A">
            <w:pPr>
              <w:jc w:val="both"/>
            </w:pPr>
            <w:r w:rsidRPr="00B04902">
              <w:t xml:space="preserve">Текущие ремонты и работы, не связанные с оборудованием </w:t>
            </w:r>
          </w:p>
        </w:tc>
        <w:tc>
          <w:tcPr>
            <w:tcW w:w="2268" w:type="dxa"/>
            <w:shd w:val="clear" w:color="auto" w:fill="auto"/>
          </w:tcPr>
          <w:p w14:paraId="575D127E" w14:textId="77777777" w:rsidR="00B04902" w:rsidRPr="00B04902" w:rsidRDefault="00B04902" w:rsidP="0019502A">
            <w:pPr>
              <w:jc w:val="center"/>
            </w:pPr>
            <w:r w:rsidRPr="00B04902">
              <w:t>24 000</w:t>
            </w:r>
          </w:p>
        </w:tc>
      </w:tr>
      <w:tr w:rsidR="00B04902" w:rsidRPr="00B04902" w14:paraId="48E2A0EC" w14:textId="77777777" w:rsidTr="00B55828">
        <w:tc>
          <w:tcPr>
            <w:tcW w:w="7508" w:type="dxa"/>
            <w:shd w:val="clear" w:color="auto" w:fill="auto"/>
            <w:vAlign w:val="center"/>
          </w:tcPr>
          <w:p w14:paraId="69A1D47F" w14:textId="77777777" w:rsidR="00B04902" w:rsidRPr="00B04902" w:rsidRDefault="00B04902" w:rsidP="0019502A">
            <w:pPr>
              <w:jc w:val="both"/>
            </w:pPr>
            <w:r w:rsidRPr="00B04902">
              <w:t xml:space="preserve">Затраты на освещение, отопление </w:t>
            </w:r>
            <w:proofErr w:type="spellStart"/>
            <w:r w:rsidRPr="00B04902">
              <w:t>произ</w:t>
            </w:r>
            <w:proofErr w:type="spellEnd"/>
            <w:r w:rsidRPr="00B04902">
              <w:t>. цехов, а также вода на бытовые нужды</w:t>
            </w:r>
          </w:p>
        </w:tc>
        <w:tc>
          <w:tcPr>
            <w:tcW w:w="2268" w:type="dxa"/>
            <w:shd w:val="clear" w:color="auto" w:fill="auto"/>
          </w:tcPr>
          <w:p w14:paraId="0061F437" w14:textId="77777777" w:rsidR="00B04902" w:rsidRPr="00B04902" w:rsidRDefault="00B04902" w:rsidP="0019502A">
            <w:pPr>
              <w:jc w:val="center"/>
            </w:pPr>
            <w:r w:rsidRPr="00B04902">
              <w:t>30 000</w:t>
            </w:r>
          </w:p>
        </w:tc>
      </w:tr>
      <w:tr w:rsidR="00B04902" w:rsidRPr="00B04902" w14:paraId="6D906513" w14:textId="77777777" w:rsidTr="00B55828">
        <w:tc>
          <w:tcPr>
            <w:tcW w:w="7508" w:type="dxa"/>
            <w:shd w:val="clear" w:color="auto" w:fill="auto"/>
            <w:vAlign w:val="center"/>
          </w:tcPr>
          <w:p w14:paraId="39444764" w14:textId="77777777" w:rsidR="00B04902" w:rsidRPr="00B04902" w:rsidRDefault="00B04902" w:rsidP="0019502A">
            <w:pPr>
              <w:jc w:val="both"/>
            </w:pPr>
            <w:r w:rsidRPr="00B04902">
              <w:t>Очистка воды</w:t>
            </w:r>
          </w:p>
        </w:tc>
        <w:tc>
          <w:tcPr>
            <w:tcW w:w="2268" w:type="dxa"/>
            <w:shd w:val="clear" w:color="auto" w:fill="auto"/>
          </w:tcPr>
          <w:p w14:paraId="0B739E66" w14:textId="77777777" w:rsidR="00B04902" w:rsidRPr="00B04902" w:rsidRDefault="00B04902" w:rsidP="0019502A">
            <w:pPr>
              <w:jc w:val="center"/>
            </w:pPr>
            <w:r w:rsidRPr="00B04902">
              <w:t>180</w:t>
            </w:r>
          </w:p>
        </w:tc>
      </w:tr>
      <w:tr w:rsidR="00B04902" w:rsidRPr="00B04902" w14:paraId="4D340F26" w14:textId="77777777" w:rsidTr="00B55828">
        <w:tc>
          <w:tcPr>
            <w:tcW w:w="7508" w:type="dxa"/>
            <w:shd w:val="clear" w:color="auto" w:fill="auto"/>
            <w:vAlign w:val="center"/>
          </w:tcPr>
          <w:p w14:paraId="578288AE" w14:textId="77777777" w:rsidR="00B04902" w:rsidRPr="00B04902" w:rsidRDefault="00B04902" w:rsidP="0019502A">
            <w:pPr>
              <w:jc w:val="both"/>
            </w:pPr>
            <w:r w:rsidRPr="00B04902">
              <w:t>Затраты на приобретение отечественных запасных частей</w:t>
            </w:r>
          </w:p>
        </w:tc>
        <w:tc>
          <w:tcPr>
            <w:tcW w:w="2268" w:type="dxa"/>
            <w:shd w:val="clear" w:color="auto" w:fill="auto"/>
          </w:tcPr>
          <w:p w14:paraId="45C261F0" w14:textId="77777777" w:rsidR="00B04902" w:rsidRPr="00B04902" w:rsidRDefault="00B04902" w:rsidP="0019502A">
            <w:pPr>
              <w:jc w:val="center"/>
            </w:pPr>
            <w:r w:rsidRPr="00B04902">
              <w:t>15 000</w:t>
            </w:r>
          </w:p>
        </w:tc>
      </w:tr>
      <w:tr w:rsidR="00B04902" w:rsidRPr="00B04902" w14:paraId="1864ACC8" w14:textId="77777777" w:rsidTr="00B55828">
        <w:tc>
          <w:tcPr>
            <w:tcW w:w="7508" w:type="dxa"/>
            <w:shd w:val="clear" w:color="auto" w:fill="auto"/>
            <w:vAlign w:val="center"/>
          </w:tcPr>
          <w:p w14:paraId="61361246" w14:textId="77777777" w:rsidR="00B04902" w:rsidRPr="00B04902" w:rsidRDefault="00B04902" w:rsidP="0019502A">
            <w:pPr>
              <w:jc w:val="both"/>
            </w:pPr>
            <w:r w:rsidRPr="00B04902">
              <w:t>Дизельное топливо на работу погрузчиков</w:t>
            </w:r>
          </w:p>
        </w:tc>
        <w:tc>
          <w:tcPr>
            <w:tcW w:w="2268" w:type="dxa"/>
            <w:shd w:val="clear" w:color="auto" w:fill="auto"/>
          </w:tcPr>
          <w:p w14:paraId="7267EFBA" w14:textId="77777777" w:rsidR="00B04902" w:rsidRPr="00B04902" w:rsidRDefault="00B04902" w:rsidP="0019502A">
            <w:pPr>
              <w:jc w:val="center"/>
            </w:pPr>
            <w:r w:rsidRPr="00B04902">
              <w:t>1 200</w:t>
            </w:r>
          </w:p>
        </w:tc>
      </w:tr>
      <w:tr w:rsidR="00B04902" w:rsidRPr="00B04902" w14:paraId="036EC324" w14:textId="77777777" w:rsidTr="00B55828">
        <w:tc>
          <w:tcPr>
            <w:tcW w:w="7508" w:type="dxa"/>
            <w:shd w:val="clear" w:color="auto" w:fill="auto"/>
            <w:vAlign w:val="center"/>
          </w:tcPr>
          <w:p w14:paraId="69453205" w14:textId="77777777" w:rsidR="00B04902" w:rsidRPr="00B04902" w:rsidRDefault="00B04902" w:rsidP="0019502A">
            <w:pPr>
              <w:jc w:val="both"/>
            </w:pPr>
            <w:r w:rsidRPr="00B04902">
              <w:t>Спецодежда, обувь и средства индивидуальной защиты</w:t>
            </w:r>
          </w:p>
        </w:tc>
        <w:tc>
          <w:tcPr>
            <w:tcW w:w="2268" w:type="dxa"/>
            <w:shd w:val="clear" w:color="auto" w:fill="auto"/>
          </w:tcPr>
          <w:p w14:paraId="1E9CE0F4" w14:textId="77777777" w:rsidR="00B04902" w:rsidRPr="00B04902" w:rsidRDefault="00B04902" w:rsidP="0019502A">
            <w:pPr>
              <w:jc w:val="center"/>
            </w:pPr>
            <w:r w:rsidRPr="00B04902">
              <w:t>800</w:t>
            </w:r>
          </w:p>
        </w:tc>
      </w:tr>
      <w:tr w:rsidR="00B04902" w:rsidRPr="00B04902" w14:paraId="59B19421" w14:textId="77777777" w:rsidTr="00B55828">
        <w:tc>
          <w:tcPr>
            <w:tcW w:w="7508" w:type="dxa"/>
            <w:shd w:val="clear" w:color="auto" w:fill="auto"/>
            <w:vAlign w:val="center"/>
          </w:tcPr>
          <w:p w14:paraId="4B40EF07" w14:textId="77777777" w:rsidR="00B04902" w:rsidRPr="00B04902" w:rsidRDefault="00B04902" w:rsidP="0019502A">
            <w:pPr>
              <w:jc w:val="both"/>
            </w:pPr>
            <w:r w:rsidRPr="00B04902">
              <w:t xml:space="preserve">Прочие расходы </w:t>
            </w:r>
          </w:p>
        </w:tc>
        <w:tc>
          <w:tcPr>
            <w:tcW w:w="2268" w:type="dxa"/>
            <w:shd w:val="clear" w:color="auto" w:fill="auto"/>
          </w:tcPr>
          <w:p w14:paraId="151ECD2A" w14:textId="77777777" w:rsidR="00B04902" w:rsidRPr="00B04902" w:rsidRDefault="00B04902" w:rsidP="0019502A">
            <w:pPr>
              <w:jc w:val="center"/>
            </w:pPr>
            <w:r w:rsidRPr="00B04902">
              <w:t>62 000</w:t>
            </w:r>
          </w:p>
        </w:tc>
      </w:tr>
      <w:tr w:rsidR="00B04902" w:rsidRPr="00B04902" w14:paraId="1E1E2F1F" w14:textId="77777777" w:rsidTr="00B55828">
        <w:tc>
          <w:tcPr>
            <w:tcW w:w="7508" w:type="dxa"/>
            <w:shd w:val="clear" w:color="auto" w:fill="auto"/>
            <w:vAlign w:val="center"/>
          </w:tcPr>
          <w:p w14:paraId="0C8CA7F5" w14:textId="77777777" w:rsidR="00B04902" w:rsidRPr="00B04902" w:rsidRDefault="00B04902" w:rsidP="0019502A">
            <w:pPr>
              <w:jc w:val="both"/>
            </w:pPr>
            <w:r w:rsidRPr="00B04902">
              <w:t>Итого</w:t>
            </w:r>
          </w:p>
        </w:tc>
        <w:tc>
          <w:tcPr>
            <w:tcW w:w="2268" w:type="dxa"/>
            <w:shd w:val="clear" w:color="auto" w:fill="auto"/>
          </w:tcPr>
          <w:p w14:paraId="0B14200C" w14:textId="77777777" w:rsidR="00B04902" w:rsidRPr="00B04902" w:rsidRDefault="00B04902" w:rsidP="0019502A">
            <w:pPr>
              <w:jc w:val="center"/>
            </w:pPr>
            <w:r w:rsidRPr="00B04902">
              <w:t>183 180</w:t>
            </w:r>
          </w:p>
        </w:tc>
      </w:tr>
    </w:tbl>
    <w:p w14:paraId="07028C09" w14:textId="77777777" w:rsidR="00B04902" w:rsidRPr="004C216A" w:rsidRDefault="00B04902" w:rsidP="0019502A">
      <w:pPr>
        <w:ind w:firstLine="540"/>
        <w:rPr>
          <w:b/>
          <w:sz w:val="28"/>
          <w:szCs w:val="28"/>
        </w:rPr>
      </w:pPr>
      <w:bookmarkStart w:id="29" w:name="_Toc58926091"/>
      <w:r w:rsidRPr="004C216A">
        <w:rPr>
          <w:b/>
          <w:sz w:val="28"/>
          <w:szCs w:val="28"/>
        </w:rPr>
        <w:t>Общехозяйственные расходы</w:t>
      </w:r>
      <w:bookmarkEnd w:id="29"/>
      <w:r>
        <w:rPr>
          <w:b/>
          <w:sz w:val="28"/>
          <w:szCs w:val="28"/>
        </w:rPr>
        <w:t xml:space="preserve"> </w:t>
      </w:r>
      <w:r w:rsidRPr="004C216A">
        <w:rPr>
          <w:sz w:val="28"/>
          <w:szCs w:val="28"/>
        </w:rPr>
        <w:t xml:space="preserve">(Таблица </w:t>
      </w:r>
      <w:r>
        <w:rPr>
          <w:sz w:val="28"/>
          <w:szCs w:val="28"/>
        </w:rPr>
        <w:t>6</w:t>
      </w:r>
      <w:r w:rsidRPr="004C216A">
        <w:rPr>
          <w:sz w:val="28"/>
          <w:szCs w:val="28"/>
        </w:rPr>
        <w:t>)</w:t>
      </w:r>
    </w:p>
    <w:p w14:paraId="07C2EB99" w14:textId="77777777" w:rsidR="00B04902" w:rsidRDefault="00B04902" w:rsidP="0019502A">
      <w:pPr>
        <w:jc w:val="right"/>
        <w:rPr>
          <w:sz w:val="28"/>
          <w:szCs w:val="28"/>
        </w:rPr>
      </w:pPr>
      <w:bookmarkStart w:id="30" w:name="_Ref45549047"/>
      <w:r w:rsidRPr="004C216A">
        <w:rPr>
          <w:sz w:val="28"/>
          <w:szCs w:val="28"/>
        </w:rPr>
        <w:t xml:space="preserve">Таблица </w:t>
      </w:r>
      <w:bookmarkEnd w:id="30"/>
      <w:r w:rsidRPr="004C216A">
        <w:rPr>
          <w:sz w:val="28"/>
          <w:szCs w:val="28"/>
        </w:rPr>
        <w:t>6</w:t>
      </w:r>
    </w:p>
    <w:p w14:paraId="5BD4F425" w14:textId="77777777" w:rsidR="00B04902" w:rsidRPr="004C216A" w:rsidRDefault="00B04902" w:rsidP="0019502A">
      <w:pPr>
        <w:jc w:val="center"/>
        <w:rPr>
          <w:sz w:val="28"/>
          <w:szCs w:val="28"/>
        </w:rPr>
      </w:pPr>
      <w:r w:rsidRPr="004C216A">
        <w:rPr>
          <w:sz w:val="28"/>
          <w:szCs w:val="28"/>
        </w:rPr>
        <w:t>Состав и размер общехозяйственных расходов, тыс. руб., в год, без НДС</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268"/>
      </w:tblGrid>
      <w:tr w:rsidR="00B04902" w:rsidRPr="00B04902" w14:paraId="3D5923A7" w14:textId="77777777" w:rsidTr="00B55828">
        <w:tc>
          <w:tcPr>
            <w:tcW w:w="7508" w:type="dxa"/>
            <w:shd w:val="clear" w:color="auto" w:fill="auto"/>
          </w:tcPr>
          <w:p w14:paraId="13A705B0" w14:textId="77777777" w:rsidR="00B04902" w:rsidRPr="00B04902" w:rsidRDefault="00B04902" w:rsidP="0019502A">
            <w:pPr>
              <w:jc w:val="center"/>
            </w:pPr>
            <w:r w:rsidRPr="00B04902">
              <w:t>Наименование</w:t>
            </w:r>
          </w:p>
        </w:tc>
        <w:tc>
          <w:tcPr>
            <w:tcW w:w="2268" w:type="dxa"/>
            <w:shd w:val="clear" w:color="auto" w:fill="auto"/>
          </w:tcPr>
          <w:p w14:paraId="0991E70A" w14:textId="77777777" w:rsidR="00B04902" w:rsidRPr="00B04902" w:rsidRDefault="00B04902" w:rsidP="0019502A">
            <w:pPr>
              <w:jc w:val="center"/>
            </w:pPr>
            <w:r w:rsidRPr="00B04902">
              <w:t>Сумма</w:t>
            </w:r>
          </w:p>
        </w:tc>
      </w:tr>
      <w:tr w:rsidR="00B04902" w:rsidRPr="00B04902" w14:paraId="3D93E127" w14:textId="77777777" w:rsidTr="00B55828">
        <w:tc>
          <w:tcPr>
            <w:tcW w:w="7508" w:type="dxa"/>
            <w:shd w:val="clear" w:color="auto" w:fill="auto"/>
            <w:vAlign w:val="center"/>
          </w:tcPr>
          <w:p w14:paraId="1FB9A047" w14:textId="77777777" w:rsidR="00B04902" w:rsidRPr="00B04902" w:rsidRDefault="00B04902" w:rsidP="0019502A">
            <w:pPr>
              <w:ind w:right="184"/>
              <w:jc w:val="both"/>
            </w:pPr>
            <w:r w:rsidRPr="00B04902">
              <w:t>Охрана</w:t>
            </w:r>
          </w:p>
        </w:tc>
        <w:tc>
          <w:tcPr>
            <w:tcW w:w="2268" w:type="dxa"/>
            <w:shd w:val="clear" w:color="auto" w:fill="auto"/>
          </w:tcPr>
          <w:p w14:paraId="2F4678C5" w14:textId="77777777" w:rsidR="00B04902" w:rsidRPr="00B04902" w:rsidRDefault="00B04902" w:rsidP="0019502A">
            <w:pPr>
              <w:jc w:val="center"/>
            </w:pPr>
            <w:r w:rsidRPr="00B04902">
              <w:t>7 000</w:t>
            </w:r>
          </w:p>
        </w:tc>
      </w:tr>
      <w:tr w:rsidR="00B04902" w:rsidRPr="00B04902" w14:paraId="1A89446A" w14:textId="77777777" w:rsidTr="00B55828">
        <w:tc>
          <w:tcPr>
            <w:tcW w:w="7508" w:type="dxa"/>
            <w:shd w:val="clear" w:color="auto" w:fill="auto"/>
            <w:vAlign w:val="center"/>
          </w:tcPr>
          <w:p w14:paraId="6D3168DC" w14:textId="77777777" w:rsidR="00B04902" w:rsidRPr="00B04902" w:rsidRDefault="00B04902" w:rsidP="0019502A">
            <w:pPr>
              <w:ind w:right="184"/>
              <w:jc w:val="both"/>
            </w:pPr>
            <w:r w:rsidRPr="00B04902">
              <w:t>Содержание сбытового подразделения</w:t>
            </w:r>
          </w:p>
        </w:tc>
        <w:tc>
          <w:tcPr>
            <w:tcW w:w="2268" w:type="dxa"/>
            <w:shd w:val="clear" w:color="auto" w:fill="auto"/>
          </w:tcPr>
          <w:p w14:paraId="1B90BC01" w14:textId="77777777" w:rsidR="00B04902" w:rsidRPr="00B04902" w:rsidRDefault="00B04902" w:rsidP="0019502A">
            <w:pPr>
              <w:jc w:val="center"/>
            </w:pPr>
            <w:r w:rsidRPr="00B04902">
              <w:t>36 000</w:t>
            </w:r>
          </w:p>
        </w:tc>
      </w:tr>
      <w:tr w:rsidR="00B04902" w:rsidRPr="00B04902" w14:paraId="063FC388" w14:textId="77777777" w:rsidTr="00B55828">
        <w:tc>
          <w:tcPr>
            <w:tcW w:w="7508" w:type="dxa"/>
            <w:shd w:val="clear" w:color="auto" w:fill="auto"/>
            <w:vAlign w:val="center"/>
          </w:tcPr>
          <w:p w14:paraId="1F124604" w14:textId="77777777" w:rsidR="00B04902" w:rsidRPr="00B04902" w:rsidRDefault="00B04902" w:rsidP="0019502A">
            <w:pPr>
              <w:ind w:right="184"/>
              <w:jc w:val="both"/>
            </w:pPr>
            <w:r w:rsidRPr="00B04902">
              <w:t>Юридические и аудиторские услуги</w:t>
            </w:r>
          </w:p>
        </w:tc>
        <w:tc>
          <w:tcPr>
            <w:tcW w:w="2268" w:type="dxa"/>
            <w:shd w:val="clear" w:color="auto" w:fill="auto"/>
          </w:tcPr>
          <w:p w14:paraId="1B14C113" w14:textId="77777777" w:rsidR="00B04902" w:rsidRPr="00B04902" w:rsidRDefault="00B04902" w:rsidP="0019502A">
            <w:pPr>
              <w:jc w:val="center"/>
            </w:pPr>
            <w:r w:rsidRPr="00B04902">
              <w:t>1 500</w:t>
            </w:r>
          </w:p>
        </w:tc>
      </w:tr>
      <w:tr w:rsidR="00B04902" w:rsidRPr="00B04902" w14:paraId="57BBA942" w14:textId="77777777" w:rsidTr="00B55828">
        <w:tc>
          <w:tcPr>
            <w:tcW w:w="7508" w:type="dxa"/>
            <w:shd w:val="clear" w:color="auto" w:fill="auto"/>
            <w:vAlign w:val="center"/>
          </w:tcPr>
          <w:p w14:paraId="573CF2C6" w14:textId="77777777" w:rsidR="00B04902" w:rsidRPr="00B04902" w:rsidRDefault="00B04902" w:rsidP="0019502A">
            <w:pPr>
              <w:ind w:right="184"/>
              <w:jc w:val="both"/>
            </w:pPr>
            <w:r w:rsidRPr="00B04902">
              <w:t xml:space="preserve">Обучение персонала </w:t>
            </w:r>
          </w:p>
        </w:tc>
        <w:tc>
          <w:tcPr>
            <w:tcW w:w="2268" w:type="dxa"/>
            <w:shd w:val="clear" w:color="auto" w:fill="auto"/>
          </w:tcPr>
          <w:p w14:paraId="583A82E0" w14:textId="77777777" w:rsidR="00B04902" w:rsidRPr="00B04902" w:rsidRDefault="00B04902" w:rsidP="0019502A">
            <w:pPr>
              <w:jc w:val="center"/>
            </w:pPr>
            <w:r w:rsidRPr="00B04902">
              <w:t>7 500</w:t>
            </w:r>
          </w:p>
        </w:tc>
      </w:tr>
      <w:tr w:rsidR="00B04902" w:rsidRPr="00B04902" w14:paraId="185858A0" w14:textId="77777777" w:rsidTr="00B55828">
        <w:tc>
          <w:tcPr>
            <w:tcW w:w="7508" w:type="dxa"/>
            <w:shd w:val="clear" w:color="auto" w:fill="auto"/>
            <w:vAlign w:val="center"/>
          </w:tcPr>
          <w:p w14:paraId="555939AB" w14:textId="77777777" w:rsidR="00B04902" w:rsidRPr="00B04902" w:rsidRDefault="00B04902" w:rsidP="0019502A">
            <w:pPr>
              <w:ind w:right="184"/>
              <w:jc w:val="both"/>
            </w:pPr>
            <w:r w:rsidRPr="00B04902">
              <w:t xml:space="preserve">Ремонт, обслуживание и замена ПК </w:t>
            </w:r>
          </w:p>
        </w:tc>
        <w:tc>
          <w:tcPr>
            <w:tcW w:w="2268" w:type="dxa"/>
            <w:shd w:val="clear" w:color="auto" w:fill="auto"/>
          </w:tcPr>
          <w:p w14:paraId="5B063627" w14:textId="77777777" w:rsidR="00B04902" w:rsidRPr="00B04902" w:rsidRDefault="00B04902" w:rsidP="0019502A">
            <w:pPr>
              <w:jc w:val="center"/>
            </w:pPr>
            <w:r w:rsidRPr="00B04902">
              <w:t>1 500</w:t>
            </w:r>
          </w:p>
        </w:tc>
      </w:tr>
      <w:tr w:rsidR="00B04902" w:rsidRPr="00B04902" w14:paraId="535662F5" w14:textId="77777777" w:rsidTr="00B55828">
        <w:tc>
          <w:tcPr>
            <w:tcW w:w="7508" w:type="dxa"/>
            <w:shd w:val="clear" w:color="auto" w:fill="auto"/>
            <w:vAlign w:val="center"/>
          </w:tcPr>
          <w:p w14:paraId="104CBF87" w14:textId="77777777" w:rsidR="00B04902" w:rsidRPr="00B04902" w:rsidRDefault="00B04902" w:rsidP="0019502A">
            <w:pPr>
              <w:ind w:right="184"/>
              <w:jc w:val="both"/>
            </w:pPr>
            <w:r w:rsidRPr="00B04902">
              <w:t>Арендная плата за землю</w:t>
            </w:r>
          </w:p>
        </w:tc>
        <w:tc>
          <w:tcPr>
            <w:tcW w:w="2268" w:type="dxa"/>
            <w:shd w:val="clear" w:color="auto" w:fill="auto"/>
          </w:tcPr>
          <w:p w14:paraId="6B5C69DE" w14:textId="77777777" w:rsidR="00B04902" w:rsidRPr="00B04902" w:rsidRDefault="00B04902" w:rsidP="0019502A">
            <w:pPr>
              <w:jc w:val="center"/>
            </w:pPr>
            <w:r w:rsidRPr="00B04902">
              <w:t>25 000</w:t>
            </w:r>
          </w:p>
        </w:tc>
      </w:tr>
      <w:tr w:rsidR="00B04902" w:rsidRPr="00B04902" w14:paraId="2F173418" w14:textId="77777777" w:rsidTr="00B55828">
        <w:tc>
          <w:tcPr>
            <w:tcW w:w="7508" w:type="dxa"/>
            <w:shd w:val="clear" w:color="auto" w:fill="auto"/>
            <w:vAlign w:val="center"/>
          </w:tcPr>
          <w:p w14:paraId="341F2DD7" w14:textId="77777777" w:rsidR="00B04902" w:rsidRPr="00B04902" w:rsidRDefault="00B04902" w:rsidP="0019502A">
            <w:pPr>
              <w:ind w:right="184"/>
              <w:jc w:val="both"/>
            </w:pPr>
            <w:r w:rsidRPr="00B04902">
              <w:t>Представительские расходы</w:t>
            </w:r>
          </w:p>
        </w:tc>
        <w:tc>
          <w:tcPr>
            <w:tcW w:w="2268" w:type="dxa"/>
            <w:shd w:val="clear" w:color="auto" w:fill="auto"/>
          </w:tcPr>
          <w:p w14:paraId="2B2E6CF8" w14:textId="77777777" w:rsidR="00B04902" w:rsidRPr="00B04902" w:rsidRDefault="00B04902" w:rsidP="0019502A">
            <w:pPr>
              <w:jc w:val="center"/>
            </w:pPr>
            <w:r w:rsidRPr="00B04902">
              <w:t>15 000</w:t>
            </w:r>
          </w:p>
        </w:tc>
      </w:tr>
      <w:tr w:rsidR="00B04902" w:rsidRPr="00B04902" w14:paraId="4877B33B" w14:textId="77777777" w:rsidTr="00B55828">
        <w:tc>
          <w:tcPr>
            <w:tcW w:w="7508" w:type="dxa"/>
            <w:shd w:val="clear" w:color="auto" w:fill="auto"/>
            <w:vAlign w:val="center"/>
          </w:tcPr>
          <w:p w14:paraId="283659EE" w14:textId="77777777" w:rsidR="00B04902" w:rsidRPr="00B04902" w:rsidRDefault="00B04902" w:rsidP="0019502A">
            <w:pPr>
              <w:ind w:right="184"/>
              <w:jc w:val="both"/>
            </w:pPr>
            <w:r w:rsidRPr="00B04902">
              <w:t>Услуги связи, электронная почта</w:t>
            </w:r>
          </w:p>
        </w:tc>
        <w:tc>
          <w:tcPr>
            <w:tcW w:w="2268" w:type="dxa"/>
            <w:shd w:val="clear" w:color="auto" w:fill="auto"/>
          </w:tcPr>
          <w:p w14:paraId="4824D7CD" w14:textId="77777777" w:rsidR="00B04902" w:rsidRPr="00B04902" w:rsidRDefault="00B04902" w:rsidP="0019502A">
            <w:pPr>
              <w:jc w:val="center"/>
            </w:pPr>
            <w:r w:rsidRPr="00B04902">
              <w:t>2 000</w:t>
            </w:r>
          </w:p>
        </w:tc>
      </w:tr>
      <w:tr w:rsidR="00B04902" w:rsidRPr="00B04902" w14:paraId="5D66DE2E" w14:textId="77777777" w:rsidTr="00B55828">
        <w:tc>
          <w:tcPr>
            <w:tcW w:w="7508" w:type="dxa"/>
            <w:shd w:val="clear" w:color="auto" w:fill="auto"/>
            <w:vAlign w:val="center"/>
          </w:tcPr>
          <w:p w14:paraId="3323BD85" w14:textId="77777777" w:rsidR="00B04902" w:rsidRPr="00B04902" w:rsidRDefault="00B04902" w:rsidP="0019502A">
            <w:pPr>
              <w:ind w:right="184"/>
              <w:jc w:val="both"/>
            </w:pPr>
            <w:r w:rsidRPr="00B04902">
              <w:t>Прочие расходы</w:t>
            </w:r>
          </w:p>
        </w:tc>
        <w:tc>
          <w:tcPr>
            <w:tcW w:w="2268" w:type="dxa"/>
            <w:shd w:val="clear" w:color="auto" w:fill="auto"/>
          </w:tcPr>
          <w:p w14:paraId="7D2A5E0C" w14:textId="77777777" w:rsidR="00B04902" w:rsidRPr="00B04902" w:rsidRDefault="00B04902" w:rsidP="0019502A">
            <w:pPr>
              <w:jc w:val="center"/>
            </w:pPr>
            <w:r w:rsidRPr="00B04902">
              <w:t>75 000</w:t>
            </w:r>
          </w:p>
        </w:tc>
      </w:tr>
      <w:tr w:rsidR="00B04902" w:rsidRPr="00B04902" w14:paraId="3091AB27" w14:textId="77777777" w:rsidTr="00B55828">
        <w:tc>
          <w:tcPr>
            <w:tcW w:w="7508" w:type="dxa"/>
            <w:shd w:val="clear" w:color="auto" w:fill="auto"/>
            <w:vAlign w:val="center"/>
          </w:tcPr>
          <w:p w14:paraId="4E66733C" w14:textId="77777777" w:rsidR="00B04902" w:rsidRPr="00B04902" w:rsidRDefault="00B04902" w:rsidP="0019502A">
            <w:pPr>
              <w:ind w:right="184"/>
              <w:jc w:val="both"/>
            </w:pPr>
            <w:r w:rsidRPr="00B04902">
              <w:t>Итого</w:t>
            </w:r>
          </w:p>
        </w:tc>
        <w:tc>
          <w:tcPr>
            <w:tcW w:w="2268" w:type="dxa"/>
            <w:shd w:val="clear" w:color="auto" w:fill="auto"/>
          </w:tcPr>
          <w:p w14:paraId="4B5FAD8C" w14:textId="77777777" w:rsidR="00B04902" w:rsidRPr="00B04902" w:rsidRDefault="00B04902" w:rsidP="0019502A">
            <w:pPr>
              <w:jc w:val="center"/>
            </w:pPr>
            <w:r w:rsidRPr="00B04902">
              <w:t>170 500</w:t>
            </w:r>
          </w:p>
        </w:tc>
      </w:tr>
    </w:tbl>
    <w:p w14:paraId="5F5FC218" w14:textId="77777777" w:rsidR="00B04902" w:rsidRPr="004C216A" w:rsidRDefault="00B04902" w:rsidP="0019502A">
      <w:pPr>
        <w:ind w:firstLine="540"/>
        <w:rPr>
          <w:sz w:val="28"/>
          <w:szCs w:val="28"/>
        </w:rPr>
      </w:pPr>
      <w:bookmarkStart w:id="31" w:name="_Toc58926092"/>
      <w:r w:rsidRPr="004C216A">
        <w:rPr>
          <w:b/>
          <w:sz w:val="28"/>
          <w:szCs w:val="28"/>
        </w:rPr>
        <w:t>Расходы на заработную плату персонала</w:t>
      </w:r>
      <w:bookmarkEnd w:id="31"/>
      <w:r>
        <w:rPr>
          <w:b/>
          <w:sz w:val="28"/>
          <w:szCs w:val="28"/>
        </w:rPr>
        <w:t xml:space="preserve"> </w:t>
      </w:r>
      <w:r w:rsidRPr="004C216A">
        <w:rPr>
          <w:sz w:val="28"/>
          <w:szCs w:val="28"/>
        </w:rPr>
        <w:t xml:space="preserve">(Таблица </w:t>
      </w:r>
      <w:r>
        <w:rPr>
          <w:sz w:val="28"/>
          <w:szCs w:val="28"/>
        </w:rPr>
        <w:t>7</w:t>
      </w:r>
      <w:r w:rsidRPr="004C216A">
        <w:rPr>
          <w:sz w:val="28"/>
          <w:szCs w:val="28"/>
        </w:rPr>
        <w:t>)</w:t>
      </w:r>
    </w:p>
    <w:p w14:paraId="77A60522" w14:textId="77777777" w:rsidR="00B04902" w:rsidRDefault="00B04902" w:rsidP="0019502A">
      <w:pPr>
        <w:jc w:val="right"/>
        <w:rPr>
          <w:sz w:val="28"/>
          <w:szCs w:val="28"/>
        </w:rPr>
      </w:pPr>
      <w:bookmarkStart w:id="32" w:name="_Ref9397836"/>
      <w:r w:rsidRPr="004C216A">
        <w:rPr>
          <w:sz w:val="28"/>
          <w:szCs w:val="28"/>
        </w:rPr>
        <w:t xml:space="preserve">Таблица </w:t>
      </w:r>
      <w:bookmarkEnd w:id="32"/>
      <w:r>
        <w:rPr>
          <w:sz w:val="28"/>
          <w:szCs w:val="28"/>
        </w:rPr>
        <w:t>7</w:t>
      </w:r>
    </w:p>
    <w:p w14:paraId="371FD134" w14:textId="77777777" w:rsidR="00B04902" w:rsidRPr="004C216A" w:rsidRDefault="00B04902" w:rsidP="0019502A">
      <w:pPr>
        <w:jc w:val="center"/>
        <w:rPr>
          <w:sz w:val="28"/>
          <w:szCs w:val="28"/>
        </w:rPr>
      </w:pPr>
      <w:r w:rsidRPr="004C216A">
        <w:rPr>
          <w:sz w:val="28"/>
          <w:szCs w:val="28"/>
        </w:rPr>
        <w:t>Фонд заработной платы персонала нового завода, тыс. руб. в месяц</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126"/>
      </w:tblGrid>
      <w:tr w:rsidR="00B04902" w:rsidRPr="00B04902" w14:paraId="2CF8BD42" w14:textId="77777777" w:rsidTr="00B55828">
        <w:tc>
          <w:tcPr>
            <w:tcW w:w="7508" w:type="dxa"/>
            <w:shd w:val="clear" w:color="auto" w:fill="auto"/>
          </w:tcPr>
          <w:p w14:paraId="5AA98870" w14:textId="77777777" w:rsidR="00B04902" w:rsidRPr="00B04902" w:rsidRDefault="00B04902" w:rsidP="0019502A">
            <w:pPr>
              <w:jc w:val="center"/>
            </w:pPr>
            <w:r w:rsidRPr="00B04902">
              <w:t>Наименование</w:t>
            </w:r>
          </w:p>
        </w:tc>
        <w:tc>
          <w:tcPr>
            <w:tcW w:w="2126" w:type="dxa"/>
            <w:shd w:val="clear" w:color="auto" w:fill="auto"/>
          </w:tcPr>
          <w:p w14:paraId="34E414A5" w14:textId="77777777" w:rsidR="00B04902" w:rsidRPr="00B04902" w:rsidRDefault="00B04902" w:rsidP="0019502A">
            <w:pPr>
              <w:jc w:val="center"/>
            </w:pPr>
            <w:r w:rsidRPr="00B04902">
              <w:t>Сумма</w:t>
            </w:r>
          </w:p>
        </w:tc>
      </w:tr>
      <w:tr w:rsidR="00B04902" w:rsidRPr="00B04902" w14:paraId="49EECABA" w14:textId="77777777" w:rsidTr="00B55828">
        <w:tc>
          <w:tcPr>
            <w:tcW w:w="7508" w:type="dxa"/>
            <w:shd w:val="clear" w:color="auto" w:fill="auto"/>
            <w:vAlign w:val="bottom"/>
          </w:tcPr>
          <w:p w14:paraId="5D81531C" w14:textId="77777777" w:rsidR="00B04902" w:rsidRPr="00B04902" w:rsidRDefault="00B04902" w:rsidP="0019502A">
            <w:r w:rsidRPr="00B04902">
              <w:t>Рабочие</w:t>
            </w:r>
          </w:p>
        </w:tc>
        <w:tc>
          <w:tcPr>
            <w:tcW w:w="2126" w:type="dxa"/>
            <w:shd w:val="clear" w:color="auto" w:fill="auto"/>
          </w:tcPr>
          <w:p w14:paraId="455E339C" w14:textId="77777777" w:rsidR="00B04902" w:rsidRPr="00B04902" w:rsidRDefault="00B04902" w:rsidP="0019502A">
            <w:pPr>
              <w:jc w:val="center"/>
            </w:pPr>
            <w:r w:rsidRPr="00B04902">
              <w:t>600</w:t>
            </w:r>
          </w:p>
        </w:tc>
      </w:tr>
      <w:tr w:rsidR="00B04902" w:rsidRPr="00B04902" w14:paraId="07A8E41A" w14:textId="77777777" w:rsidTr="00B55828">
        <w:tc>
          <w:tcPr>
            <w:tcW w:w="7508" w:type="dxa"/>
            <w:shd w:val="clear" w:color="auto" w:fill="auto"/>
            <w:vAlign w:val="bottom"/>
          </w:tcPr>
          <w:p w14:paraId="68E4205A" w14:textId="77777777" w:rsidR="00B04902" w:rsidRPr="00B04902" w:rsidRDefault="00B04902" w:rsidP="0019502A">
            <w:r w:rsidRPr="00B04902">
              <w:t>Младший ИТР</w:t>
            </w:r>
          </w:p>
        </w:tc>
        <w:tc>
          <w:tcPr>
            <w:tcW w:w="2126" w:type="dxa"/>
            <w:shd w:val="clear" w:color="auto" w:fill="auto"/>
          </w:tcPr>
          <w:p w14:paraId="12BA1449" w14:textId="77777777" w:rsidR="00B04902" w:rsidRPr="00B04902" w:rsidRDefault="00B04902" w:rsidP="0019502A">
            <w:pPr>
              <w:jc w:val="center"/>
            </w:pPr>
            <w:r w:rsidRPr="00B04902">
              <w:t>600</w:t>
            </w:r>
          </w:p>
        </w:tc>
      </w:tr>
      <w:tr w:rsidR="00B04902" w:rsidRPr="00B04902" w14:paraId="7165B11C" w14:textId="77777777" w:rsidTr="00B55828">
        <w:tc>
          <w:tcPr>
            <w:tcW w:w="7508" w:type="dxa"/>
            <w:shd w:val="clear" w:color="auto" w:fill="auto"/>
            <w:vAlign w:val="bottom"/>
          </w:tcPr>
          <w:p w14:paraId="75437A08" w14:textId="77777777" w:rsidR="00B04902" w:rsidRPr="00B04902" w:rsidRDefault="00B04902" w:rsidP="0019502A">
            <w:r w:rsidRPr="00B04902">
              <w:t>Старший ИТР</w:t>
            </w:r>
          </w:p>
        </w:tc>
        <w:tc>
          <w:tcPr>
            <w:tcW w:w="2126" w:type="dxa"/>
            <w:shd w:val="clear" w:color="auto" w:fill="auto"/>
          </w:tcPr>
          <w:p w14:paraId="38AD74C6" w14:textId="77777777" w:rsidR="00B04902" w:rsidRPr="00B04902" w:rsidRDefault="00B04902" w:rsidP="0019502A">
            <w:pPr>
              <w:jc w:val="center"/>
            </w:pPr>
            <w:r w:rsidRPr="00B04902">
              <w:t>450</w:t>
            </w:r>
          </w:p>
        </w:tc>
      </w:tr>
      <w:tr w:rsidR="00B04902" w:rsidRPr="00B04902" w14:paraId="66612851" w14:textId="77777777" w:rsidTr="00B55828">
        <w:tc>
          <w:tcPr>
            <w:tcW w:w="7508" w:type="dxa"/>
            <w:shd w:val="clear" w:color="auto" w:fill="auto"/>
            <w:vAlign w:val="bottom"/>
          </w:tcPr>
          <w:p w14:paraId="65486F90" w14:textId="77777777" w:rsidR="00B04902" w:rsidRPr="00B04902" w:rsidRDefault="00B04902" w:rsidP="0019502A">
            <w:r w:rsidRPr="00B04902">
              <w:t>Ремонтные рабочие</w:t>
            </w:r>
          </w:p>
        </w:tc>
        <w:tc>
          <w:tcPr>
            <w:tcW w:w="2126" w:type="dxa"/>
            <w:shd w:val="clear" w:color="auto" w:fill="auto"/>
          </w:tcPr>
          <w:p w14:paraId="26ECD2D6" w14:textId="77777777" w:rsidR="00B04902" w:rsidRPr="00B04902" w:rsidRDefault="00B04902" w:rsidP="0019502A">
            <w:pPr>
              <w:jc w:val="center"/>
            </w:pPr>
            <w:r w:rsidRPr="00B04902">
              <w:t>240</w:t>
            </w:r>
          </w:p>
        </w:tc>
      </w:tr>
      <w:tr w:rsidR="00B04902" w:rsidRPr="00B04902" w14:paraId="25FB3B9F" w14:textId="77777777" w:rsidTr="00B55828">
        <w:tc>
          <w:tcPr>
            <w:tcW w:w="7508" w:type="dxa"/>
            <w:shd w:val="clear" w:color="auto" w:fill="auto"/>
            <w:vAlign w:val="bottom"/>
          </w:tcPr>
          <w:p w14:paraId="38549DB1" w14:textId="77777777" w:rsidR="00B04902" w:rsidRPr="00B04902" w:rsidRDefault="00B04902" w:rsidP="0019502A">
            <w:r w:rsidRPr="00B04902">
              <w:t>Прочие рабочие</w:t>
            </w:r>
          </w:p>
        </w:tc>
        <w:tc>
          <w:tcPr>
            <w:tcW w:w="2126" w:type="dxa"/>
            <w:shd w:val="clear" w:color="auto" w:fill="auto"/>
          </w:tcPr>
          <w:p w14:paraId="21326938" w14:textId="77777777" w:rsidR="00B04902" w:rsidRPr="00B04902" w:rsidRDefault="00B04902" w:rsidP="0019502A">
            <w:pPr>
              <w:jc w:val="center"/>
            </w:pPr>
            <w:r w:rsidRPr="00B04902">
              <w:t>480</w:t>
            </w:r>
          </w:p>
        </w:tc>
      </w:tr>
      <w:tr w:rsidR="00B04902" w:rsidRPr="00B04902" w14:paraId="1FEA7876" w14:textId="77777777" w:rsidTr="00B55828">
        <w:tc>
          <w:tcPr>
            <w:tcW w:w="7508" w:type="dxa"/>
            <w:shd w:val="clear" w:color="auto" w:fill="auto"/>
            <w:vAlign w:val="bottom"/>
          </w:tcPr>
          <w:p w14:paraId="322B1808" w14:textId="77777777" w:rsidR="00B04902" w:rsidRPr="00B04902" w:rsidRDefault="00B04902" w:rsidP="0019502A">
            <w:r w:rsidRPr="00B04902">
              <w:t>Водители на погрузке и отгрузке</w:t>
            </w:r>
          </w:p>
        </w:tc>
        <w:tc>
          <w:tcPr>
            <w:tcW w:w="2126" w:type="dxa"/>
            <w:shd w:val="clear" w:color="auto" w:fill="auto"/>
          </w:tcPr>
          <w:p w14:paraId="3A45B982" w14:textId="77777777" w:rsidR="00B04902" w:rsidRPr="00B04902" w:rsidRDefault="00B04902" w:rsidP="0019502A">
            <w:pPr>
              <w:jc w:val="center"/>
            </w:pPr>
            <w:r w:rsidRPr="00B04902">
              <w:t>720</w:t>
            </w:r>
          </w:p>
        </w:tc>
      </w:tr>
      <w:tr w:rsidR="00B04902" w:rsidRPr="00B04902" w14:paraId="42949649" w14:textId="77777777" w:rsidTr="00B55828">
        <w:tc>
          <w:tcPr>
            <w:tcW w:w="7508" w:type="dxa"/>
            <w:shd w:val="clear" w:color="auto" w:fill="auto"/>
            <w:vAlign w:val="bottom"/>
          </w:tcPr>
          <w:p w14:paraId="011BFE3E" w14:textId="77777777" w:rsidR="00B04902" w:rsidRPr="00B04902" w:rsidRDefault="00B04902" w:rsidP="0019502A">
            <w:r w:rsidRPr="00B04902">
              <w:t>Заработная плата АУП</w:t>
            </w:r>
          </w:p>
        </w:tc>
        <w:tc>
          <w:tcPr>
            <w:tcW w:w="2126" w:type="dxa"/>
            <w:shd w:val="clear" w:color="auto" w:fill="auto"/>
          </w:tcPr>
          <w:p w14:paraId="29F54CEB" w14:textId="77777777" w:rsidR="00B04902" w:rsidRPr="00B04902" w:rsidRDefault="00B04902" w:rsidP="0019502A">
            <w:pPr>
              <w:jc w:val="center"/>
            </w:pPr>
            <w:r w:rsidRPr="00B04902">
              <w:t>900</w:t>
            </w:r>
          </w:p>
        </w:tc>
      </w:tr>
    </w:tbl>
    <w:p w14:paraId="5956355D" w14:textId="77777777" w:rsidR="00B04902" w:rsidRPr="004C216A" w:rsidRDefault="00B04902" w:rsidP="0019502A">
      <w:pPr>
        <w:ind w:firstLine="708"/>
        <w:jc w:val="both"/>
        <w:rPr>
          <w:b/>
          <w:sz w:val="28"/>
          <w:szCs w:val="28"/>
        </w:rPr>
      </w:pPr>
      <w:r w:rsidRPr="004C216A">
        <w:rPr>
          <w:b/>
          <w:sz w:val="28"/>
          <w:szCs w:val="28"/>
        </w:rPr>
        <w:t>Источники финансирования</w:t>
      </w:r>
      <w:r>
        <w:rPr>
          <w:b/>
          <w:sz w:val="28"/>
          <w:szCs w:val="28"/>
        </w:rPr>
        <w:t>:</w:t>
      </w:r>
    </w:p>
    <w:p w14:paraId="5B4A13D7" w14:textId="77777777" w:rsidR="00B04902" w:rsidRPr="004C216A" w:rsidRDefault="00B04902" w:rsidP="0019502A">
      <w:pPr>
        <w:ind w:firstLine="708"/>
        <w:rPr>
          <w:sz w:val="28"/>
          <w:szCs w:val="28"/>
        </w:rPr>
      </w:pPr>
      <w:r w:rsidRPr="004C216A">
        <w:rPr>
          <w:sz w:val="28"/>
          <w:szCs w:val="28"/>
        </w:rPr>
        <w:t>Предполагается вложить в проект 30% собственных средств и привлечь кредит под 15% годовых.</w:t>
      </w:r>
    </w:p>
    <w:p w14:paraId="43E7FDE4" w14:textId="77777777" w:rsidR="00B04902" w:rsidRPr="004C216A" w:rsidRDefault="00B04902" w:rsidP="0019502A">
      <w:pPr>
        <w:ind w:firstLine="708"/>
        <w:rPr>
          <w:sz w:val="28"/>
          <w:szCs w:val="28"/>
        </w:rPr>
      </w:pPr>
    </w:p>
    <w:p w14:paraId="3603E50D" w14:textId="77777777" w:rsidR="00B04902" w:rsidRPr="004C216A" w:rsidRDefault="00B04902" w:rsidP="0019502A">
      <w:pPr>
        <w:ind w:left="851"/>
        <w:jc w:val="both"/>
        <w:rPr>
          <w:b/>
          <w:i/>
          <w:sz w:val="28"/>
          <w:szCs w:val="28"/>
        </w:rPr>
      </w:pPr>
      <w:r w:rsidRPr="004C216A">
        <w:rPr>
          <w:b/>
          <w:i/>
          <w:sz w:val="28"/>
          <w:szCs w:val="28"/>
        </w:rPr>
        <w:lastRenderedPageBreak/>
        <w:t>ЗАДАНИ</w:t>
      </w:r>
      <w:r>
        <w:rPr>
          <w:b/>
          <w:i/>
          <w:sz w:val="28"/>
          <w:szCs w:val="28"/>
        </w:rPr>
        <w:t>Е</w:t>
      </w:r>
      <w:r w:rsidRPr="004C216A">
        <w:rPr>
          <w:b/>
          <w:i/>
          <w:sz w:val="28"/>
          <w:szCs w:val="28"/>
        </w:rPr>
        <w:t xml:space="preserve">: </w:t>
      </w:r>
    </w:p>
    <w:p w14:paraId="4E76F9AA" w14:textId="77777777" w:rsidR="00B04902" w:rsidRPr="004C216A" w:rsidRDefault="00B04902" w:rsidP="00F0388A">
      <w:pPr>
        <w:pStyle w:val="ac"/>
        <w:numPr>
          <w:ilvl w:val="0"/>
          <w:numId w:val="22"/>
        </w:numPr>
        <w:jc w:val="both"/>
        <w:rPr>
          <w:sz w:val="28"/>
          <w:szCs w:val="28"/>
        </w:rPr>
      </w:pPr>
      <w:r w:rsidRPr="004C216A">
        <w:rPr>
          <w:sz w:val="28"/>
          <w:szCs w:val="28"/>
        </w:rPr>
        <w:t>Определить показатели эффективности проекта</w:t>
      </w:r>
      <w:r>
        <w:rPr>
          <w:sz w:val="28"/>
          <w:szCs w:val="28"/>
        </w:rPr>
        <w:t xml:space="preserve"> с помощью Альт-Инвест</w:t>
      </w:r>
      <w:r w:rsidRPr="004C216A">
        <w:rPr>
          <w:sz w:val="28"/>
          <w:szCs w:val="28"/>
        </w:rPr>
        <w:t>.</w:t>
      </w:r>
    </w:p>
    <w:p w14:paraId="4554D5B6" w14:textId="77777777" w:rsidR="00B04902" w:rsidRPr="004C216A" w:rsidRDefault="00B04902" w:rsidP="00F0388A">
      <w:pPr>
        <w:pStyle w:val="ac"/>
        <w:numPr>
          <w:ilvl w:val="0"/>
          <w:numId w:val="22"/>
        </w:numPr>
        <w:jc w:val="both"/>
        <w:rPr>
          <w:sz w:val="28"/>
          <w:szCs w:val="28"/>
        </w:rPr>
      </w:pPr>
      <w:r>
        <w:rPr>
          <w:sz w:val="28"/>
          <w:szCs w:val="28"/>
        </w:rPr>
        <w:t>Сформировать три сценария развития проекта</w:t>
      </w:r>
    </w:p>
    <w:p w14:paraId="6297709F" w14:textId="77777777" w:rsidR="00B04902" w:rsidRDefault="00B04902" w:rsidP="0019502A">
      <w:pPr>
        <w:ind w:firstLine="720"/>
        <w:jc w:val="both"/>
        <w:rPr>
          <w:sz w:val="28"/>
          <w:szCs w:val="28"/>
        </w:rPr>
      </w:pPr>
    </w:p>
    <w:p w14:paraId="313D92DC" w14:textId="77777777" w:rsidR="00A6429E" w:rsidRPr="005E029D" w:rsidRDefault="00A6429E" w:rsidP="0019502A">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08B70AE" w14:textId="77777777" w:rsidR="00B04902" w:rsidRDefault="00B04902" w:rsidP="0019502A">
      <w:pPr>
        <w:ind w:firstLine="720"/>
        <w:jc w:val="both"/>
        <w:rPr>
          <w:sz w:val="28"/>
          <w:szCs w:val="28"/>
        </w:rPr>
      </w:pPr>
    </w:p>
    <w:p w14:paraId="6B0BDFD2" w14:textId="77777777" w:rsidR="00C7317C" w:rsidRPr="005E029D" w:rsidRDefault="00C7317C" w:rsidP="0019502A">
      <w:pPr>
        <w:pStyle w:val="1"/>
        <w:numPr>
          <w:ilvl w:val="0"/>
          <w:numId w:val="3"/>
        </w:numPr>
        <w:ind w:left="1066" w:hanging="357"/>
        <w:jc w:val="both"/>
        <w:rPr>
          <w:rStyle w:val="FontStyle17"/>
          <w:sz w:val="28"/>
          <w:szCs w:val="28"/>
        </w:rPr>
      </w:pPr>
      <w:bookmarkStart w:id="33" w:name="_Toc418764151"/>
      <w:bookmarkStart w:id="34" w:name="_Toc505877811"/>
      <w:bookmarkStart w:id="35" w:name="_Toc89619183"/>
      <w:bookmarkStart w:id="36" w:name="_Toc150548145"/>
      <w:r w:rsidRPr="005E029D">
        <w:rPr>
          <w:rStyle w:val="FontStyle17"/>
          <w:sz w:val="28"/>
          <w:szCs w:val="28"/>
        </w:rPr>
        <w:t>Фонд оценочных средств для проведения промежуточной аттестации обучающихся по дисциплине</w:t>
      </w:r>
      <w:bookmarkEnd w:id="33"/>
      <w:bookmarkEnd w:id="34"/>
      <w:bookmarkEnd w:id="35"/>
      <w:bookmarkEnd w:id="36"/>
    </w:p>
    <w:p w14:paraId="41965F05" w14:textId="77777777" w:rsidR="00C7317C" w:rsidRPr="005E029D" w:rsidRDefault="00C7317C" w:rsidP="0019502A">
      <w:pPr>
        <w:tabs>
          <w:tab w:val="left" w:pos="1134"/>
        </w:tabs>
        <w:ind w:right="-2"/>
        <w:jc w:val="both"/>
        <w:rPr>
          <w:sz w:val="28"/>
          <w:szCs w:val="28"/>
        </w:rPr>
      </w:pPr>
    </w:p>
    <w:p w14:paraId="1751D11A" w14:textId="2DB2E130" w:rsidR="00497C11" w:rsidRDefault="00C7317C" w:rsidP="0019502A">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7CF0BC" w14:textId="77777777" w:rsidR="00A6429E" w:rsidRPr="005E029D" w:rsidRDefault="00A6429E" w:rsidP="0019502A">
      <w:pPr>
        <w:ind w:firstLine="708"/>
        <w:jc w:val="both"/>
        <w:rPr>
          <w:sz w:val="28"/>
          <w:szCs w:val="28"/>
          <w:lang w:eastAsia="ru-RU"/>
        </w:rPr>
      </w:pPr>
    </w:p>
    <w:p w14:paraId="3C82241A" w14:textId="6104553F" w:rsidR="005A012A" w:rsidRDefault="005A012A" w:rsidP="0019502A">
      <w:pPr>
        <w:suppressAutoHyphens/>
        <w:jc w:val="center"/>
        <w:rPr>
          <w:sz w:val="28"/>
          <w:szCs w:val="28"/>
          <w:lang w:eastAsia="ru-RU"/>
        </w:rPr>
      </w:pPr>
      <w:r w:rsidRPr="005E029D">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p w14:paraId="0EFC7A7F" w14:textId="77777777" w:rsidR="00716B0B" w:rsidRDefault="00716B0B" w:rsidP="0019502A">
      <w:pPr>
        <w:suppressAutoHyphens/>
        <w:rPr>
          <w:i/>
          <w:iCs/>
          <w:lang w:eastAsia="ar-SA"/>
        </w:rPr>
      </w:pPr>
      <w:r w:rsidRPr="00716B0B">
        <w:rPr>
          <w:i/>
          <w:iCs/>
          <w:lang w:eastAsia="ar-SA"/>
        </w:rPr>
        <w:t>Для очной формы обучения. Направленность программы магистратуры «Бизнес-аналитика»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701"/>
        <w:gridCol w:w="4677"/>
      </w:tblGrid>
      <w:tr w:rsidR="00716B0B" w:rsidRPr="00D60A68" w14:paraId="1B084198" w14:textId="77777777" w:rsidTr="00D60A68">
        <w:trPr>
          <w:trHeight w:val="475"/>
        </w:trPr>
        <w:tc>
          <w:tcPr>
            <w:tcW w:w="1555" w:type="dxa"/>
            <w:shd w:val="clear" w:color="auto" w:fill="auto"/>
          </w:tcPr>
          <w:p w14:paraId="67E2CA25" w14:textId="77777777" w:rsidR="00716B0B" w:rsidRPr="00D60A68" w:rsidRDefault="00716B0B" w:rsidP="0019502A">
            <w:pPr>
              <w:widowControl w:val="0"/>
              <w:suppressAutoHyphens/>
              <w:ind w:left="-57" w:right="-57"/>
              <w:jc w:val="center"/>
              <w:rPr>
                <w:b/>
                <w:iCs/>
                <w:u w:val="single"/>
                <w:lang w:eastAsia="ar-SA"/>
              </w:rPr>
            </w:pPr>
            <w:r w:rsidRPr="00D60A68">
              <w:rPr>
                <w:rFonts w:eastAsia="Calibri"/>
              </w:rPr>
              <w:t>Наименование компетенции</w:t>
            </w:r>
          </w:p>
        </w:tc>
        <w:tc>
          <w:tcPr>
            <w:tcW w:w="1701" w:type="dxa"/>
          </w:tcPr>
          <w:p w14:paraId="0271D705" w14:textId="77777777" w:rsidR="00716B0B" w:rsidRPr="00D60A68" w:rsidRDefault="00716B0B" w:rsidP="0019502A">
            <w:pPr>
              <w:widowControl w:val="0"/>
              <w:suppressAutoHyphens/>
              <w:ind w:left="-57" w:right="-57"/>
              <w:jc w:val="center"/>
              <w:rPr>
                <w:b/>
                <w:iCs/>
                <w:u w:val="single"/>
                <w:lang w:eastAsia="ar-SA"/>
              </w:rPr>
            </w:pPr>
            <w:r w:rsidRPr="00D60A68">
              <w:rPr>
                <w:rFonts w:eastAsia="Calibri"/>
              </w:rPr>
              <w:t>Наименование индикаторов достижения компетенции</w:t>
            </w:r>
          </w:p>
        </w:tc>
        <w:tc>
          <w:tcPr>
            <w:tcW w:w="1701" w:type="dxa"/>
          </w:tcPr>
          <w:p w14:paraId="64528BAB" w14:textId="77777777" w:rsidR="00716B0B" w:rsidRPr="00D60A68" w:rsidRDefault="00716B0B" w:rsidP="0019502A">
            <w:pPr>
              <w:ind w:left="-57" w:right="-57"/>
              <w:jc w:val="center"/>
              <w:rPr>
                <w:b/>
                <w:iCs/>
                <w:u w:val="single"/>
                <w:lang w:eastAsia="ar-SA"/>
              </w:rPr>
            </w:pPr>
            <w:r w:rsidRPr="00D60A68">
              <w:rPr>
                <w:rFonts w:eastAsia="Calibri"/>
              </w:rPr>
              <w:t>Результаты обучения (умения и знания), соотнесенные с индикаторами достижения компетенции</w:t>
            </w:r>
          </w:p>
        </w:tc>
        <w:tc>
          <w:tcPr>
            <w:tcW w:w="4677" w:type="dxa"/>
            <w:shd w:val="clear" w:color="auto" w:fill="auto"/>
          </w:tcPr>
          <w:p w14:paraId="4DC50972" w14:textId="77777777" w:rsidR="00716B0B" w:rsidRPr="00D60A68" w:rsidRDefault="00716B0B" w:rsidP="0019502A">
            <w:pPr>
              <w:widowControl w:val="0"/>
              <w:suppressAutoHyphens/>
              <w:ind w:left="-57" w:right="-57"/>
              <w:jc w:val="center"/>
              <w:rPr>
                <w:b/>
                <w:iCs/>
                <w:u w:val="single"/>
                <w:lang w:eastAsia="ar-SA"/>
              </w:rPr>
            </w:pPr>
            <w:r w:rsidRPr="00D60A68">
              <w:rPr>
                <w:rFonts w:eastAsia="Calibri"/>
              </w:rPr>
              <w:t>Типовые контрольные задания</w:t>
            </w:r>
          </w:p>
        </w:tc>
      </w:tr>
      <w:tr w:rsidR="00716B0B" w:rsidRPr="00D60A68" w14:paraId="19E28B91" w14:textId="77777777" w:rsidTr="00D60A68">
        <w:tc>
          <w:tcPr>
            <w:tcW w:w="1555" w:type="dxa"/>
            <w:shd w:val="clear" w:color="auto" w:fill="auto"/>
          </w:tcPr>
          <w:p w14:paraId="26C91C44" w14:textId="77777777" w:rsidR="00716B0B" w:rsidRPr="00D60A68" w:rsidRDefault="00716B0B" w:rsidP="0019502A">
            <w:pPr>
              <w:tabs>
                <w:tab w:val="left" w:pos="540"/>
              </w:tabs>
              <w:ind w:left="-57" w:right="-57"/>
              <w:jc w:val="both"/>
              <w:rPr>
                <w:u w:val="single"/>
                <w:lang w:eastAsia="ru-RU"/>
              </w:rPr>
            </w:pPr>
            <w:r w:rsidRPr="00D60A68">
              <w:rPr>
                <w:color w:val="000000" w:themeColor="text1"/>
                <w:u w:val="single"/>
              </w:rPr>
              <w:t>ПКН-2</w:t>
            </w:r>
          </w:p>
          <w:p w14:paraId="0C4E3173" w14:textId="613FBA4B" w:rsidR="00716B0B" w:rsidRPr="00D60A68" w:rsidRDefault="00E35F36" w:rsidP="0019502A">
            <w:pPr>
              <w:widowControl w:val="0"/>
              <w:suppressAutoHyphens/>
              <w:ind w:left="-57" w:right="-57"/>
              <w:jc w:val="both"/>
              <w:rPr>
                <w:iCs/>
                <w:u w:val="single"/>
                <w:lang w:eastAsia="ar-SA"/>
              </w:rPr>
            </w:pPr>
            <w:r w:rsidRPr="00E35F36">
              <w:rPr>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color w:val="000000" w:themeColor="text1"/>
              </w:rPr>
              <w:t>.</w:t>
            </w:r>
          </w:p>
        </w:tc>
        <w:tc>
          <w:tcPr>
            <w:tcW w:w="1701" w:type="dxa"/>
          </w:tcPr>
          <w:p w14:paraId="5CE40170" w14:textId="77777777" w:rsidR="00E35F36" w:rsidRDefault="00E35F36" w:rsidP="00E35F36">
            <w:pPr>
              <w:widowControl w:val="0"/>
              <w:ind w:left="-57" w:right="-57"/>
              <w:jc w:val="both"/>
            </w:pPr>
            <w:r>
              <w:t xml:space="preserve">1. Осуществляет постановку исследовательских и прикладных задач. </w:t>
            </w:r>
          </w:p>
          <w:p w14:paraId="73A24F42" w14:textId="77777777" w:rsidR="009D652F" w:rsidRDefault="009D652F" w:rsidP="00E35F36">
            <w:pPr>
              <w:widowControl w:val="0"/>
              <w:ind w:left="-57" w:right="-57"/>
              <w:jc w:val="both"/>
            </w:pPr>
          </w:p>
          <w:p w14:paraId="2855CBCD" w14:textId="77777777" w:rsidR="009D652F" w:rsidRDefault="009D652F" w:rsidP="00E35F36">
            <w:pPr>
              <w:widowControl w:val="0"/>
              <w:ind w:left="-57" w:right="-57"/>
              <w:jc w:val="both"/>
            </w:pPr>
          </w:p>
          <w:p w14:paraId="0D23DC6A" w14:textId="77777777" w:rsidR="009D652F" w:rsidRDefault="009D652F" w:rsidP="00E35F36">
            <w:pPr>
              <w:widowControl w:val="0"/>
              <w:ind w:left="-57" w:right="-57"/>
              <w:jc w:val="both"/>
            </w:pPr>
          </w:p>
          <w:p w14:paraId="658FFAD3" w14:textId="77777777" w:rsidR="009D652F" w:rsidRDefault="009D652F" w:rsidP="00E35F36">
            <w:pPr>
              <w:widowControl w:val="0"/>
              <w:ind w:left="-57" w:right="-57"/>
              <w:jc w:val="both"/>
            </w:pPr>
          </w:p>
          <w:p w14:paraId="199149D7" w14:textId="77777777" w:rsidR="009D652F" w:rsidRDefault="009D652F" w:rsidP="00E35F36">
            <w:pPr>
              <w:widowControl w:val="0"/>
              <w:ind w:left="-57" w:right="-57"/>
              <w:jc w:val="both"/>
            </w:pPr>
          </w:p>
          <w:p w14:paraId="1F353A81" w14:textId="77777777" w:rsidR="009D652F" w:rsidRDefault="009D652F" w:rsidP="00E35F36">
            <w:pPr>
              <w:widowControl w:val="0"/>
              <w:ind w:left="-57" w:right="-57"/>
              <w:jc w:val="both"/>
            </w:pPr>
          </w:p>
          <w:p w14:paraId="69EB6E0A" w14:textId="77777777" w:rsidR="009D652F" w:rsidRDefault="009D652F" w:rsidP="00E35F36">
            <w:pPr>
              <w:widowControl w:val="0"/>
              <w:ind w:left="-57" w:right="-57"/>
              <w:jc w:val="both"/>
            </w:pPr>
          </w:p>
          <w:p w14:paraId="10012CB0" w14:textId="77777777" w:rsidR="009D652F" w:rsidRDefault="009D652F" w:rsidP="00E35F36">
            <w:pPr>
              <w:widowControl w:val="0"/>
              <w:ind w:left="-57" w:right="-57"/>
              <w:jc w:val="both"/>
            </w:pPr>
          </w:p>
          <w:p w14:paraId="7066F878" w14:textId="77777777" w:rsidR="009D652F" w:rsidRDefault="009D652F" w:rsidP="00E35F36">
            <w:pPr>
              <w:widowControl w:val="0"/>
              <w:ind w:left="-57" w:right="-57"/>
              <w:jc w:val="both"/>
            </w:pPr>
          </w:p>
          <w:p w14:paraId="1A8B194A" w14:textId="77777777" w:rsidR="009D652F" w:rsidRDefault="009D652F" w:rsidP="00E35F36">
            <w:pPr>
              <w:widowControl w:val="0"/>
              <w:ind w:left="-57" w:right="-57"/>
              <w:jc w:val="both"/>
            </w:pPr>
          </w:p>
          <w:p w14:paraId="678D6F4A" w14:textId="77777777" w:rsidR="009D652F" w:rsidRDefault="009D652F" w:rsidP="00E35F36">
            <w:pPr>
              <w:widowControl w:val="0"/>
              <w:ind w:left="-57" w:right="-57"/>
              <w:jc w:val="both"/>
            </w:pPr>
          </w:p>
          <w:p w14:paraId="37CCB9D2" w14:textId="77777777" w:rsidR="009D652F" w:rsidRDefault="009D652F" w:rsidP="00E35F36">
            <w:pPr>
              <w:widowControl w:val="0"/>
              <w:ind w:left="-57" w:right="-57"/>
              <w:jc w:val="both"/>
            </w:pPr>
          </w:p>
          <w:p w14:paraId="1A4C97D7" w14:textId="77777777" w:rsidR="009D652F" w:rsidRDefault="009D652F" w:rsidP="00E35F36">
            <w:pPr>
              <w:widowControl w:val="0"/>
              <w:ind w:left="-57" w:right="-57"/>
              <w:jc w:val="both"/>
            </w:pPr>
          </w:p>
          <w:p w14:paraId="024BA8FF" w14:textId="77777777" w:rsidR="009D652F" w:rsidRDefault="009D652F" w:rsidP="00E35F36">
            <w:pPr>
              <w:widowControl w:val="0"/>
              <w:ind w:left="-57" w:right="-57"/>
              <w:jc w:val="both"/>
            </w:pPr>
          </w:p>
          <w:p w14:paraId="4AB990E4" w14:textId="77777777" w:rsidR="009D652F" w:rsidRDefault="009D652F" w:rsidP="00E35F36">
            <w:pPr>
              <w:widowControl w:val="0"/>
              <w:ind w:left="-57" w:right="-57"/>
              <w:jc w:val="both"/>
            </w:pPr>
          </w:p>
          <w:p w14:paraId="79D21B56" w14:textId="77777777" w:rsidR="009D652F" w:rsidRDefault="009D652F" w:rsidP="00E35F36">
            <w:pPr>
              <w:widowControl w:val="0"/>
              <w:ind w:left="-57" w:right="-57"/>
              <w:jc w:val="both"/>
            </w:pPr>
          </w:p>
          <w:p w14:paraId="146D6ABE" w14:textId="77777777" w:rsidR="009D652F" w:rsidRDefault="009D652F" w:rsidP="00E35F36">
            <w:pPr>
              <w:widowControl w:val="0"/>
              <w:ind w:left="-57" w:right="-57"/>
              <w:jc w:val="both"/>
            </w:pPr>
          </w:p>
          <w:p w14:paraId="5C5295FB" w14:textId="77777777" w:rsidR="009D652F" w:rsidRDefault="009D652F" w:rsidP="00E35F36">
            <w:pPr>
              <w:widowControl w:val="0"/>
              <w:ind w:left="-57" w:right="-57"/>
              <w:jc w:val="both"/>
            </w:pPr>
          </w:p>
          <w:p w14:paraId="44938777" w14:textId="77777777" w:rsidR="009D652F" w:rsidRDefault="009D652F" w:rsidP="00E35F36">
            <w:pPr>
              <w:widowControl w:val="0"/>
              <w:ind w:left="-57" w:right="-57"/>
              <w:jc w:val="both"/>
            </w:pPr>
          </w:p>
          <w:p w14:paraId="70924D90" w14:textId="77777777" w:rsidR="009D652F" w:rsidRDefault="009D652F" w:rsidP="00E35F36">
            <w:pPr>
              <w:widowControl w:val="0"/>
              <w:ind w:left="-57" w:right="-57"/>
              <w:jc w:val="both"/>
            </w:pPr>
          </w:p>
          <w:p w14:paraId="3F7B539D" w14:textId="77777777" w:rsidR="009D652F" w:rsidRDefault="009D652F" w:rsidP="00E35F36">
            <w:pPr>
              <w:widowControl w:val="0"/>
              <w:ind w:left="-57" w:right="-57"/>
              <w:jc w:val="both"/>
            </w:pPr>
          </w:p>
          <w:p w14:paraId="08C6EE28" w14:textId="77777777" w:rsidR="009D652F" w:rsidRDefault="009D652F" w:rsidP="00E35F36">
            <w:pPr>
              <w:widowControl w:val="0"/>
              <w:ind w:left="-57" w:right="-57"/>
              <w:jc w:val="both"/>
            </w:pPr>
          </w:p>
          <w:p w14:paraId="31D3E53D" w14:textId="77777777" w:rsidR="009D652F" w:rsidRDefault="009D652F" w:rsidP="00E35F36">
            <w:pPr>
              <w:widowControl w:val="0"/>
              <w:ind w:left="-57" w:right="-57"/>
              <w:jc w:val="both"/>
            </w:pPr>
          </w:p>
          <w:p w14:paraId="6947978C" w14:textId="77777777" w:rsidR="009D652F" w:rsidRDefault="009D652F" w:rsidP="00E35F36">
            <w:pPr>
              <w:widowControl w:val="0"/>
              <w:ind w:left="-57" w:right="-57"/>
              <w:jc w:val="both"/>
            </w:pPr>
          </w:p>
          <w:p w14:paraId="4A286783" w14:textId="7ECC6E74" w:rsidR="009D652F" w:rsidRDefault="009D652F" w:rsidP="00E35F36">
            <w:pPr>
              <w:widowControl w:val="0"/>
              <w:ind w:left="-57" w:right="-57"/>
              <w:jc w:val="both"/>
            </w:pPr>
          </w:p>
          <w:p w14:paraId="03B642C5" w14:textId="2A4F918B" w:rsidR="009D652F" w:rsidRDefault="009D652F" w:rsidP="00E35F36">
            <w:pPr>
              <w:widowControl w:val="0"/>
              <w:ind w:left="-57" w:right="-57"/>
              <w:jc w:val="both"/>
            </w:pPr>
          </w:p>
          <w:p w14:paraId="498F418F" w14:textId="4B55C3A4" w:rsidR="009D652F" w:rsidRDefault="009D652F" w:rsidP="00E35F36">
            <w:pPr>
              <w:widowControl w:val="0"/>
              <w:ind w:left="-57" w:right="-57"/>
              <w:jc w:val="both"/>
            </w:pPr>
          </w:p>
          <w:p w14:paraId="343F3EB9" w14:textId="50786680" w:rsidR="009D652F" w:rsidRDefault="009D652F" w:rsidP="00E35F36">
            <w:pPr>
              <w:widowControl w:val="0"/>
              <w:ind w:left="-57" w:right="-57"/>
              <w:jc w:val="both"/>
            </w:pPr>
          </w:p>
          <w:p w14:paraId="36010C60" w14:textId="444A7399" w:rsidR="009D652F" w:rsidRDefault="009D652F" w:rsidP="00E35F36">
            <w:pPr>
              <w:widowControl w:val="0"/>
              <w:ind w:left="-57" w:right="-57"/>
              <w:jc w:val="both"/>
            </w:pPr>
          </w:p>
          <w:p w14:paraId="77419A68" w14:textId="54CC5EF4" w:rsidR="009D652F" w:rsidRDefault="009D652F" w:rsidP="00E35F36">
            <w:pPr>
              <w:widowControl w:val="0"/>
              <w:ind w:left="-57" w:right="-57"/>
              <w:jc w:val="both"/>
            </w:pPr>
          </w:p>
          <w:p w14:paraId="3F63A7A2" w14:textId="168CA90A" w:rsidR="009D652F" w:rsidRDefault="009D652F" w:rsidP="00E35F36">
            <w:pPr>
              <w:widowControl w:val="0"/>
              <w:ind w:left="-57" w:right="-57"/>
              <w:jc w:val="both"/>
            </w:pPr>
          </w:p>
          <w:p w14:paraId="2D3DAD2A" w14:textId="2C403B75" w:rsidR="009D652F" w:rsidRDefault="009D652F" w:rsidP="00E35F36">
            <w:pPr>
              <w:widowControl w:val="0"/>
              <w:ind w:left="-57" w:right="-57"/>
              <w:jc w:val="both"/>
            </w:pPr>
          </w:p>
          <w:p w14:paraId="3735D4DE" w14:textId="4796AADA" w:rsidR="009D652F" w:rsidRDefault="009D652F" w:rsidP="00E35F36">
            <w:pPr>
              <w:widowControl w:val="0"/>
              <w:ind w:left="-57" w:right="-57"/>
              <w:jc w:val="both"/>
            </w:pPr>
          </w:p>
          <w:p w14:paraId="7A254888" w14:textId="19FC25F3" w:rsidR="009D652F" w:rsidRDefault="009D652F" w:rsidP="00E35F36">
            <w:pPr>
              <w:widowControl w:val="0"/>
              <w:ind w:left="-57" w:right="-57"/>
              <w:jc w:val="both"/>
            </w:pPr>
          </w:p>
          <w:p w14:paraId="7948A5AE" w14:textId="220A5121" w:rsidR="009D652F" w:rsidRDefault="009D652F" w:rsidP="00E35F36">
            <w:pPr>
              <w:widowControl w:val="0"/>
              <w:ind w:left="-57" w:right="-57"/>
              <w:jc w:val="both"/>
            </w:pPr>
          </w:p>
          <w:p w14:paraId="00D727AC" w14:textId="5B94E100" w:rsidR="009D652F" w:rsidRDefault="009D652F" w:rsidP="00E35F36">
            <w:pPr>
              <w:widowControl w:val="0"/>
              <w:ind w:left="-57" w:right="-57"/>
              <w:jc w:val="both"/>
            </w:pPr>
          </w:p>
          <w:p w14:paraId="798892F1" w14:textId="6E69495C" w:rsidR="009D652F" w:rsidRDefault="009D652F" w:rsidP="00E35F36">
            <w:pPr>
              <w:widowControl w:val="0"/>
              <w:ind w:left="-57" w:right="-57"/>
              <w:jc w:val="both"/>
            </w:pPr>
          </w:p>
          <w:p w14:paraId="5830525F" w14:textId="77FE11A0" w:rsidR="009D652F" w:rsidRDefault="009D652F" w:rsidP="00E35F36">
            <w:pPr>
              <w:widowControl w:val="0"/>
              <w:ind w:left="-57" w:right="-57"/>
              <w:jc w:val="both"/>
            </w:pPr>
          </w:p>
          <w:p w14:paraId="68F713B2" w14:textId="495AD994" w:rsidR="009D652F" w:rsidRDefault="009D652F" w:rsidP="00E35F36">
            <w:pPr>
              <w:widowControl w:val="0"/>
              <w:ind w:left="-57" w:right="-57"/>
              <w:jc w:val="both"/>
            </w:pPr>
          </w:p>
          <w:p w14:paraId="3D59CD05" w14:textId="1CCD803A" w:rsidR="009D652F" w:rsidRDefault="009D652F" w:rsidP="00E35F36">
            <w:pPr>
              <w:widowControl w:val="0"/>
              <w:ind w:left="-57" w:right="-57"/>
              <w:jc w:val="both"/>
            </w:pPr>
          </w:p>
          <w:p w14:paraId="12BCFDCD" w14:textId="5EE41B64" w:rsidR="009D652F" w:rsidRDefault="009D652F" w:rsidP="00E35F36">
            <w:pPr>
              <w:widowControl w:val="0"/>
              <w:ind w:left="-57" w:right="-57"/>
              <w:jc w:val="both"/>
            </w:pPr>
          </w:p>
          <w:p w14:paraId="6FFBB520" w14:textId="7A05A012" w:rsidR="009D652F" w:rsidRDefault="009D652F" w:rsidP="00E35F36">
            <w:pPr>
              <w:widowControl w:val="0"/>
              <w:ind w:left="-57" w:right="-57"/>
              <w:jc w:val="both"/>
            </w:pPr>
          </w:p>
          <w:p w14:paraId="44DADEA8" w14:textId="3BB37645" w:rsidR="009D652F" w:rsidRDefault="009D652F" w:rsidP="00E35F36">
            <w:pPr>
              <w:widowControl w:val="0"/>
              <w:ind w:left="-57" w:right="-57"/>
              <w:jc w:val="both"/>
            </w:pPr>
          </w:p>
          <w:p w14:paraId="6ECD0F47" w14:textId="2A518E66" w:rsidR="009D652F" w:rsidRDefault="009D652F" w:rsidP="00E35F36">
            <w:pPr>
              <w:widowControl w:val="0"/>
              <w:ind w:left="-57" w:right="-57"/>
              <w:jc w:val="both"/>
            </w:pPr>
          </w:p>
          <w:p w14:paraId="15D09814" w14:textId="77777777" w:rsidR="009D652F" w:rsidRDefault="009D652F" w:rsidP="00E35F36">
            <w:pPr>
              <w:widowControl w:val="0"/>
              <w:ind w:left="-57" w:right="-57"/>
              <w:jc w:val="both"/>
            </w:pPr>
          </w:p>
          <w:p w14:paraId="5F7C1312" w14:textId="77777777" w:rsidR="009D652F" w:rsidRDefault="009D652F" w:rsidP="00E35F36">
            <w:pPr>
              <w:widowControl w:val="0"/>
              <w:ind w:left="-57" w:right="-57"/>
              <w:jc w:val="both"/>
            </w:pPr>
          </w:p>
          <w:p w14:paraId="7E0E35C2" w14:textId="77777777" w:rsidR="009D652F" w:rsidRDefault="009D652F" w:rsidP="00E35F36">
            <w:pPr>
              <w:widowControl w:val="0"/>
              <w:ind w:left="-57" w:right="-57"/>
              <w:jc w:val="both"/>
            </w:pPr>
          </w:p>
          <w:p w14:paraId="32181D80" w14:textId="278D9808" w:rsidR="00E35F36" w:rsidRDefault="00E35F36" w:rsidP="00E35F36">
            <w:pPr>
              <w:widowControl w:val="0"/>
              <w:ind w:left="-57" w:right="-57"/>
              <w:jc w:val="both"/>
            </w:pPr>
            <w:r>
              <w:t>2. Выбирает формы, методы и инструменты реализации исследовательских и прикладных задач.</w:t>
            </w:r>
          </w:p>
          <w:p w14:paraId="427B6EC8" w14:textId="77777777" w:rsidR="009D652F" w:rsidRDefault="009D652F" w:rsidP="00E35F36">
            <w:pPr>
              <w:widowControl w:val="0"/>
              <w:ind w:left="-57" w:right="-57"/>
              <w:jc w:val="both"/>
            </w:pPr>
          </w:p>
          <w:p w14:paraId="14A306F8" w14:textId="77777777" w:rsidR="009D652F" w:rsidRDefault="009D652F" w:rsidP="00E35F36">
            <w:pPr>
              <w:widowControl w:val="0"/>
              <w:ind w:left="-57" w:right="-57"/>
              <w:jc w:val="both"/>
            </w:pPr>
          </w:p>
          <w:p w14:paraId="67841B6C" w14:textId="77777777" w:rsidR="009D652F" w:rsidRDefault="009D652F" w:rsidP="00E35F36">
            <w:pPr>
              <w:widowControl w:val="0"/>
              <w:ind w:left="-57" w:right="-57"/>
              <w:jc w:val="both"/>
            </w:pPr>
          </w:p>
          <w:p w14:paraId="29A69B71" w14:textId="77777777" w:rsidR="009D652F" w:rsidRDefault="009D652F" w:rsidP="00E35F36">
            <w:pPr>
              <w:widowControl w:val="0"/>
              <w:ind w:left="-57" w:right="-57"/>
              <w:jc w:val="both"/>
            </w:pPr>
          </w:p>
          <w:p w14:paraId="04D3E932" w14:textId="77777777" w:rsidR="009D652F" w:rsidRDefault="009D652F" w:rsidP="00E35F36">
            <w:pPr>
              <w:widowControl w:val="0"/>
              <w:ind w:left="-57" w:right="-57"/>
              <w:jc w:val="both"/>
            </w:pPr>
          </w:p>
          <w:p w14:paraId="552BC1F8" w14:textId="77777777" w:rsidR="009D652F" w:rsidRDefault="009D652F" w:rsidP="00E35F36">
            <w:pPr>
              <w:widowControl w:val="0"/>
              <w:ind w:left="-57" w:right="-57"/>
              <w:jc w:val="both"/>
            </w:pPr>
          </w:p>
          <w:p w14:paraId="0D8DAD3A" w14:textId="77777777" w:rsidR="009D652F" w:rsidRDefault="009D652F" w:rsidP="00E35F36">
            <w:pPr>
              <w:widowControl w:val="0"/>
              <w:ind w:left="-57" w:right="-57"/>
              <w:jc w:val="both"/>
            </w:pPr>
          </w:p>
          <w:p w14:paraId="2CBA3942" w14:textId="77777777" w:rsidR="009D652F" w:rsidRDefault="009D652F" w:rsidP="00E35F36">
            <w:pPr>
              <w:widowControl w:val="0"/>
              <w:ind w:left="-57" w:right="-57"/>
              <w:jc w:val="both"/>
            </w:pPr>
          </w:p>
          <w:p w14:paraId="0DACA6A6" w14:textId="77777777" w:rsidR="009D652F" w:rsidRDefault="009D652F" w:rsidP="00E35F36">
            <w:pPr>
              <w:widowControl w:val="0"/>
              <w:ind w:left="-57" w:right="-57"/>
              <w:jc w:val="both"/>
            </w:pPr>
          </w:p>
          <w:p w14:paraId="7EE869C9" w14:textId="77777777" w:rsidR="009D652F" w:rsidRDefault="009D652F" w:rsidP="00E35F36">
            <w:pPr>
              <w:widowControl w:val="0"/>
              <w:ind w:left="-57" w:right="-57"/>
              <w:jc w:val="both"/>
            </w:pPr>
          </w:p>
          <w:p w14:paraId="2B07C966" w14:textId="77777777" w:rsidR="009D652F" w:rsidRDefault="009D652F" w:rsidP="00E35F36">
            <w:pPr>
              <w:widowControl w:val="0"/>
              <w:ind w:left="-57" w:right="-57"/>
              <w:jc w:val="both"/>
            </w:pPr>
          </w:p>
          <w:p w14:paraId="117D02B8" w14:textId="77777777" w:rsidR="009D652F" w:rsidRDefault="009D652F" w:rsidP="00E35F36">
            <w:pPr>
              <w:widowControl w:val="0"/>
              <w:ind w:left="-57" w:right="-57"/>
              <w:jc w:val="both"/>
            </w:pPr>
          </w:p>
          <w:p w14:paraId="1F478200" w14:textId="77777777" w:rsidR="009D652F" w:rsidRDefault="009D652F" w:rsidP="00E35F36">
            <w:pPr>
              <w:widowControl w:val="0"/>
              <w:ind w:left="-57" w:right="-57"/>
              <w:jc w:val="both"/>
            </w:pPr>
          </w:p>
          <w:p w14:paraId="2A62EFD0" w14:textId="77777777" w:rsidR="009D652F" w:rsidRDefault="009D652F" w:rsidP="00E35F36">
            <w:pPr>
              <w:widowControl w:val="0"/>
              <w:ind w:left="-57" w:right="-57"/>
              <w:jc w:val="both"/>
            </w:pPr>
          </w:p>
          <w:p w14:paraId="66B87FB7" w14:textId="77777777" w:rsidR="009D652F" w:rsidRDefault="009D652F" w:rsidP="00E35F36">
            <w:pPr>
              <w:widowControl w:val="0"/>
              <w:ind w:left="-57" w:right="-57"/>
              <w:jc w:val="both"/>
            </w:pPr>
          </w:p>
          <w:p w14:paraId="30983084" w14:textId="77777777" w:rsidR="009D652F" w:rsidRDefault="009D652F" w:rsidP="00E35F36">
            <w:pPr>
              <w:widowControl w:val="0"/>
              <w:ind w:left="-57" w:right="-57"/>
              <w:jc w:val="both"/>
            </w:pPr>
          </w:p>
          <w:p w14:paraId="62307BFC" w14:textId="5BDFB7BA" w:rsidR="00E35F36" w:rsidRDefault="00E35F36" w:rsidP="00E35F36">
            <w:pPr>
              <w:widowControl w:val="0"/>
              <w:ind w:left="-57" w:right="-57"/>
              <w:jc w:val="both"/>
            </w:pPr>
            <w:r>
              <w:t>3. Демонстрирует владение современными информационными технологиями.</w:t>
            </w:r>
          </w:p>
          <w:p w14:paraId="3124CD99" w14:textId="77777777" w:rsidR="009D652F" w:rsidRDefault="009D652F" w:rsidP="00E35F36">
            <w:pPr>
              <w:widowControl w:val="0"/>
              <w:ind w:left="-57" w:right="-57"/>
              <w:jc w:val="both"/>
            </w:pPr>
          </w:p>
          <w:p w14:paraId="1584E72F" w14:textId="77777777" w:rsidR="009D652F" w:rsidRDefault="009D652F" w:rsidP="00E35F36">
            <w:pPr>
              <w:widowControl w:val="0"/>
              <w:ind w:left="-57" w:right="-57"/>
              <w:jc w:val="both"/>
            </w:pPr>
          </w:p>
          <w:p w14:paraId="72982859" w14:textId="77777777" w:rsidR="009D652F" w:rsidRDefault="009D652F" w:rsidP="00E35F36">
            <w:pPr>
              <w:widowControl w:val="0"/>
              <w:ind w:left="-57" w:right="-57"/>
              <w:jc w:val="both"/>
            </w:pPr>
          </w:p>
          <w:p w14:paraId="74DF4814" w14:textId="77777777" w:rsidR="009D652F" w:rsidRDefault="009D652F" w:rsidP="00E35F36">
            <w:pPr>
              <w:widowControl w:val="0"/>
              <w:ind w:left="-57" w:right="-57"/>
              <w:jc w:val="both"/>
            </w:pPr>
          </w:p>
          <w:p w14:paraId="09036DD3" w14:textId="77777777" w:rsidR="009D652F" w:rsidRDefault="009D652F" w:rsidP="00E35F36">
            <w:pPr>
              <w:widowControl w:val="0"/>
              <w:ind w:left="-57" w:right="-57"/>
              <w:jc w:val="both"/>
            </w:pPr>
          </w:p>
          <w:p w14:paraId="4EAB0767" w14:textId="77777777" w:rsidR="009D652F" w:rsidRDefault="009D652F" w:rsidP="00E35F36">
            <w:pPr>
              <w:widowControl w:val="0"/>
              <w:ind w:left="-57" w:right="-57"/>
              <w:jc w:val="both"/>
            </w:pPr>
          </w:p>
          <w:p w14:paraId="14332CDE" w14:textId="77777777" w:rsidR="009D652F" w:rsidRDefault="009D652F" w:rsidP="00E35F36">
            <w:pPr>
              <w:widowControl w:val="0"/>
              <w:ind w:left="-57" w:right="-57"/>
              <w:jc w:val="both"/>
            </w:pPr>
          </w:p>
          <w:p w14:paraId="3C3D3EF7" w14:textId="77777777" w:rsidR="009D652F" w:rsidRDefault="009D652F" w:rsidP="00E35F36">
            <w:pPr>
              <w:widowControl w:val="0"/>
              <w:ind w:left="-57" w:right="-57"/>
              <w:jc w:val="both"/>
            </w:pPr>
          </w:p>
          <w:p w14:paraId="7842441A" w14:textId="77777777" w:rsidR="009D652F" w:rsidRDefault="009D652F" w:rsidP="00E35F36">
            <w:pPr>
              <w:widowControl w:val="0"/>
              <w:ind w:left="-57" w:right="-57"/>
              <w:jc w:val="both"/>
            </w:pPr>
          </w:p>
          <w:p w14:paraId="3E0A7B37" w14:textId="77777777" w:rsidR="009D652F" w:rsidRDefault="009D652F" w:rsidP="00E35F36">
            <w:pPr>
              <w:widowControl w:val="0"/>
              <w:ind w:left="-57" w:right="-57"/>
              <w:jc w:val="both"/>
            </w:pPr>
          </w:p>
          <w:p w14:paraId="22052088" w14:textId="77777777" w:rsidR="009D652F" w:rsidRDefault="009D652F" w:rsidP="00E35F36">
            <w:pPr>
              <w:widowControl w:val="0"/>
              <w:ind w:left="-57" w:right="-57"/>
              <w:jc w:val="both"/>
            </w:pPr>
          </w:p>
          <w:p w14:paraId="34EECD79" w14:textId="77777777" w:rsidR="009D652F" w:rsidRDefault="009D652F" w:rsidP="00E35F36">
            <w:pPr>
              <w:widowControl w:val="0"/>
              <w:ind w:left="-57" w:right="-57"/>
              <w:jc w:val="both"/>
            </w:pPr>
          </w:p>
          <w:p w14:paraId="695BB0B9" w14:textId="77777777" w:rsidR="009D652F" w:rsidRDefault="009D652F" w:rsidP="00E35F36">
            <w:pPr>
              <w:widowControl w:val="0"/>
              <w:ind w:left="-57" w:right="-57"/>
              <w:jc w:val="both"/>
            </w:pPr>
          </w:p>
          <w:p w14:paraId="65162F3E" w14:textId="77777777" w:rsidR="009D652F" w:rsidRDefault="009D652F" w:rsidP="00E35F36">
            <w:pPr>
              <w:widowControl w:val="0"/>
              <w:ind w:left="-57" w:right="-57"/>
              <w:jc w:val="both"/>
            </w:pPr>
          </w:p>
          <w:p w14:paraId="3A94AE84" w14:textId="77777777" w:rsidR="009D652F" w:rsidRDefault="009D652F" w:rsidP="00E35F36">
            <w:pPr>
              <w:widowControl w:val="0"/>
              <w:ind w:left="-57" w:right="-57"/>
              <w:jc w:val="both"/>
            </w:pPr>
          </w:p>
          <w:p w14:paraId="2F6E0E9D" w14:textId="77777777" w:rsidR="009D652F" w:rsidRDefault="009D652F" w:rsidP="00E35F36">
            <w:pPr>
              <w:widowControl w:val="0"/>
              <w:ind w:left="-57" w:right="-57"/>
              <w:jc w:val="both"/>
            </w:pPr>
          </w:p>
          <w:p w14:paraId="36BEA074" w14:textId="77777777" w:rsidR="009D652F" w:rsidRDefault="009D652F" w:rsidP="00E35F36">
            <w:pPr>
              <w:widowControl w:val="0"/>
              <w:ind w:left="-57" w:right="-57"/>
              <w:jc w:val="both"/>
            </w:pPr>
          </w:p>
          <w:p w14:paraId="60A4E172" w14:textId="77777777" w:rsidR="009D652F" w:rsidRDefault="009D652F" w:rsidP="00E35F36">
            <w:pPr>
              <w:widowControl w:val="0"/>
              <w:ind w:left="-57" w:right="-57"/>
              <w:jc w:val="both"/>
            </w:pPr>
          </w:p>
          <w:p w14:paraId="054A828F" w14:textId="77777777" w:rsidR="009D652F" w:rsidRDefault="009D652F" w:rsidP="00E35F36">
            <w:pPr>
              <w:widowControl w:val="0"/>
              <w:ind w:left="-57" w:right="-57"/>
              <w:jc w:val="both"/>
            </w:pPr>
          </w:p>
          <w:p w14:paraId="4EB0C3A6" w14:textId="77777777" w:rsidR="009D652F" w:rsidRDefault="009D652F" w:rsidP="00E35F36">
            <w:pPr>
              <w:widowControl w:val="0"/>
              <w:ind w:left="-57" w:right="-57"/>
              <w:jc w:val="both"/>
            </w:pPr>
          </w:p>
          <w:p w14:paraId="61BBC923" w14:textId="77777777" w:rsidR="009D652F" w:rsidRDefault="009D652F" w:rsidP="00E35F36">
            <w:pPr>
              <w:widowControl w:val="0"/>
              <w:ind w:left="-57" w:right="-57"/>
              <w:jc w:val="both"/>
            </w:pPr>
          </w:p>
          <w:p w14:paraId="0A56E6AE" w14:textId="77777777" w:rsidR="009D652F" w:rsidRDefault="009D652F" w:rsidP="00E35F36">
            <w:pPr>
              <w:widowControl w:val="0"/>
              <w:ind w:left="-57" w:right="-57"/>
              <w:jc w:val="both"/>
            </w:pPr>
          </w:p>
          <w:p w14:paraId="4C6F7E3B" w14:textId="77777777" w:rsidR="009D652F" w:rsidRDefault="009D652F" w:rsidP="00E35F36">
            <w:pPr>
              <w:widowControl w:val="0"/>
              <w:ind w:left="-57" w:right="-57"/>
              <w:jc w:val="both"/>
            </w:pPr>
          </w:p>
          <w:p w14:paraId="280DDEBB" w14:textId="77777777" w:rsidR="009D652F" w:rsidRDefault="009D652F" w:rsidP="00E35F36">
            <w:pPr>
              <w:widowControl w:val="0"/>
              <w:ind w:left="-57" w:right="-57"/>
              <w:jc w:val="both"/>
            </w:pPr>
          </w:p>
          <w:p w14:paraId="782280E1" w14:textId="77777777" w:rsidR="009D652F" w:rsidRDefault="009D652F" w:rsidP="00E35F36">
            <w:pPr>
              <w:widowControl w:val="0"/>
              <w:ind w:left="-57" w:right="-57"/>
              <w:jc w:val="both"/>
            </w:pPr>
          </w:p>
          <w:p w14:paraId="74E43C94" w14:textId="77777777" w:rsidR="009D652F" w:rsidRDefault="009D652F" w:rsidP="00E35F36">
            <w:pPr>
              <w:widowControl w:val="0"/>
              <w:ind w:left="-57" w:right="-57"/>
              <w:jc w:val="both"/>
            </w:pPr>
          </w:p>
          <w:p w14:paraId="02B5363F" w14:textId="77777777" w:rsidR="009D652F" w:rsidRDefault="009D652F" w:rsidP="00E35F36">
            <w:pPr>
              <w:widowControl w:val="0"/>
              <w:ind w:left="-57" w:right="-57"/>
              <w:jc w:val="both"/>
            </w:pPr>
          </w:p>
          <w:p w14:paraId="2D17A141" w14:textId="77777777" w:rsidR="009D652F" w:rsidRDefault="009D652F" w:rsidP="00E35F36">
            <w:pPr>
              <w:widowControl w:val="0"/>
              <w:ind w:left="-57" w:right="-57"/>
              <w:jc w:val="both"/>
            </w:pPr>
          </w:p>
          <w:p w14:paraId="6EED18D9" w14:textId="77777777" w:rsidR="009D652F" w:rsidRDefault="009D652F" w:rsidP="00E35F36">
            <w:pPr>
              <w:widowControl w:val="0"/>
              <w:ind w:left="-57" w:right="-57"/>
              <w:jc w:val="both"/>
            </w:pPr>
          </w:p>
          <w:p w14:paraId="0A0DFF3D" w14:textId="77777777" w:rsidR="009D652F" w:rsidRDefault="009D652F" w:rsidP="00E35F36">
            <w:pPr>
              <w:widowControl w:val="0"/>
              <w:ind w:left="-57" w:right="-57"/>
              <w:jc w:val="both"/>
            </w:pPr>
          </w:p>
          <w:p w14:paraId="3AA98B04" w14:textId="77777777" w:rsidR="009D652F" w:rsidRDefault="009D652F" w:rsidP="00E35F36">
            <w:pPr>
              <w:widowControl w:val="0"/>
              <w:ind w:left="-57" w:right="-57"/>
              <w:jc w:val="both"/>
            </w:pPr>
          </w:p>
          <w:p w14:paraId="07ADC97B" w14:textId="77777777" w:rsidR="009D652F" w:rsidRDefault="009D652F" w:rsidP="00E35F36">
            <w:pPr>
              <w:widowControl w:val="0"/>
              <w:ind w:left="-57" w:right="-57"/>
              <w:jc w:val="both"/>
            </w:pPr>
          </w:p>
          <w:p w14:paraId="79114D22" w14:textId="00ACFE8B" w:rsidR="00E35F36" w:rsidRDefault="00E35F36" w:rsidP="00E35F36">
            <w:pPr>
              <w:widowControl w:val="0"/>
              <w:ind w:left="-57" w:right="-57"/>
              <w:jc w:val="both"/>
            </w:pPr>
            <w:r>
              <w:t>4. Выбирает и использует необходимое прикладное программное обеспечение в зависимости от решаемых   задач.</w:t>
            </w:r>
          </w:p>
          <w:p w14:paraId="396E68DC" w14:textId="77777777" w:rsidR="009D652F" w:rsidRDefault="009D652F" w:rsidP="00E35F36">
            <w:pPr>
              <w:widowControl w:val="0"/>
              <w:suppressAutoHyphens/>
              <w:ind w:left="-57" w:right="-57"/>
              <w:jc w:val="both"/>
            </w:pPr>
          </w:p>
          <w:p w14:paraId="18C5E864" w14:textId="77777777" w:rsidR="009D652F" w:rsidRDefault="009D652F" w:rsidP="00E35F36">
            <w:pPr>
              <w:widowControl w:val="0"/>
              <w:suppressAutoHyphens/>
              <w:ind w:left="-57" w:right="-57"/>
              <w:jc w:val="both"/>
            </w:pPr>
          </w:p>
          <w:p w14:paraId="2536590D" w14:textId="77777777" w:rsidR="009D652F" w:rsidRDefault="009D652F" w:rsidP="00E35F36">
            <w:pPr>
              <w:widowControl w:val="0"/>
              <w:suppressAutoHyphens/>
              <w:ind w:left="-57" w:right="-57"/>
              <w:jc w:val="both"/>
            </w:pPr>
          </w:p>
          <w:p w14:paraId="5F7CCAC6" w14:textId="77777777" w:rsidR="009D652F" w:rsidRDefault="009D652F" w:rsidP="00E35F36">
            <w:pPr>
              <w:widowControl w:val="0"/>
              <w:suppressAutoHyphens/>
              <w:ind w:left="-57" w:right="-57"/>
              <w:jc w:val="both"/>
            </w:pPr>
          </w:p>
          <w:p w14:paraId="0F60A14B" w14:textId="77777777" w:rsidR="009D652F" w:rsidRDefault="009D652F" w:rsidP="00E35F36">
            <w:pPr>
              <w:widowControl w:val="0"/>
              <w:suppressAutoHyphens/>
              <w:ind w:left="-57" w:right="-57"/>
              <w:jc w:val="both"/>
            </w:pPr>
          </w:p>
          <w:p w14:paraId="36D7916E" w14:textId="77777777" w:rsidR="009D652F" w:rsidRDefault="009D652F" w:rsidP="00E35F36">
            <w:pPr>
              <w:widowControl w:val="0"/>
              <w:suppressAutoHyphens/>
              <w:ind w:left="-57" w:right="-57"/>
              <w:jc w:val="both"/>
            </w:pPr>
          </w:p>
          <w:p w14:paraId="18CCD0F3" w14:textId="77777777" w:rsidR="009D652F" w:rsidRDefault="009D652F" w:rsidP="00E35F36">
            <w:pPr>
              <w:widowControl w:val="0"/>
              <w:suppressAutoHyphens/>
              <w:ind w:left="-57" w:right="-57"/>
              <w:jc w:val="both"/>
            </w:pPr>
          </w:p>
          <w:p w14:paraId="7AB4E549" w14:textId="77777777" w:rsidR="009D652F" w:rsidRDefault="009D652F" w:rsidP="00E35F36">
            <w:pPr>
              <w:widowControl w:val="0"/>
              <w:suppressAutoHyphens/>
              <w:ind w:left="-57" w:right="-57"/>
              <w:jc w:val="both"/>
            </w:pPr>
          </w:p>
          <w:p w14:paraId="26CF543B" w14:textId="77777777" w:rsidR="009D652F" w:rsidRDefault="009D652F" w:rsidP="00E35F36">
            <w:pPr>
              <w:widowControl w:val="0"/>
              <w:suppressAutoHyphens/>
              <w:ind w:left="-57" w:right="-57"/>
              <w:jc w:val="both"/>
            </w:pPr>
          </w:p>
          <w:p w14:paraId="2AD06B05" w14:textId="77777777" w:rsidR="009D652F" w:rsidRDefault="009D652F" w:rsidP="00E35F36">
            <w:pPr>
              <w:widowControl w:val="0"/>
              <w:suppressAutoHyphens/>
              <w:ind w:left="-57" w:right="-57"/>
              <w:jc w:val="both"/>
            </w:pPr>
          </w:p>
          <w:p w14:paraId="65372D2D" w14:textId="77777777" w:rsidR="009D652F" w:rsidRDefault="009D652F" w:rsidP="00E35F36">
            <w:pPr>
              <w:widowControl w:val="0"/>
              <w:suppressAutoHyphens/>
              <w:ind w:left="-57" w:right="-57"/>
              <w:jc w:val="both"/>
            </w:pPr>
          </w:p>
          <w:p w14:paraId="3233EB98" w14:textId="77777777" w:rsidR="009D652F" w:rsidRDefault="009D652F" w:rsidP="00E35F36">
            <w:pPr>
              <w:widowControl w:val="0"/>
              <w:suppressAutoHyphens/>
              <w:ind w:left="-57" w:right="-57"/>
              <w:jc w:val="both"/>
            </w:pPr>
          </w:p>
          <w:p w14:paraId="54F5BFED" w14:textId="77777777" w:rsidR="009D652F" w:rsidRDefault="009D652F" w:rsidP="00E35F36">
            <w:pPr>
              <w:widowControl w:val="0"/>
              <w:suppressAutoHyphens/>
              <w:ind w:left="-57" w:right="-57"/>
              <w:jc w:val="both"/>
            </w:pPr>
          </w:p>
          <w:p w14:paraId="302F66DF" w14:textId="77777777" w:rsidR="009D652F" w:rsidRDefault="009D652F" w:rsidP="00E35F36">
            <w:pPr>
              <w:widowControl w:val="0"/>
              <w:suppressAutoHyphens/>
              <w:ind w:left="-57" w:right="-57"/>
              <w:jc w:val="both"/>
            </w:pPr>
          </w:p>
          <w:p w14:paraId="36CF5436" w14:textId="77777777" w:rsidR="009D652F" w:rsidRDefault="009D652F" w:rsidP="00E35F36">
            <w:pPr>
              <w:widowControl w:val="0"/>
              <w:suppressAutoHyphens/>
              <w:ind w:left="-57" w:right="-57"/>
              <w:jc w:val="both"/>
            </w:pPr>
          </w:p>
          <w:p w14:paraId="5AFDB630" w14:textId="77777777" w:rsidR="009D652F" w:rsidRDefault="009D652F" w:rsidP="00E35F36">
            <w:pPr>
              <w:widowControl w:val="0"/>
              <w:suppressAutoHyphens/>
              <w:ind w:left="-57" w:right="-57"/>
              <w:jc w:val="both"/>
            </w:pPr>
          </w:p>
          <w:p w14:paraId="55B44AFB" w14:textId="77777777" w:rsidR="009D652F" w:rsidRDefault="009D652F" w:rsidP="00E35F36">
            <w:pPr>
              <w:widowControl w:val="0"/>
              <w:suppressAutoHyphens/>
              <w:ind w:left="-57" w:right="-57"/>
              <w:jc w:val="both"/>
            </w:pPr>
          </w:p>
          <w:p w14:paraId="6364430B" w14:textId="77777777" w:rsidR="009D652F" w:rsidRDefault="009D652F" w:rsidP="00E35F36">
            <w:pPr>
              <w:widowControl w:val="0"/>
              <w:suppressAutoHyphens/>
              <w:ind w:left="-57" w:right="-57"/>
              <w:jc w:val="both"/>
            </w:pPr>
          </w:p>
          <w:p w14:paraId="395A84FE" w14:textId="77777777" w:rsidR="009D652F" w:rsidRDefault="009D652F" w:rsidP="00E35F36">
            <w:pPr>
              <w:widowControl w:val="0"/>
              <w:suppressAutoHyphens/>
              <w:ind w:left="-57" w:right="-57"/>
              <w:jc w:val="both"/>
            </w:pPr>
          </w:p>
          <w:p w14:paraId="6C5B69A6" w14:textId="77777777" w:rsidR="009D652F" w:rsidRDefault="009D652F" w:rsidP="00E35F36">
            <w:pPr>
              <w:widowControl w:val="0"/>
              <w:suppressAutoHyphens/>
              <w:ind w:left="-57" w:right="-57"/>
              <w:jc w:val="both"/>
            </w:pPr>
          </w:p>
          <w:p w14:paraId="19D9A5D5" w14:textId="77777777" w:rsidR="009D652F" w:rsidRDefault="009D652F" w:rsidP="00E35F36">
            <w:pPr>
              <w:widowControl w:val="0"/>
              <w:suppressAutoHyphens/>
              <w:ind w:left="-57" w:right="-57"/>
              <w:jc w:val="both"/>
            </w:pPr>
          </w:p>
          <w:p w14:paraId="2B5911C2" w14:textId="77777777" w:rsidR="009D652F" w:rsidRDefault="009D652F" w:rsidP="00E35F36">
            <w:pPr>
              <w:widowControl w:val="0"/>
              <w:suppressAutoHyphens/>
              <w:ind w:left="-57" w:right="-57"/>
              <w:jc w:val="both"/>
            </w:pPr>
          </w:p>
          <w:p w14:paraId="33B26CC2" w14:textId="77777777" w:rsidR="009D652F" w:rsidRDefault="009D652F" w:rsidP="00E35F36">
            <w:pPr>
              <w:widowControl w:val="0"/>
              <w:suppressAutoHyphens/>
              <w:ind w:left="-57" w:right="-57"/>
              <w:jc w:val="both"/>
            </w:pPr>
          </w:p>
          <w:p w14:paraId="4114FE5B" w14:textId="77777777" w:rsidR="009D652F" w:rsidRDefault="009D652F" w:rsidP="00E35F36">
            <w:pPr>
              <w:widowControl w:val="0"/>
              <w:suppressAutoHyphens/>
              <w:ind w:left="-57" w:right="-57"/>
              <w:jc w:val="both"/>
            </w:pPr>
          </w:p>
          <w:p w14:paraId="141F9AB8" w14:textId="77777777" w:rsidR="009D652F" w:rsidRDefault="009D652F" w:rsidP="00E35F36">
            <w:pPr>
              <w:widowControl w:val="0"/>
              <w:suppressAutoHyphens/>
              <w:ind w:left="-57" w:right="-57"/>
              <w:jc w:val="both"/>
            </w:pPr>
          </w:p>
          <w:p w14:paraId="2AC0E5F6" w14:textId="77777777" w:rsidR="009D652F" w:rsidRDefault="009D652F" w:rsidP="00E35F36">
            <w:pPr>
              <w:widowControl w:val="0"/>
              <w:suppressAutoHyphens/>
              <w:ind w:left="-57" w:right="-57"/>
              <w:jc w:val="both"/>
            </w:pPr>
          </w:p>
          <w:p w14:paraId="1E9B7FAF" w14:textId="77777777" w:rsidR="009D652F" w:rsidRDefault="009D652F" w:rsidP="00E35F36">
            <w:pPr>
              <w:widowControl w:val="0"/>
              <w:suppressAutoHyphens/>
              <w:ind w:left="-57" w:right="-57"/>
              <w:jc w:val="both"/>
            </w:pPr>
          </w:p>
          <w:p w14:paraId="49C6EE6D" w14:textId="77777777" w:rsidR="009D652F" w:rsidRDefault="009D652F" w:rsidP="00E35F36">
            <w:pPr>
              <w:widowControl w:val="0"/>
              <w:suppressAutoHyphens/>
              <w:ind w:left="-57" w:right="-57"/>
              <w:jc w:val="both"/>
            </w:pPr>
          </w:p>
          <w:p w14:paraId="11735E85" w14:textId="626C128B" w:rsidR="009D652F" w:rsidRDefault="009D652F" w:rsidP="00E35F36">
            <w:pPr>
              <w:widowControl w:val="0"/>
              <w:suppressAutoHyphens/>
              <w:ind w:left="-57" w:right="-57"/>
              <w:jc w:val="both"/>
            </w:pPr>
          </w:p>
          <w:p w14:paraId="67104632" w14:textId="77777777" w:rsidR="009D652F" w:rsidRDefault="009D652F" w:rsidP="00E35F36">
            <w:pPr>
              <w:widowControl w:val="0"/>
              <w:suppressAutoHyphens/>
              <w:ind w:left="-57" w:right="-57"/>
              <w:jc w:val="both"/>
            </w:pPr>
          </w:p>
          <w:p w14:paraId="06A2151A" w14:textId="4A585227" w:rsidR="00716B0B" w:rsidRPr="00D60A68" w:rsidRDefault="00E35F36" w:rsidP="00E35F36">
            <w:pPr>
              <w:widowControl w:val="0"/>
              <w:suppressAutoHyphens/>
              <w:ind w:left="-57" w:right="-57"/>
              <w:jc w:val="both"/>
              <w:rPr>
                <w:b/>
                <w:lang w:eastAsia="ar-SA"/>
              </w:rPr>
            </w:pPr>
            <w:r>
              <w:t>5. Разрабатывает методические и нормативные документы на основе результатов проведенных исследований.</w:t>
            </w:r>
          </w:p>
        </w:tc>
        <w:tc>
          <w:tcPr>
            <w:tcW w:w="1701" w:type="dxa"/>
          </w:tcPr>
          <w:p w14:paraId="31A36E69" w14:textId="77777777" w:rsidR="00D60A68" w:rsidRPr="00D60A68" w:rsidRDefault="00D60A68" w:rsidP="0019502A">
            <w:pPr>
              <w:tabs>
                <w:tab w:val="left" w:pos="540"/>
              </w:tabs>
              <w:ind w:left="-57" w:right="-57"/>
              <w:jc w:val="both"/>
            </w:pPr>
            <w:r w:rsidRPr="00D60A68">
              <w:rPr>
                <w:b/>
              </w:rPr>
              <w:lastRenderedPageBreak/>
              <w:t xml:space="preserve">1. Знать: </w:t>
            </w:r>
            <w:r w:rsidRPr="00D60A68">
              <w:t>задачи управления инновационной деятельностью, значение инвестиционного анализа для их решения и основные методы такого анализа.</w:t>
            </w:r>
          </w:p>
          <w:p w14:paraId="65CF7414" w14:textId="77777777" w:rsidR="00D60A68" w:rsidRPr="00D60A68" w:rsidRDefault="00D60A68" w:rsidP="0019502A">
            <w:pPr>
              <w:tabs>
                <w:tab w:val="left" w:pos="540"/>
              </w:tabs>
              <w:ind w:left="-57" w:right="-57"/>
              <w:jc w:val="both"/>
            </w:pPr>
            <w:r w:rsidRPr="00D60A68">
              <w:rPr>
                <w:b/>
              </w:rPr>
              <w:t>Уметь:</w:t>
            </w:r>
            <w:r w:rsidRPr="00D60A68">
              <w:t xml:space="preserve"> обосновывать выбор методов анализа для оценки и выбора инвестиционных проектов.</w:t>
            </w:r>
          </w:p>
          <w:p w14:paraId="62A51D79" w14:textId="77777777" w:rsidR="00D60A68" w:rsidRPr="00D60A68" w:rsidRDefault="00D60A68" w:rsidP="0019502A">
            <w:pPr>
              <w:tabs>
                <w:tab w:val="left" w:pos="540"/>
              </w:tabs>
              <w:ind w:left="-57" w:right="-57"/>
              <w:jc w:val="both"/>
            </w:pPr>
          </w:p>
          <w:p w14:paraId="5A9823BB" w14:textId="77777777" w:rsidR="00D60A68" w:rsidRPr="00D60A68" w:rsidRDefault="00D60A68" w:rsidP="0019502A">
            <w:pPr>
              <w:tabs>
                <w:tab w:val="left" w:pos="540"/>
              </w:tabs>
              <w:ind w:left="-57" w:right="-57"/>
              <w:jc w:val="both"/>
            </w:pPr>
          </w:p>
          <w:p w14:paraId="1EAC4A76" w14:textId="77777777" w:rsidR="00D60A68" w:rsidRPr="00D60A68" w:rsidRDefault="00D60A68" w:rsidP="0019502A">
            <w:pPr>
              <w:tabs>
                <w:tab w:val="left" w:pos="540"/>
              </w:tabs>
              <w:ind w:left="-57" w:right="-57"/>
              <w:jc w:val="both"/>
            </w:pPr>
          </w:p>
          <w:p w14:paraId="768EEA84" w14:textId="77777777" w:rsidR="00D60A68" w:rsidRPr="00D60A68" w:rsidRDefault="00D60A68" w:rsidP="0019502A">
            <w:pPr>
              <w:tabs>
                <w:tab w:val="left" w:pos="540"/>
              </w:tabs>
              <w:ind w:left="-57" w:right="-57"/>
              <w:jc w:val="both"/>
            </w:pPr>
          </w:p>
          <w:p w14:paraId="013342D6" w14:textId="77777777" w:rsidR="00D60A68" w:rsidRPr="00D60A68" w:rsidRDefault="00D60A68" w:rsidP="0019502A">
            <w:pPr>
              <w:tabs>
                <w:tab w:val="left" w:pos="540"/>
              </w:tabs>
              <w:ind w:left="-57" w:right="-57"/>
              <w:jc w:val="both"/>
            </w:pPr>
          </w:p>
          <w:p w14:paraId="2619BE52" w14:textId="77777777" w:rsidR="00D60A68" w:rsidRPr="00D60A68" w:rsidRDefault="00D60A68" w:rsidP="0019502A">
            <w:pPr>
              <w:tabs>
                <w:tab w:val="left" w:pos="540"/>
              </w:tabs>
              <w:ind w:left="-57" w:right="-57"/>
              <w:jc w:val="both"/>
            </w:pPr>
          </w:p>
          <w:p w14:paraId="5A301B87" w14:textId="77777777" w:rsidR="00D60A68" w:rsidRPr="00D60A68" w:rsidRDefault="00D60A68" w:rsidP="0019502A">
            <w:pPr>
              <w:tabs>
                <w:tab w:val="left" w:pos="540"/>
              </w:tabs>
              <w:ind w:left="-57" w:right="-57"/>
              <w:jc w:val="both"/>
            </w:pPr>
          </w:p>
          <w:p w14:paraId="5A37EBBE" w14:textId="77777777" w:rsidR="00D60A68" w:rsidRPr="00D60A68" w:rsidRDefault="00D60A68" w:rsidP="0019502A">
            <w:pPr>
              <w:tabs>
                <w:tab w:val="left" w:pos="540"/>
              </w:tabs>
              <w:ind w:left="-57" w:right="-57"/>
              <w:jc w:val="both"/>
            </w:pPr>
          </w:p>
          <w:p w14:paraId="11D9D066" w14:textId="77777777" w:rsidR="00D60A68" w:rsidRPr="00D60A68" w:rsidRDefault="00D60A68" w:rsidP="0019502A">
            <w:pPr>
              <w:tabs>
                <w:tab w:val="left" w:pos="540"/>
              </w:tabs>
              <w:ind w:left="-57" w:right="-57"/>
              <w:jc w:val="both"/>
            </w:pPr>
          </w:p>
          <w:p w14:paraId="1F7E811D" w14:textId="77777777" w:rsidR="00D60A68" w:rsidRPr="00D60A68" w:rsidRDefault="00D60A68" w:rsidP="0019502A">
            <w:pPr>
              <w:tabs>
                <w:tab w:val="left" w:pos="540"/>
              </w:tabs>
              <w:ind w:left="-57" w:right="-57"/>
              <w:jc w:val="both"/>
            </w:pPr>
          </w:p>
          <w:p w14:paraId="58D5CFE5" w14:textId="77777777" w:rsidR="00D60A68" w:rsidRPr="00D60A68" w:rsidRDefault="00D60A68" w:rsidP="0019502A">
            <w:pPr>
              <w:tabs>
                <w:tab w:val="left" w:pos="540"/>
              </w:tabs>
              <w:ind w:left="-57" w:right="-57"/>
              <w:jc w:val="both"/>
            </w:pPr>
          </w:p>
          <w:p w14:paraId="092AC937" w14:textId="77777777" w:rsidR="00D60A68" w:rsidRPr="00D60A68" w:rsidRDefault="00D60A68" w:rsidP="0019502A">
            <w:pPr>
              <w:tabs>
                <w:tab w:val="left" w:pos="540"/>
              </w:tabs>
              <w:ind w:left="-57" w:right="-57"/>
              <w:jc w:val="both"/>
            </w:pPr>
          </w:p>
          <w:p w14:paraId="4F0F2612" w14:textId="77777777" w:rsidR="00D60A68" w:rsidRPr="00D60A68" w:rsidRDefault="00D60A68" w:rsidP="0019502A">
            <w:pPr>
              <w:tabs>
                <w:tab w:val="left" w:pos="540"/>
              </w:tabs>
              <w:ind w:left="-57" w:right="-57"/>
              <w:jc w:val="both"/>
            </w:pPr>
          </w:p>
          <w:p w14:paraId="5A315045" w14:textId="23502C7F" w:rsidR="00D60A68" w:rsidRDefault="00D60A68" w:rsidP="0019502A">
            <w:pPr>
              <w:tabs>
                <w:tab w:val="left" w:pos="540"/>
              </w:tabs>
              <w:ind w:left="-57" w:right="-57"/>
              <w:jc w:val="both"/>
            </w:pPr>
          </w:p>
          <w:p w14:paraId="55C7C2DA" w14:textId="21A271C2" w:rsidR="009D652F" w:rsidRDefault="009D652F" w:rsidP="0019502A">
            <w:pPr>
              <w:tabs>
                <w:tab w:val="left" w:pos="540"/>
              </w:tabs>
              <w:ind w:left="-57" w:right="-57"/>
              <w:jc w:val="both"/>
            </w:pPr>
          </w:p>
          <w:p w14:paraId="6FF2F3B2" w14:textId="62A3CAC0" w:rsidR="009D652F" w:rsidRDefault="009D652F" w:rsidP="0019502A">
            <w:pPr>
              <w:tabs>
                <w:tab w:val="left" w:pos="540"/>
              </w:tabs>
              <w:ind w:left="-57" w:right="-57"/>
              <w:jc w:val="both"/>
            </w:pPr>
          </w:p>
          <w:p w14:paraId="40A61778" w14:textId="403FA925" w:rsidR="009D652F" w:rsidRDefault="009D652F" w:rsidP="0019502A">
            <w:pPr>
              <w:tabs>
                <w:tab w:val="left" w:pos="540"/>
              </w:tabs>
              <w:ind w:left="-57" w:right="-57"/>
              <w:jc w:val="both"/>
            </w:pPr>
          </w:p>
          <w:p w14:paraId="6548C75B" w14:textId="0D5984F8" w:rsidR="009D652F" w:rsidRDefault="009D652F" w:rsidP="0019502A">
            <w:pPr>
              <w:tabs>
                <w:tab w:val="left" w:pos="540"/>
              </w:tabs>
              <w:ind w:left="-57" w:right="-57"/>
              <w:jc w:val="both"/>
            </w:pPr>
          </w:p>
          <w:p w14:paraId="3E4ED744" w14:textId="684FCD1F" w:rsidR="009D652F" w:rsidRDefault="009D652F" w:rsidP="0019502A">
            <w:pPr>
              <w:tabs>
                <w:tab w:val="left" w:pos="540"/>
              </w:tabs>
              <w:ind w:left="-57" w:right="-57"/>
              <w:jc w:val="both"/>
            </w:pPr>
          </w:p>
          <w:p w14:paraId="587D0669" w14:textId="75302726" w:rsidR="009D652F" w:rsidRDefault="009D652F" w:rsidP="0019502A">
            <w:pPr>
              <w:tabs>
                <w:tab w:val="left" w:pos="540"/>
              </w:tabs>
              <w:ind w:left="-57" w:right="-57"/>
              <w:jc w:val="both"/>
            </w:pPr>
          </w:p>
          <w:p w14:paraId="535AD045" w14:textId="65B9D1E4" w:rsidR="009D652F" w:rsidRDefault="009D652F" w:rsidP="0019502A">
            <w:pPr>
              <w:tabs>
                <w:tab w:val="left" w:pos="540"/>
              </w:tabs>
              <w:ind w:left="-57" w:right="-57"/>
              <w:jc w:val="both"/>
            </w:pPr>
          </w:p>
          <w:p w14:paraId="24B6053A" w14:textId="53779B12" w:rsidR="009D652F" w:rsidRDefault="009D652F" w:rsidP="0019502A">
            <w:pPr>
              <w:tabs>
                <w:tab w:val="left" w:pos="540"/>
              </w:tabs>
              <w:ind w:left="-57" w:right="-57"/>
              <w:jc w:val="both"/>
            </w:pPr>
          </w:p>
          <w:p w14:paraId="2E84D263" w14:textId="1DBA2BC0" w:rsidR="009D652F" w:rsidRDefault="009D652F" w:rsidP="0019502A">
            <w:pPr>
              <w:tabs>
                <w:tab w:val="left" w:pos="540"/>
              </w:tabs>
              <w:ind w:left="-57" w:right="-57"/>
              <w:jc w:val="both"/>
            </w:pPr>
          </w:p>
          <w:p w14:paraId="0A2D1A67" w14:textId="5A421BC0" w:rsidR="009D652F" w:rsidRDefault="009D652F" w:rsidP="0019502A">
            <w:pPr>
              <w:tabs>
                <w:tab w:val="left" w:pos="540"/>
              </w:tabs>
              <w:ind w:left="-57" w:right="-57"/>
              <w:jc w:val="both"/>
            </w:pPr>
          </w:p>
          <w:p w14:paraId="352F824C" w14:textId="25FAD1FC" w:rsidR="009D652F" w:rsidRDefault="009D652F" w:rsidP="0019502A">
            <w:pPr>
              <w:tabs>
                <w:tab w:val="left" w:pos="540"/>
              </w:tabs>
              <w:ind w:left="-57" w:right="-57"/>
              <w:jc w:val="both"/>
            </w:pPr>
          </w:p>
          <w:p w14:paraId="22566AD8" w14:textId="7D240C15" w:rsidR="009D652F" w:rsidRDefault="009D652F" w:rsidP="0019502A">
            <w:pPr>
              <w:tabs>
                <w:tab w:val="left" w:pos="540"/>
              </w:tabs>
              <w:ind w:left="-57" w:right="-57"/>
              <w:jc w:val="both"/>
            </w:pPr>
          </w:p>
          <w:p w14:paraId="6AF06B6D" w14:textId="3AD4BC12" w:rsidR="009D652F" w:rsidRDefault="009D652F" w:rsidP="0019502A">
            <w:pPr>
              <w:tabs>
                <w:tab w:val="left" w:pos="540"/>
              </w:tabs>
              <w:ind w:left="-57" w:right="-57"/>
              <w:jc w:val="both"/>
            </w:pPr>
          </w:p>
          <w:p w14:paraId="0E3FD7A2" w14:textId="631F556C" w:rsidR="009D652F" w:rsidRDefault="009D652F" w:rsidP="0019502A">
            <w:pPr>
              <w:tabs>
                <w:tab w:val="left" w:pos="540"/>
              </w:tabs>
              <w:ind w:left="-57" w:right="-57"/>
              <w:jc w:val="both"/>
            </w:pPr>
          </w:p>
          <w:p w14:paraId="441CEA86" w14:textId="18A211DD" w:rsidR="009D652F" w:rsidRDefault="009D652F" w:rsidP="0019502A">
            <w:pPr>
              <w:tabs>
                <w:tab w:val="left" w:pos="540"/>
              </w:tabs>
              <w:ind w:left="-57" w:right="-57"/>
              <w:jc w:val="both"/>
            </w:pPr>
          </w:p>
          <w:p w14:paraId="1C93F925" w14:textId="694D7E01" w:rsidR="009D652F" w:rsidRDefault="009D652F" w:rsidP="0019502A">
            <w:pPr>
              <w:tabs>
                <w:tab w:val="left" w:pos="540"/>
              </w:tabs>
              <w:ind w:left="-57" w:right="-57"/>
              <w:jc w:val="both"/>
            </w:pPr>
          </w:p>
          <w:p w14:paraId="5CE7D137" w14:textId="63894FC7" w:rsidR="009D652F" w:rsidRDefault="009D652F" w:rsidP="0019502A">
            <w:pPr>
              <w:tabs>
                <w:tab w:val="left" w:pos="540"/>
              </w:tabs>
              <w:ind w:left="-57" w:right="-57"/>
              <w:jc w:val="both"/>
            </w:pPr>
          </w:p>
          <w:p w14:paraId="25C673E4" w14:textId="3362194A" w:rsidR="009D652F" w:rsidRDefault="009D652F" w:rsidP="0019502A">
            <w:pPr>
              <w:tabs>
                <w:tab w:val="left" w:pos="540"/>
              </w:tabs>
              <w:ind w:left="-57" w:right="-57"/>
              <w:jc w:val="both"/>
            </w:pPr>
          </w:p>
          <w:p w14:paraId="5570EEB8" w14:textId="46199A8B" w:rsidR="009D652F" w:rsidRDefault="009D652F" w:rsidP="0019502A">
            <w:pPr>
              <w:tabs>
                <w:tab w:val="left" w:pos="540"/>
              </w:tabs>
              <w:ind w:left="-57" w:right="-57"/>
              <w:jc w:val="both"/>
            </w:pPr>
          </w:p>
          <w:p w14:paraId="5F4A9A90" w14:textId="77777777" w:rsidR="009D652F" w:rsidRPr="00D60A68" w:rsidRDefault="009D652F" w:rsidP="0019502A">
            <w:pPr>
              <w:tabs>
                <w:tab w:val="left" w:pos="540"/>
              </w:tabs>
              <w:ind w:left="-57" w:right="-57"/>
              <w:jc w:val="both"/>
            </w:pPr>
          </w:p>
          <w:p w14:paraId="5101A239" w14:textId="77777777" w:rsidR="00D60A68" w:rsidRPr="00D60A68" w:rsidRDefault="00D60A68" w:rsidP="0019502A">
            <w:pPr>
              <w:tabs>
                <w:tab w:val="left" w:pos="540"/>
              </w:tabs>
              <w:ind w:left="-57" w:right="-57"/>
              <w:jc w:val="both"/>
            </w:pPr>
          </w:p>
          <w:p w14:paraId="73688E9C" w14:textId="77777777" w:rsidR="00D60A68" w:rsidRPr="00D60A68" w:rsidRDefault="00D60A68" w:rsidP="0019502A">
            <w:pPr>
              <w:tabs>
                <w:tab w:val="left" w:pos="540"/>
              </w:tabs>
              <w:ind w:left="-57" w:right="-57"/>
              <w:jc w:val="both"/>
              <w:rPr>
                <w:b/>
              </w:rPr>
            </w:pPr>
            <w:r w:rsidRPr="00D60A68">
              <w:rPr>
                <w:b/>
              </w:rPr>
              <w:t xml:space="preserve">2. Знать: </w:t>
            </w:r>
            <w:r w:rsidRPr="00D60A68">
              <w:t>состав и содержание финансовой и иной информации, необходимой для обоснования и разработки инновационных проектов, а также методы анализа необходимых для этого инвестиций.</w:t>
            </w:r>
          </w:p>
          <w:p w14:paraId="0D33E6D8" w14:textId="77777777" w:rsidR="00D60A68" w:rsidRPr="00D60A68" w:rsidRDefault="00D60A68" w:rsidP="0019502A">
            <w:pPr>
              <w:tabs>
                <w:tab w:val="left" w:pos="540"/>
              </w:tabs>
              <w:ind w:left="-57" w:right="-57"/>
              <w:jc w:val="both"/>
              <w:rPr>
                <w:b/>
              </w:rPr>
            </w:pPr>
            <w:r w:rsidRPr="00D60A68">
              <w:rPr>
                <w:b/>
              </w:rPr>
              <w:t>Уметь:</w:t>
            </w:r>
            <w:r w:rsidRPr="00D60A68">
              <w:t xml:space="preserve"> самостоятельно подбирать методический инструментарий и осуществлять анализ инвестиционных проектов.</w:t>
            </w:r>
          </w:p>
          <w:p w14:paraId="1B2B9CCD" w14:textId="77777777" w:rsidR="00D60A68" w:rsidRDefault="00D60A68" w:rsidP="0019502A">
            <w:pPr>
              <w:tabs>
                <w:tab w:val="left" w:pos="540"/>
              </w:tabs>
              <w:ind w:left="-57" w:right="-57"/>
              <w:jc w:val="both"/>
              <w:rPr>
                <w:b/>
              </w:rPr>
            </w:pPr>
          </w:p>
          <w:p w14:paraId="5FCD1B25" w14:textId="77777777" w:rsidR="00D60A68" w:rsidRPr="00D60A68" w:rsidRDefault="00D60A68" w:rsidP="0019502A">
            <w:pPr>
              <w:tabs>
                <w:tab w:val="left" w:pos="540"/>
              </w:tabs>
              <w:ind w:left="-57" w:right="-57"/>
              <w:jc w:val="both"/>
              <w:rPr>
                <w:b/>
              </w:rPr>
            </w:pPr>
          </w:p>
          <w:p w14:paraId="732B1E04" w14:textId="77777777" w:rsidR="00D60A68" w:rsidRPr="00D60A68" w:rsidRDefault="00D60A68" w:rsidP="0019502A">
            <w:pPr>
              <w:tabs>
                <w:tab w:val="left" w:pos="540"/>
              </w:tabs>
              <w:ind w:left="-57" w:right="-57"/>
              <w:jc w:val="both"/>
              <w:rPr>
                <w:b/>
              </w:rPr>
            </w:pPr>
            <w:r w:rsidRPr="00D60A68">
              <w:rPr>
                <w:b/>
              </w:rPr>
              <w:t xml:space="preserve">3. Знать: </w:t>
            </w:r>
            <w:r w:rsidRPr="00D60A68">
              <w:t xml:space="preserve">основные методики аналитического обоснования инноваций и оценки их эффективности, а </w:t>
            </w:r>
            <w:r w:rsidRPr="00D60A68">
              <w:lastRenderedPageBreak/>
              <w:t>также программное обеспечение необходимое для организации аналитического обеспечения инновационно-инвестиционных проектов и построения соответствующих аналитических процедур</w:t>
            </w:r>
          </w:p>
          <w:p w14:paraId="582B6C79" w14:textId="77777777" w:rsidR="00D60A68" w:rsidRPr="00D60A68" w:rsidRDefault="00D60A68" w:rsidP="0019502A">
            <w:pPr>
              <w:tabs>
                <w:tab w:val="left" w:pos="540"/>
              </w:tabs>
              <w:ind w:left="-57" w:right="-57"/>
              <w:jc w:val="both"/>
              <w:rPr>
                <w:b/>
              </w:rPr>
            </w:pPr>
            <w:r w:rsidRPr="00D60A68">
              <w:rPr>
                <w:b/>
              </w:rPr>
              <w:t>Уметь:</w:t>
            </w:r>
            <w:r w:rsidRPr="00D60A68">
              <w:t xml:space="preserve"> работать с современными информационными системами (СПАРК Интерфакс, и др.), находить необходимую информацию и обрабатывать ее уместными аналитическими или графическими методами.</w:t>
            </w:r>
          </w:p>
          <w:p w14:paraId="14ED42E3" w14:textId="77777777" w:rsidR="00D60A68" w:rsidRPr="00D60A68" w:rsidRDefault="00D60A68" w:rsidP="0019502A">
            <w:pPr>
              <w:tabs>
                <w:tab w:val="left" w:pos="540"/>
              </w:tabs>
              <w:ind w:left="-57" w:right="-57"/>
              <w:jc w:val="both"/>
              <w:rPr>
                <w:b/>
              </w:rPr>
            </w:pPr>
          </w:p>
          <w:p w14:paraId="6D2BCBA3" w14:textId="77777777" w:rsidR="00D60A68" w:rsidRPr="00D60A68" w:rsidRDefault="00D60A68" w:rsidP="0019502A">
            <w:pPr>
              <w:tabs>
                <w:tab w:val="left" w:pos="540"/>
              </w:tabs>
              <w:ind w:left="-57" w:right="-57"/>
              <w:jc w:val="both"/>
              <w:rPr>
                <w:b/>
              </w:rPr>
            </w:pPr>
            <w:r w:rsidRPr="00D60A68">
              <w:rPr>
                <w:b/>
              </w:rPr>
              <w:t xml:space="preserve">4. Знать: </w:t>
            </w:r>
            <w:r w:rsidRPr="00D60A68">
              <w:t>программное обеспечение необходимое для организации аналитического обеспечения инновационно-инвестиционных проектов и построения соответствующих аналитических процедур.</w:t>
            </w:r>
          </w:p>
          <w:p w14:paraId="44302FDD" w14:textId="77777777" w:rsidR="00D60A68" w:rsidRPr="00D60A68" w:rsidRDefault="00D60A68" w:rsidP="0019502A">
            <w:pPr>
              <w:tabs>
                <w:tab w:val="left" w:pos="540"/>
              </w:tabs>
              <w:ind w:left="-57" w:right="-57"/>
              <w:jc w:val="both"/>
            </w:pPr>
            <w:r w:rsidRPr="00D60A68">
              <w:rPr>
                <w:b/>
              </w:rPr>
              <w:t>Уметь:</w:t>
            </w:r>
            <w:r w:rsidRPr="00D60A68">
              <w:t xml:space="preserve"> применять современные методы стратегического форсайт-анализа, оперативного, ретроспективного анализа в сфере инноваций и инвестиций, осуществлять их отбор для решения конкретных задач.</w:t>
            </w:r>
          </w:p>
          <w:p w14:paraId="3B40ED27" w14:textId="77777777" w:rsidR="00D60A68" w:rsidRPr="00D60A68" w:rsidRDefault="00D60A68" w:rsidP="0019502A">
            <w:pPr>
              <w:tabs>
                <w:tab w:val="left" w:pos="540"/>
              </w:tabs>
              <w:ind w:left="-57" w:right="-57"/>
              <w:jc w:val="both"/>
            </w:pPr>
          </w:p>
          <w:p w14:paraId="003C71A2" w14:textId="77777777" w:rsidR="00D60A68" w:rsidRPr="00D60A68" w:rsidRDefault="00D60A68" w:rsidP="0019502A">
            <w:pPr>
              <w:tabs>
                <w:tab w:val="left" w:pos="540"/>
              </w:tabs>
              <w:ind w:left="-57" w:right="-57"/>
              <w:jc w:val="both"/>
            </w:pPr>
          </w:p>
          <w:p w14:paraId="13BF4518" w14:textId="77777777" w:rsidR="00D60A68" w:rsidRPr="00D60A68" w:rsidRDefault="00D60A68" w:rsidP="0019502A">
            <w:pPr>
              <w:tabs>
                <w:tab w:val="left" w:pos="540"/>
              </w:tabs>
              <w:ind w:left="-57" w:right="-57"/>
              <w:jc w:val="both"/>
            </w:pPr>
          </w:p>
          <w:p w14:paraId="11290D84" w14:textId="77777777" w:rsidR="00D60A68" w:rsidRPr="00D60A68" w:rsidRDefault="00D60A68" w:rsidP="0019502A">
            <w:pPr>
              <w:tabs>
                <w:tab w:val="left" w:pos="540"/>
              </w:tabs>
              <w:ind w:left="-57" w:right="-57"/>
              <w:jc w:val="both"/>
            </w:pPr>
          </w:p>
          <w:p w14:paraId="43031181" w14:textId="77777777" w:rsidR="00D60A68" w:rsidRPr="00D60A68" w:rsidRDefault="00D60A68" w:rsidP="0019502A">
            <w:pPr>
              <w:tabs>
                <w:tab w:val="left" w:pos="540"/>
              </w:tabs>
              <w:ind w:left="-57" w:right="-57"/>
              <w:jc w:val="both"/>
            </w:pPr>
          </w:p>
          <w:p w14:paraId="4BF561D2" w14:textId="77777777" w:rsidR="00D60A68" w:rsidRPr="00D60A68" w:rsidRDefault="00D60A68" w:rsidP="0019502A">
            <w:pPr>
              <w:tabs>
                <w:tab w:val="left" w:pos="540"/>
              </w:tabs>
              <w:ind w:left="-57" w:right="-57"/>
              <w:jc w:val="both"/>
            </w:pPr>
          </w:p>
          <w:p w14:paraId="3C1BD9F3" w14:textId="77777777" w:rsidR="00D60A68" w:rsidRPr="00D60A68" w:rsidRDefault="00D60A68" w:rsidP="0019502A">
            <w:pPr>
              <w:tabs>
                <w:tab w:val="left" w:pos="540"/>
              </w:tabs>
              <w:ind w:left="-57" w:right="-57"/>
              <w:jc w:val="both"/>
            </w:pPr>
          </w:p>
          <w:p w14:paraId="74F05C42" w14:textId="77777777" w:rsidR="00D60A68" w:rsidRPr="00D60A68" w:rsidRDefault="00D60A68" w:rsidP="0019502A">
            <w:pPr>
              <w:tabs>
                <w:tab w:val="left" w:pos="540"/>
              </w:tabs>
              <w:ind w:left="-57" w:right="-57"/>
              <w:jc w:val="both"/>
            </w:pPr>
          </w:p>
          <w:p w14:paraId="3C96B7DC" w14:textId="77777777" w:rsidR="00D60A68" w:rsidRDefault="00D60A68" w:rsidP="0019502A">
            <w:pPr>
              <w:tabs>
                <w:tab w:val="left" w:pos="540"/>
              </w:tabs>
              <w:ind w:left="-57" w:right="-57"/>
              <w:jc w:val="both"/>
              <w:rPr>
                <w:b/>
              </w:rPr>
            </w:pPr>
          </w:p>
          <w:p w14:paraId="69F72C1F" w14:textId="1D4A60E1" w:rsidR="00D60A68" w:rsidRDefault="00D60A68" w:rsidP="0019502A">
            <w:pPr>
              <w:tabs>
                <w:tab w:val="left" w:pos="540"/>
              </w:tabs>
              <w:ind w:left="-57" w:right="-57"/>
              <w:jc w:val="both"/>
              <w:rPr>
                <w:b/>
              </w:rPr>
            </w:pPr>
          </w:p>
          <w:p w14:paraId="4973612B" w14:textId="77777777" w:rsidR="009D652F" w:rsidRPr="00D60A68" w:rsidRDefault="009D652F" w:rsidP="0019502A">
            <w:pPr>
              <w:tabs>
                <w:tab w:val="left" w:pos="540"/>
              </w:tabs>
              <w:ind w:left="-57" w:right="-57"/>
              <w:jc w:val="both"/>
              <w:rPr>
                <w:b/>
              </w:rPr>
            </w:pPr>
          </w:p>
          <w:p w14:paraId="07A910AC" w14:textId="77777777" w:rsidR="00D60A68" w:rsidRPr="00D60A68" w:rsidRDefault="00D60A68" w:rsidP="0019502A">
            <w:pPr>
              <w:tabs>
                <w:tab w:val="left" w:pos="540"/>
              </w:tabs>
              <w:ind w:left="-57" w:right="-57"/>
              <w:jc w:val="both"/>
              <w:rPr>
                <w:b/>
              </w:rPr>
            </w:pPr>
            <w:r w:rsidRPr="00D60A68">
              <w:rPr>
                <w:b/>
              </w:rPr>
              <w:t xml:space="preserve">5. Знать: </w:t>
            </w:r>
            <w:r w:rsidRPr="00D60A68">
              <w:t>принципы и передовые практики организации использования инвестиционного анализа в управлении инновационной деятельностью коммерческих организаций.</w:t>
            </w:r>
          </w:p>
          <w:p w14:paraId="6D54535A" w14:textId="73FF84E8" w:rsidR="00716B0B" w:rsidRPr="00D60A68" w:rsidRDefault="00D60A68" w:rsidP="0019502A">
            <w:pPr>
              <w:widowControl w:val="0"/>
              <w:suppressAutoHyphens/>
              <w:ind w:left="-57" w:right="-57"/>
              <w:jc w:val="both"/>
              <w:rPr>
                <w:b/>
                <w:lang w:eastAsia="ar-SA"/>
              </w:rPr>
            </w:pPr>
            <w:r w:rsidRPr="00D60A68">
              <w:rPr>
                <w:b/>
              </w:rPr>
              <w:t>Уметь:</w:t>
            </w:r>
            <w:r w:rsidRPr="00D60A68">
              <w:t xml:space="preserve"> составлять методические и нормативные документы, направленные на обоснование эффективности управления инновационно-инвестиционными проектами.</w:t>
            </w:r>
          </w:p>
        </w:tc>
        <w:tc>
          <w:tcPr>
            <w:tcW w:w="4677" w:type="dxa"/>
            <w:shd w:val="clear" w:color="auto" w:fill="auto"/>
          </w:tcPr>
          <w:p w14:paraId="570E8D91" w14:textId="77777777" w:rsidR="00716B0B" w:rsidRPr="00D60A68" w:rsidRDefault="00716B0B" w:rsidP="0019502A">
            <w:pPr>
              <w:widowControl w:val="0"/>
              <w:ind w:left="-57" w:right="-57"/>
              <w:jc w:val="both"/>
              <w:rPr>
                <w:iCs/>
              </w:rPr>
            </w:pPr>
            <w:r w:rsidRPr="00D60A68">
              <w:rPr>
                <w:b/>
              </w:rPr>
              <w:lastRenderedPageBreak/>
              <w:t>Задание 1</w:t>
            </w:r>
          </w:p>
          <w:p w14:paraId="6459E6D7" w14:textId="77777777" w:rsidR="00716B0B" w:rsidRPr="00D60A68" w:rsidRDefault="00716B0B" w:rsidP="0019502A">
            <w:pPr>
              <w:widowControl w:val="0"/>
              <w:ind w:left="-57" w:right="-57"/>
              <w:jc w:val="both"/>
              <w:rPr>
                <w:iCs/>
              </w:rPr>
            </w:pPr>
            <w:r w:rsidRPr="00D60A68">
              <w:rPr>
                <w:iCs/>
              </w:rPr>
              <w:t xml:space="preserve">С целью использования ресурсов местных артезианских подземных вод рассматриваются предложения по их переработке для медицинских целей. Компания X предлагает на российском рынке </w:t>
            </w:r>
            <w:proofErr w:type="spellStart"/>
            <w:r w:rsidRPr="00D60A68">
              <w:rPr>
                <w:iCs/>
              </w:rPr>
              <w:t>микрозаводы</w:t>
            </w:r>
            <w:proofErr w:type="spellEnd"/>
            <w:r w:rsidRPr="00D60A68">
              <w:rPr>
                <w:iCs/>
              </w:rPr>
              <w:t xml:space="preserve"> по производству физиологического раствора высокого качества, которые могут быть смонтированы вблизи гидрогеологических скважин. Стоимость одного завода 12,5 млн долл., оборудование помещения для монтажа – 0,5 млн долл., продолжительность </w:t>
            </w:r>
            <w:proofErr w:type="spellStart"/>
            <w:r w:rsidRPr="00D60A68">
              <w:rPr>
                <w:iCs/>
              </w:rPr>
              <w:t>предпроизводственного</w:t>
            </w:r>
            <w:proofErr w:type="spellEnd"/>
            <w:r w:rsidRPr="00D60A68">
              <w:rPr>
                <w:iCs/>
              </w:rPr>
              <w:t xml:space="preserve"> периода (включая монтаж силами компании, отладку режима работы оборудования, обучение персонала) – 1 год. Среднегодовой объем продаж продукции </w:t>
            </w:r>
            <w:proofErr w:type="spellStart"/>
            <w:r w:rsidRPr="00D60A68">
              <w:rPr>
                <w:iCs/>
              </w:rPr>
              <w:t>микрозавода</w:t>
            </w:r>
            <w:proofErr w:type="spellEnd"/>
            <w:r w:rsidRPr="00D60A68">
              <w:rPr>
                <w:iCs/>
              </w:rPr>
              <w:t xml:space="preserve"> оценивается в 25 млн долл. (годовые текущие затраты – 19 млн долл., в том числе амортизация – 2 млн долл. в год). В первый год требуется дополнительно инвестировать 1 млн долл. на сооружение дороги, бурение скважин, организацию снабжения, получение лицензии, выкуп помещения и т. п. С учетом нестабильной обстановки в стране ставка дисконта (ставка альтернативного безрискового вложения) принята на уровне 25 %, </w:t>
            </w:r>
            <w:r w:rsidRPr="00D60A68">
              <w:rPr>
                <w:iCs/>
              </w:rPr>
              <w:lastRenderedPageBreak/>
              <w:t xml:space="preserve">налогообложение прибыли отсутствует. Срок работы завода в связи с высокой надежностью оборудования не поддается оценке и принимается равным бесконечности. Определить показатели рентабельности инвестиций, чистой текущей стоимости, внутреннюю норму доходности, срок окупаемости и проанализировать их с точки зрения инвестиционной привлекательности проекта. </w:t>
            </w:r>
          </w:p>
          <w:p w14:paraId="67F9A6E9" w14:textId="77777777" w:rsidR="00716B0B" w:rsidRPr="00D60A68" w:rsidRDefault="00716B0B" w:rsidP="0019502A">
            <w:pPr>
              <w:widowControl w:val="0"/>
              <w:ind w:left="-57" w:right="-57"/>
              <w:jc w:val="both"/>
              <w:rPr>
                <w:iCs/>
              </w:rPr>
            </w:pPr>
          </w:p>
          <w:p w14:paraId="6F852C8E" w14:textId="77777777" w:rsidR="00716B0B" w:rsidRPr="00D60A68" w:rsidRDefault="00716B0B" w:rsidP="0019502A">
            <w:pPr>
              <w:widowControl w:val="0"/>
              <w:ind w:left="-57" w:right="-57"/>
              <w:jc w:val="both"/>
              <w:rPr>
                <w:b/>
              </w:rPr>
            </w:pPr>
            <w:r w:rsidRPr="00D60A68">
              <w:rPr>
                <w:b/>
              </w:rPr>
              <w:t>Задание 2</w:t>
            </w:r>
          </w:p>
          <w:p w14:paraId="630B43B6" w14:textId="77777777" w:rsidR="00716B0B" w:rsidRPr="00D60A68" w:rsidRDefault="00716B0B" w:rsidP="0019502A">
            <w:pPr>
              <w:widowControl w:val="0"/>
              <w:ind w:left="-57" w:right="-57"/>
              <w:jc w:val="both"/>
              <w:rPr>
                <w:iCs/>
              </w:rPr>
            </w:pPr>
            <w:r w:rsidRPr="00D60A68">
              <w:rPr>
                <w:iCs/>
              </w:rPr>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трех альтернативных вариантов вложений:</w:t>
            </w:r>
          </w:p>
          <w:p w14:paraId="42318E56" w14:textId="77777777" w:rsidR="00716B0B" w:rsidRPr="00D60A68" w:rsidRDefault="00716B0B" w:rsidP="00F0388A">
            <w:pPr>
              <w:pStyle w:val="ac"/>
              <w:widowControl w:val="0"/>
              <w:numPr>
                <w:ilvl w:val="0"/>
                <w:numId w:val="30"/>
              </w:numPr>
              <w:tabs>
                <w:tab w:val="num" w:pos="720"/>
              </w:tabs>
              <w:ind w:left="-57" w:right="-57" w:firstLine="0"/>
              <w:jc w:val="both"/>
              <w:rPr>
                <w:iCs/>
              </w:rPr>
            </w:pPr>
            <w:r w:rsidRPr="00D60A68">
              <w:rPr>
                <w:iCs/>
              </w:rPr>
              <w:t>средства вносятся на депозитный счет банка с ежегодным начислением процентов по ставке 4%;</w:t>
            </w:r>
          </w:p>
          <w:p w14:paraId="022E3E55" w14:textId="77777777" w:rsidR="00716B0B" w:rsidRPr="00D60A68" w:rsidRDefault="00716B0B" w:rsidP="00F0388A">
            <w:pPr>
              <w:pStyle w:val="ac"/>
              <w:widowControl w:val="0"/>
              <w:numPr>
                <w:ilvl w:val="0"/>
                <w:numId w:val="30"/>
              </w:numPr>
              <w:tabs>
                <w:tab w:val="num" w:pos="720"/>
              </w:tabs>
              <w:ind w:left="-57" w:right="-57" w:firstLine="0"/>
              <w:jc w:val="both"/>
              <w:rPr>
                <w:iCs/>
              </w:rPr>
            </w:pPr>
            <w:r w:rsidRPr="00D60A68">
              <w:rPr>
                <w:iCs/>
              </w:rPr>
              <w:t>средства передаются юридическому лицу в качестве ссуды, при этом на полученную сумму ежегодно начисляется 8%;</w:t>
            </w:r>
          </w:p>
          <w:p w14:paraId="4319E220" w14:textId="77777777" w:rsidR="00716B0B" w:rsidRPr="00D60A68" w:rsidRDefault="00716B0B" w:rsidP="00F0388A">
            <w:pPr>
              <w:pStyle w:val="ac"/>
              <w:widowControl w:val="0"/>
              <w:numPr>
                <w:ilvl w:val="0"/>
                <w:numId w:val="30"/>
              </w:numPr>
              <w:tabs>
                <w:tab w:val="num" w:pos="720"/>
              </w:tabs>
              <w:ind w:left="-57" w:right="-57" w:firstLine="0"/>
              <w:jc w:val="both"/>
              <w:rPr>
                <w:iCs/>
              </w:rPr>
            </w:pPr>
            <w:r w:rsidRPr="00D60A68">
              <w:rPr>
                <w:iCs/>
              </w:rPr>
              <w:t>средства помещаются на депозитный счет банка с ежеквартальным начислением процентов по ставке 3,7 % годовых;</w:t>
            </w:r>
          </w:p>
          <w:p w14:paraId="5304B5A6" w14:textId="77777777" w:rsidR="00716B0B" w:rsidRPr="00D60A68" w:rsidRDefault="00716B0B" w:rsidP="00F0388A">
            <w:pPr>
              <w:pStyle w:val="ac"/>
              <w:widowControl w:val="0"/>
              <w:numPr>
                <w:ilvl w:val="0"/>
                <w:numId w:val="30"/>
              </w:numPr>
              <w:tabs>
                <w:tab w:val="num" w:pos="720"/>
              </w:tabs>
              <w:ind w:left="-57" w:right="-57" w:firstLine="0"/>
              <w:jc w:val="both"/>
              <w:rPr>
                <w:iCs/>
              </w:rPr>
            </w:pPr>
            <w:r w:rsidRPr="00D60A68">
              <w:rPr>
                <w:iCs/>
              </w:rPr>
              <w:t>средства помещаются на депозитный счет банка с беспрерывным начислением процентов по ставке 3,5 % годовых.</w:t>
            </w:r>
          </w:p>
          <w:p w14:paraId="76B991D8" w14:textId="77777777" w:rsidR="00716B0B" w:rsidRPr="00D60A68" w:rsidRDefault="00716B0B" w:rsidP="0019502A">
            <w:pPr>
              <w:widowControl w:val="0"/>
              <w:ind w:left="-57" w:right="-57"/>
              <w:jc w:val="both"/>
              <w:rPr>
                <w:iCs/>
              </w:rPr>
            </w:pPr>
            <w:r w:rsidRPr="00D60A68">
              <w:rPr>
                <w:iCs/>
              </w:rPr>
              <w:t xml:space="preserve">Не учитывая уровень риска, определите наилучший вариант вложения средств. </w:t>
            </w:r>
          </w:p>
          <w:p w14:paraId="481D04ED" w14:textId="77777777" w:rsidR="00716B0B" w:rsidRPr="00D60A68" w:rsidRDefault="00716B0B" w:rsidP="0019502A">
            <w:pPr>
              <w:widowControl w:val="0"/>
              <w:ind w:left="-57" w:right="-57"/>
              <w:jc w:val="both"/>
            </w:pPr>
          </w:p>
          <w:p w14:paraId="1C52E2DF" w14:textId="77777777" w:rsidR="00716B0B" w:rsidRPr="00D60A68" w:rsidRDefault="00716B0B" w:rsidP="0019502A">
            <w:pPr>
              <w:widowControl w:val="0"/>
              <w:ind w:left="-57" w:right="-57"/>
              <w:jc w:val="both"/>
              <w:rPr>
                <w:b/>
              </w:rPr>
            </w:pPr>
            <w:r w:rsidRPr="00D60A68">
              <w:rPr>
                <w:b/>
              </w:rPr>
              <w:t>Задание 1</w:t>
            </w:r>
          </w:p>
          <w:p w14:paraId="32D658A2" w14:textId="77777777" w:rsidR="00716B0B" w:rsidRPr="00D60A68" w:rsidRDefault="00716B0B" w:rsidP="0019502A">
            <w:pPr>
              <w:widowControl w:val="0"/>
              <w:ind w:left="-57" w:right="-57"/>
              <w:jc w:val="both"/>
              <w:rPr>
                <w:iCs/>
              </w:rPr>
            </w:pPr>
            <w:r w:rsidRPr="00D60A68">
              <w:rPr>
                <w:iCs/>
              </w:rPr>
              <w:t>Управляющий фирмой рассматривает проект с начальными затратами 10 млн. руб. и ожидаемыми годовыми доходами в течение ближайших 8 лет равными 1,8 млн. руб. Ежегодная амортизация составляет 1,2 млн. руб. Вычислите расчетную норму дохода и окупаемость этого проекта.</w:t>
            </w:r>
          </w:p>
          <w:p w14:paraId="64130D99" w14:textId="77777777" w:rsidR="00716B0B" w:rsidRPr="00D60A68" w:rsidRDefault="00716B0B" w:rsidP="0019502A">
            <w:pPr>
              <w:widowControl w:val="0"/>
              <w:ind w:left="-57" w:right="-57"/>
              <w:jc w:val="both"/>
              <w:rPr>
                <w:color w:val="000000"/>
              </w:rPr>
            </w:pPr>
          </w:p>
          <w:p w14:paraId="49FDA31D" w14:textId="77777777" w:rsidR="00716B0B" w:rsidRPr="00D60A68" w:rsidRDefault="00716B0B" w:rsidP="0019502A">
            <w:pPr>
              <w:widowControl w:val="0"/>
              <w:ind w:left="-57" w:right="-57"/>
              <w:jc w:val="both"/>
              <w:rPr>
                <w:b/>
              </w:rPr>
            </w:pPr>
            <w:r w:rsidRPr="00D60A68">
              <w:rPr>
                <w:b/>
              </w:rPr>
              <w:t>Задание 2</w:t>
            </w:r>
          </w:p>
          <w:p w14:paraId="22676508" w14:textId="77777777" w:rsidR="00716B0B" w:rsidRPr="00D60A68" w:rsidRDefault="00716B0B" w:rsidP="0019502A">
            <w:pPr>
              <w:widowControl w:val="0"/>
              <w:tabs>
                <w:tab w:val="num" w:pos="360"/>
              </w:tabs>
              <w:ind w:left="-57" w:right="-57"/>
              <w:jc w:val="both"/>
              <w:rPr>
                <w:iCs/>
              </w:rPr>
            </w:pPr>
            <w:r w:rsidRPr="00D60A68">
              <w:rPr>
                <w:iCs/>
              </w:rPr>
              <w:t xml:space="preserve">Компания планирует приобрести новое оборудование по цене 36000 </w:t>
            </w:r>
            <w:proofErr w:type="spellStart"/>
            <w:r w:rsidRPr="00D60A68">
              <w:rPr>
                <w:iCs/>
              </w:rPr>
              <w:t>тыс.руб</w:t>
            </w:r>
            <w:proofErr w:type="spellEnd"/>
            <w:r w:rsidRPr="00D60A68">
              <w:rPr>
                <w:iCs/>
              </w:rPr>
              <w:t xml:space="preserve">., которое обеспечивает 20000 </w:t>
            </w:r>
            <w:proofErr w:type="spellStart"/>
            <w:r w:rsidRPr="00D60A68">
              <w:rPr>
                <w:iCs/>
              </w:rPr>
              <w:t>тыс.руб</w:t>
            </w:r>
            <w:proofErr w:type="spellEnd"/>
            <w:r w:rsidRPr="00D60A68">
              <w:rPr>
                <w:iCs/>
              </w:rPr>
              <w:t>. экономии затрат в год в течение трех ближайших лет. За этот период оборудование подвергнется полному износу. Стоимость капитала предприятия составляет 16%, а ожидаемый темп инфляции - 10% в год. Проект принять или нет?</w:t>
            </w:r>
          </w:p>
          <w:p w14:paraId="739BA10B"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347E2B97"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675B1ECA"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2DB90A8B"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2ED64433"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6D0319DD"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57B73C81"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2AC78FAC" w14:textId="77777777" w:rsidR="00716B0B" w:rsidRPr="00D60A68" w:rsidRDefault="00716B0B" w:rsidP="0019502A">
            <w:pPr>
              <w:widowControl w:val="0"/>
              <w:ind w:left="-57" w:right="-57"/>
              <w:jc w:val="both"/>
              <w:rPr>
                <w:b/>
                <w:iCs/>
              </w:rPr>
            </w:pPr>
            <w:r w:rsidRPr="00D60A68">
              <w:rPr>
                <w:b/>
                <w:iCs/>
              </w:rPr>
              <w:t>Задание 1</w:t>
            </w:r>
          </w:p>
          <w:p w14:paraId="44DF77D3" w14:textId="77777777" w:rsidR="00716B0B" w:rsidRPr="00D60A68" w:rsidRDefault="00716B0B" w:rsidP="0019502A">
            <w:pPr>
              <w:ind w:left="-57" w:right="-57"/>
              <w:jc w:val="both"/>
            </w:pPr>
            <w:r w:rsidRPr="00D60A68">
              <w:t>Используя доступ к официальному Интернет-сайту Росстата и другим интернет-источникам, определите уровень инвестиционной привлекательности отдельно взятого региона Российской Федерации.</w:t>
            </w:r>
          </w:p>
          <w:p w14:paraId="4C04B849" w14:textId="77777777" w:rsidR="00716B0B" w:rsidRPr="00D60A68" w:rsidRDefault="00716B0B" w:rsidP="0019502A">
            <w:pPr>
              <w:widowControl w:val="0"/>
              <w:ind w:left="-57" w:right="-57"/>
              <w:jc w:val="both"/>
              <w:rPr>
                <w:b/>
                <w:iCs/>
              </w:rPr>
            </w:pPr>
          </w:p>
          <w:p w14:paraId="6C1EB22B" w14:textId="77777777" w:rsidR="00716B0B" w:rsidRPr="00D60A68" w:rsidRDefault="00716B0B" w:rsidP="0019502A">
            <w:pPr>
              <w:widowControl w:val="0"/>
              <w:ind w:left="-57" w:right="-57"/>
              <w:jc w:val="both"/>
              <w:rPr>
                <w:b/>
                <w:iCs/>
              </w:rPr>
            </w:pPr>
            <w:r w:rsidRPr="00D60A68">
              <w:rPr>
                <w:b/>
                <w:iCs/>
              </w:rPr>
              <w:t>Задание 2</w:t>
            </w:r>
          </w:p>
          <w:p w14:paraId="70A5F9CE" w14:textId="77777777" w:rsidR="00716B0B" w:rsidRPr="00D60A68" w:rsidRDefault="00716B0B" w:rsidP="0019502A">
            <w:pPr>
              <w:ind w:left="-57" w:right="-57"/>
              <w:jc w:val="both"/>
            </w:pPr>
            <w:r w:rsidRPr="00D60A68">
              <w:lastRenderedPageBreak/>
              <w:t>Организация стремиться придерживаться следующей структуры пассивов: собственный капитал 60% и 40% заемный капитал. На следующий год предприятие собирается реинвестировать 100 млн. руб. чистой прибыли.</w:t>
            </w:r>
          </w:p>
          <w:p w14:paraId="2A6D3A1D" w14:textId="77777777" w:rsidR="00716B0B" w:rsidRPr="00D60A68" w:rsidRDefault="00716B0B" w:rsidP="0019502A">
            <w:pPr>
              <w:ind w:left="-57" w:right="-57"/>
              <w:jc w:val="both"/>
            </w:pPr>
            <w:r w:rsidRPr="00D60A68">
              <w:t>В настоящее время цена собственного капитала составляет 12%, но она вырастет до 15%, если организация решит провести дополнительную эмиссию акций (такая возможность имеется).</w:t>
            </w:r>
          </w:p>
          <w:p w14:paraId="3B5B4220" w14:textId="77777777" w:rsidR="00716B0B" w:rsidRPr="00D60A68" w:rsidRDefault="00716B0B" w:rsidP="0019502A">
            <w:pPr>
              <w:ind w:left="-57" w:right="-57"/>
              <w:jc w:val="both"/>
            </w:pPr>
            <w:r w:rsidRPr="00D60A68">
              <w:t>Есть возможность привлекать заемные средства на следующих условиях:</w:t>
            </w:r>
          </w:p>
          <w:p w14:paraId="3704AC6D" w14:textId="77777777" w:rsidR="00716B0B" w:rsidRPr="00D60A68" w:rsidRDefault="00716B0B" w:rsidP="0019502A">
            <w:pPr>
              <w:ind w:left="-57" w:right="-57"/>
              <w:jc w:val="both"/>
            </w:pPr>
            <w:r w:rsidRPr="00D60A68">
              <w:t xml:space="preserve">до 100 </w:t>
            </w:r>
            <w:proofErr w:type="gramStart"/>
            <w:r w:rsidRPr="00D60A68">
              <w:t>млн..</w:t>
            </w:r>
            <w:proofErr w:type="spellStart"/>
            <w:r w:rsidRPr="00D60A68">
              <w:t>руб</w:t>
            </w:r>
            <w:proofErr w:type="spellEnd"/>
            <w:r w:rsidRPr="00D60A68">
              <w:t>.</w:t>
            </w:r>
            <w:proofErr w:type="gramEnd"/>
            <w:r w:rsidRPr="00D60A68">
              <w:t xml:space="preserve"> под 20 % годовых, свыше – под 22 % годовых.</w:t>
            </w:r>
          </w:p>
          <w:p w14:paraId="4957B387" w14:textId="77777777" w:rsidR="00716B0B" w:rsidRPr="00D60A68" w:rsidRDefault="00716B0B" w:rsidP="0019502A">
            <w:pPr>
              <w:ind w:left="-57" w:right="-57"/>
              <w:jc w:val="both"/>
            </w:pPr>
            <w:r w:rsidRPr="00D60A68">
              <w:t>Построить график зависимости цены капитала от объема финансирования.</w:t>
            </w:r>
          </w:p>
          <w:p w14:paraId="448F2B64" w14:textId="77777777" w:rsidR="00716B0B" w:rsidRPr="00D60A68" w:rsidRDefault="00716B0B" w:rsidP="0019502A">
            <w:pPr>
              <w:widowControl w:val="0"/>
              <w:ind w:left="-57" w:right="-57"/>
              <w:jc w:val="both"/>
              <w:rPr>
                <w:b/>
                <w:iCs/>
              </w:rPr>
            </w:pPr>
          </w:p>
          <w:p w14:paraId="43808401" w14:textId="77777777" w:rsidR="00716B0B" w:rsidRPr="00D60A68" w:rsidRDefault="00716B0B" w:rsidP="0019502A">
            <w:pPr>
              <w:widowControl w:val="0"/>
              <w:ind w:left="-57" w:right="-57"/>
              <w:jc w:val="both"/>
              <w:rPr>
                <w:b/>
                <w:iCs/>
              </w:rPr>
            </w:pPr>
          </w:p>
          <w:p w14:paraId="3454EAB0" w14:textId="77777777" w:rsidR="00716B0B" w:rsidRPr="00D60A68" w:rsidRDefault="00716B0B" w:rsidP="0019502A">
            <w:pPr>
              <w:widowControl w:val="0"/>
              <w:ind w:left="-57" w:right="-57"/>
              <w:jc w:val="both"/>
              <w:rPr>
                <w:b/>
                <w:iCs/>
              </w:rPr>
            </w:pPr>
          </w:p>
          <w:p w14:paraId="38BC30FD" w14:textId="77777777" w:rsidR="00716B0B" w:rsidRPr="00D60A68" w:rsidRDefault="00716B0B" w:rsidP="0019502A">
            <w:pPr>
              <w:widowControl w:val="0"/>
              <w:ind w:left="-57" w:right="-57"/>
              <w:jc w:val="both"/>
              <w:rPr>
                <w:b/>
                <w:iCs/>
              </w:rPr>
            </w:pPr>
          </w:p>
          <w:p w14:paraId="26B02597" w14:textId="77777777" w:rsidR="00716B0B" w:rsidRPr="00D60A68" w:rsidRDefault="00716B0B" w:rsidP="0019502A">
            <w:pPr>
              <w:widowControl w:val="0"/>
              <w:ind w:left="-57" w:right="-57"/>
              <w:jc w:val="both"/>
              <w:rPr>
                <w:b/>
                <w:iCs/>
              </w:rPr>
            </w:pPr>
          </w:p>
          <w:p w14:paraId="4E9ED6DD" w14:textId="77777777" w:rsidR="00716B0B" w:rsidRPr="00D60A68" w:rsidRDefault="00716B0B" w:rsidP="0019502A">
            <w:pPr>
              <w:widowControl w:val="0"/>
              <w:ind w:left="-57" w:right="-57"/>
              <w:jc w:val="both"/>
              <w:rPr>
                <w:b/>
                <w:iCs/>
              </w:rPr>
            </w:pPr>
          </w:p>
          <w:p w14:paraId="3EA5C14A" w14:textId="77777777" w:rsidR="00716B0B" w:rsidRPr="00D60A68" w:rsidRDefault="00716B0B" w:rsidP="0019502A">
            <w:pPr>
              <w:widowControl w:val="0"/>
              <w:ind w:left="-57" w:right="-57"/>
              <w:jc w:val="both"/>
              <w:rPr>
                <w:b/>
                <w:iCs/>
              </w:rPr>
            </w:pPr>
          </w:p>
          <w:p w14:paraId="77F50806" w14:textId="77777777" w:rsidR="00716B0B" w:rsidRPr="00D60A68" w:rsidRDefault="00716B0B" w:rsidP="0019502A">
            <w:pPr>
              <w:widowControl w:val="0"/>
              <w:ind w:left="-57" w:right="-57"/>
              <w:jc w:val="both"/>
              <w:rPr>
                <w:b/>
                <w:iCs/>
              </w:rPr>
            </w:pPr>
          </w:p>
          <w:p w14:paraId="0E41CDB6" w14:textId="77777777" w:rsidR="00716B0B" w:rsidRPr="00D60A68" w:rsidRDefault="00716B0B" w:rsidP="0019502A">
            <w:pPr>
              <w:widowControl w:val="0"/>
              <w:ind w:left="-57" w:right="-57"/>
              <w:jc w:val="both"/>
              <w:rPr>
                <w:b/>
                <w:iCs/>
              </w:rPr>
            </w:pPr>
          </w:p>
          <w:p w14:paraId="0D7D7897" w14:textId="77777777" w:rsidR="00716B0B" w:rsidRPr="00D60A68" w:rsidRDefault="00716B0B" w:rsidP="0019502A">
            <w:pPr>
              <w:widowControl w:val="0"/>
              <w:ind w:left="-57" w:right="-57"/>
              <w:jc w:val="both"/>
              <w:rPr>
                <w:b/>
                <w:iCs/>
              </w:rPr>
            </w:pPr>
          </w:p>
          <w:p w14:paraId="2187F88C" w14:textId="77777777" w:rsidR="00716B0B" w:rsidRPr="00D60A68" w:rsidRDefault="00716B0B" w:rsidP="0019502A">
            <w:pPr>
              <w:widowControl w:val="0"/>
              <w:ind w:left="-57" w:right="-57"/>
              <w:jc w:val="both"/>
              <w:rPr>
                <w:b/>
                <w:iCs/>
              </w:rPr>
            </w:pPr>
          </w:p>
          <w:p w14:paraId="7856D578" w14:textId="77777777" w:rsidR="00716B0B" w:rsidRPr="00D60A68" w:rsidRDefault="00716B0B" w:rsidP="0019502A">
            <w:pPr>
              <w:widowControl w:val="0"/>
              <w:ind w:left="-57" w:right="-57"/>
              <w:jc w:val="both"/>
              <w:rPr>
                <w:b/>
                <w:iCs/>
              </w:rPr>
            </w:pPr>
          </w:p>
          <w:p w14:paraId="364848CB" w14:textId="77777777" w:rsidR="00716B0B" w:rsidRPr="00D60A68" w:rsidRDefault="00716B0B" w:rsidP="0019502A">
            <w:pPr>
              <w:widowControl w:val="0"/>
              <w:ind w:left="-57" w:right="-57"/>
              <w:jc w:val="both"/>
              <w:rPr>
                <w:b/>
                <w:iCs/>
              </w:rPr>
            </w:pPr>
          </w:p>
          <w:p w14:paraId="0E1D5251" w14:textId="77777777" w:rsidR="00716B0B" w:rsidRPr="00D60A68" w:rsidRDefault="00716B0B" w:rsidP="0019502A">
            <w:pPr>
              <w:widowControl w:val="0"/>
              <w:ind w:left="-57" w:right="-57"/>
              <w:jc w:val="both"/>
              <w:rPr>
                <w:b/>
                <w:iCs/>
              </w:rPr>
            </w:pPr>
          </w:p>
          <w:p w14:paraId="09A2C573" w14:textId="77777777" w:rsidR="00716B0B" w:rsidRPr="00D60A68" w:rsidRDefault="00716B0B" w:rsidP="0019502A">
            <w:pPr>
              <w:widowControl w:val="0"/>
              <w:tabs>
                <w:tab w:val="left" w:pos="2279"/>
                <w:tab w:val="center" w:pos="3457"/>
              </w:tabs>
              <w:ind w:left="-57" w:right="-57"/>
              <w:jc w:val="both"/>
              <w:rPr>
                <w:b/>
              </w:rPr>
            </w:pPr>
            <w:r w:rsidRPr="00D60A68">
              <w:rPr>
                <w:b/>
              </w:rPr>
              <w:t>Задание 1</w:t>
            </w:r>
          </w:p>
          <w:p w14:paraId="447D85B9" w14:textId="77777777" w:rsidR="00716B0B" w:rsidRPr="00D60A68" w:rsidRDefault="00716B0B" w:rsidP="0019502A">
            <w:pPr>
              <w:ind w:left="-57" w:right="-57"/>
              <w:jc w:val="both"/>
            </w:pPr>
            <w:r w:rsidRPr="00D60A68">
              <w:t xml:space="preserve">Предполагается, что уровень инфляции в течение следующих трех лет составит 4% в год. Покупка нового оборудования за 11200 </w:t>
            </w:r>
            <w:proofErr w:type="spellStart"/>
            <w:r w:rsidRPr="00D60A68">
              <w:t>тыс.руб</w:t>
            </w:r>
            <w:proofErr w:type="spellEnd"/>
            <w:r w:rsidRPr="00D60A68">
              <w:t xml:space="preserve">. позволит увеличить действующий объем продаж на 5000 шт. в год. при текущей цене на продукцию 2200 руб. за единицу. Переменные расходы (материальные затраты и прямая заработная плата с отчислениями), приходящиеся на единицу продукции, составляют 1200 руб., в т.ч. материальные затраты – 800 руб. и заработная плата – 400 руб. Согласно прогноза цен на материалы на предстоящие 3 года, предполагается, что их ежегодный рост составит 6%, индексация заработной платы будет осуществляться исходя из общего индекса инфляции. Согласно оценкам службы маркетинга, увеличение ежегодных цен на продукцию может составить 4%. Требуемая норма доходности на вложенный капитал без учета инфляции составляет 12%. Срок использования оборудования 3 года. По истечение этого времени оборудование может быть продано за 4 000 </w:t>
            </w:r>
            <w:proofErr w:type="spellStart"/>
            <w:r w:rsidRPr="00D60A68">
              <w:t>тыс.руб</w:t>
            </w:r>
            <w:proofErr w:type="spellEnd"/>
            <w:r w:rsidRPr="00D60A68">
              <w:t>.</w:t>
            </w:r>
          </w:p>
          <w:p w14:paraId="1E7FE5D9" w14:textId="77777777" w:rsidR="00716B0B" w:rsidRPr="00D60A68" w:rsidRDefault="00716B0B" w:rsidP="0019502A">
            <w:pPr>
              <w:widowControl w:val="0"/>
              <w:tabs>
                <w:tab w:val="center" w:pos="3457"/>
                <w:tab w:val="left" w:pos="6223"/>
              </w:tabs>
              <w:ind w:left="-57" w:right="-57"/>
              <w:jc w:val="both"/>
              <w:rPr>
                <w:b/>
                <w:iCs/>
              </w:rPr>
            </w:pPr>
          </w:p>
          <w:p w14:paraId="2BA16EEE" w14:textId="77777777" w:rsidR="00716B0B" w:rsidRPr="00D60A68" w:rsidRDefault="00716B0B" w:rsidP="0019502A">
            <w:pPr>
              <w:widowControl w:val="0"/>
              <w:tabs>
                <w:tab w:val="center" w:pos="3457"/>
                <w:tab w:val="left" w:pos="6223"/>
              </w:tabs>
              <w:ind w:left="-57" w:right="-57"/>
              <w:jc w:val="both"/>
              <w:rPr>
                <w:b/>
                <w:iCs/>
              </w:rPr>
            </w:pPr>
            <w:r w:rsidRPr="00D60A68">
              <w:rPr>
                <w:b/>
                <w:iCs/>
              </w:rPr>
              <w:t>Задание 2</w:t>
            </w:r>
          </w:p>
          <w:p w14:paraId="6B2963AB" w14:textId="77777777" w:rsidR="00716B0B" w:rsidRPr="00D60A68" w:rsidRDefault="00716B0B" w:rsidP="0019502A">
            <w:pPr>
              <w:ind w:left="-57" w:right="-57"/>
              <w:jc w:val="both"/>
            </w:pPr>
            <w:r w:rsidRPr="00D60A68">
              <w:t xml:space="preserve">Проект, рассчитанный на 8 лет, требует инвестиций на покупку оборудования с полезным сроком использования 8 лет в размере 150000 </w:t>
            </w:r>
            <w:proofErr w:type="spellStart"/>
            <w:r w:rsidRPr="00D60A68">
              <w:t>ден.ед</w:t>
            </w:r>
            <w:proofErr w:type="spellEnd"/>
            <w:r w:rsidRPr="00D60A68">
              <w:t xml:space="preserve">. В первые 4 года никаких поступлений не ожидается, однако в последние 4 года ежегодный доход (в конце каждого года) составит 80000 </w:t>
            </w:r>
            <w:proofErr w:type="spellStart"/>
            <w:r w:rsidRPr="00D60A68">
              <w:t>ден.ед</w:t>
            </w:r>
            <w:proofErr w:type="spellEnd"/>
            <w:r w:rsidRPr="00D60A68">
              <w:t xml:space="preserve">. Следует ли принять этот проект, если необходимый уровень </w:t>
            </w:r>
            <w:r w:rsidRPr="00D60A68">
              <w:lastRenderedPageBreak/>
              <w:t xml:space="preserve">доходности равен 14%? Ставка налога на прибыль 20%. </w:t>
            </w:r>
          </w:p>
          <w:p w14:paraId="2DE194B4" w14:textId="77777777" w:rsidR="00716B0B" w:rsidRPr="00D60A68" w:rsidRDefault="00716B0B" w:rsidP="0019502A">
            <w:pPr>
              <w:ind w:left="-57" w:right="-57"/>
              <w:jc w:val="both"/>
            </w:pPr>
            <w:r w:rsidRPr="00D60A68">
              <w:t xml:space="preserve">Для ответа на вопрос использовать методы NPV и IRR. </w:t>
            </w:r>
          </w:p>
          <w:p w14:paraId="4212815A" w14:textId="77777777" w:rsidR="00716B0B" w:rsidRPr="00D60A68" w:rsidRDefault="00716B0B" w:rsidP="0019502A">
            <w:pPr>
              <w:ind w:left="-57" w:right="-57"/>
              <w:jc w:val="both"/>
            </w:pPr>
            <w:r w:rsidRPr="00D60A68">
              <w:t xml:space="preserve">Сравнить критерии оценки проектов: NPV и IRR и прокомментировать их достоинства и недостатки. </w:t>
            </w:r>
          </w:p>
          <w:p w14:paraId="23C81120" w14:textId="77777777" w:rsidR="00716B0B" w:rsidRPr="00D60A68" w:rsidRDefault="00716B0B" w:rsidP="0019502A">
            <w:pPr>
              <w:widowControl w:val="0"/>
              <w:pBdr>
                <w:top w:val="nil"/>
                <w:left w:val="nil"/>
                <w:bottom w:val="nil"/>
                <w:right w:val="nil"/>
                <w:between w:val="nil"/>
              </w:pBdr>
              <w:tabs>
                <w:tab w:val="left" w:pos="993"/>
              </w:tabs>
              <w:ind w:left="-57" w:right="-57"/>
              <w:jc w:val="both"/>
              <w:rPr>
                <w:color w:val="000000"/>
              </w:rPr>
            </w:pPr>
          </w:p>
          <w:p w14:paraId="4D45CC8B" w14:textId="77777777" w:rsidR="00716B0B" w:rsidRPr="00D60A68" w:rsidRDefault="00716B0B" w:rsidP="0019502A">
            <w:pPr>
              <w:widowControl w:val="0"/>
              <w:tabs>
                <w:tab w:val="center" w:pos="3457"/>
                <w:tab w:val="left" w:pos="6223"/>
              </w:tabs>
              <w:ind w:left="-57" w:right="-57"/>
              <w:jc w:val="both"/>
              <w:rPr>
                <w:b/>
                <w:iCs/>
              </w:rPr>
            </w:pPr>
            <w:r w:rsidRPr="00D60A68">
              <w:rPr>
                <w:b/>
                <w:iCs/>
              </w:rPr>
              <w:t>Задание 1</w:t>
            </w:r>
          </w:p>
          <w:p w14:paraId="09C4DB1F" w14:textId="77777777" w:rsidR="00716B0B" w:rsidRPr="00D60A68" w:rsidRDefault="00716B0B" w:rsidP="0019502A">
            <w:pPr>
              <w:ind w:left="-57" w:right="-57"/>
              <w:jc w:val="both"/>
            </w:pPr>
            <w:r w:rsidRPr="00D60A68">
              <w:t>Организация занимается производством инструментов. За налоговый период было отгружено продукции на 7500000 руб., себестоимость продукции составила 5000000 руб., в том числе сверхнормативные расходы на горюче-смазочные материалы за зимний период - 20000 руб. При проведении выездной налоговой проверки установлено, что идентичные товары были реализованы по разным ценам: 100 ед. - по цене 700 руб.; 200 ед. — по цене 500 руб.; 50 ед. — по цене 550 руб. Рыночная цена - 720 руб. за единицу товара. Плата за отгруженную продукцию поступила в размере 6200000 руб. Кроме того, в июне реализован автомобиль за 80000 руб., (первоначальная стоимость -100000 руб., срок полезного использования — 120 месяцев, срок эксплуатации - 16 месяцев). Амортизация начислялась нелинейным способом. Организация в целях налогообложения для определения доходов и расходов применяет метод начислений. Определите финансовый результат от реализации продукции за налоговый период по данным бухгалтерского учета и в целях налогообложения. Исчислите налог на прибыль.</w:t>
            </w:r>
          </w:p>
          <w:p w14:paraId="6016F9F2" w14:textId="77777777" w:rsidR="00716B0B" w:rsidRPr="00D60A68" w:rsidRDefault="00716B0B" w:rsidP="0019502A">
            <w:pPr>
              <w:ind w:left="-57" w:right="-57"/>
              <w:jc w:val="both"/>
            </w:pPr>
          </w:p>
          <w:p w14:paraId="6C7F8FE7" w14:textId="77777777" w:rsidR="00716B0B" w:rsidRPr="00D60A68" w:rsidRDefault="00716B0B" w:rsidP="0019502A">
            <w:pPr>
              <w:widowControl w:val="0"/>
              <w:ind w:left="-57" w:right="-57"/>
              <w:jc w:val="both"/>
              <w:rPr>
                <w:b/>
                <w:iCs/>
              </w:rPr>
            </w:pPr>
            <w:r w:rsidRPr="00D60A68">
              <w:rPr>
                <w:b/>
                <w:iCs/>
              </w:rPr>
              <w:t>Задание 2</w:t>
            </w:r>
          </w:p>
          <w:p w14:paraId="74C08CB2" w14:textId="77777777" w:rsidR="00716B0B" w:rsidRPr="00D60A68" w:rsidRDefault="00716B0B" w:rsidP="0019502A">
            <w:pPr>
              <w:ind w:left="-57" w:right="-57"/>
              <w:jc w:val="both"/>
              <w:rPr>
                <w:lang w:val="x-none" w:eastAsia="ar-SA"/>
              </w:rPr>
            </w:pPr>
            <w:r w:rsidRPr="00D60A68">
              <w:t>Сформировать бизнес-план инвестиционного проекта (проект выбирается самостоятельно), определить наиболее оптимальную структуру бизнес-плана, обосновать сое решение.</w:t>
            </w:r>
          </w:p>
        </w:tc>
      </w:tr>
      <w:tr w:rsidR="00716B0B" w:rsidRPr="00D60A68" w14:paraId="0758795A" w14:textId="77777777" w:rsidTr="00D60A68">
        <w:tc>
          <w:tcPr>
            <w:tcW w:w="1555" w:type="dxa"/>
            <w:shd w:val="clear" w:color="auto" w:fill="auto"/>
          </w:tcPr>
          <w:p w14:paraId="2310F9BE" w14:textId="58EF1CCE" w:rsidR="00716B0B" w:rsidRPr="00D60A68" w:rsidRDefault="00D60A68" w:rsidP="0019502A">
            <w:pPr>
              <w:tabs>
                <w:tab w:val="left" w:pos="540"/>
              </w:tabs>
              <w:ind w:left="-57" w:right="-57"/>
              <w:jc w:val="both"/>
              <w:rPr>
                <w:u w:val="single"/>
                <w:lang w:eastAsia="ru-RU"/>
              </w:rPr>
            </w:pPr>
            <w:r w:rsidRPr="00D60A68">
              <w:rPr>
                <w:u w:val="single"/>
                <w:lang w:eastAsia="ru-RU"/>
              </w:rPr>
              <w:lastRenderedPageBreak/>
              <w:t>ПК</w:t>
            </w:r>
            <w:r w:rsidR="00716B0B" w:rsidRPr="00D60A68">
              <w:rPr>
                <w:u w:val="single"/>
                <w:lang w:eastAsia="ru-RU"/>
              </w:rPr>
              <w:t>-3</w:t>
            </w:r>
          </w:p>
          <w:p w14:paraId="5D49AD1D" w14:textId="0850D121" w:rsidR="00716B0B" w:rsidRPr="00D60A68" w:rsidRDefault="00E35F36" w:rsidP="0019502A">
            <w:pPr>
              <w:widowControl w:val="0"/>
              <w:suppressAutoHyphens/>
              <w:ind w:left="-57" w:right="-57"/>
              <w:jc w:val="both"/>
              <w:rPr>
                <w:iCs/>
                <w:u w:val="single"/>
                <w:lang w:eastAsia="ar-SA"/>
              </w:rPr>
            </w:pPr>
            <w:r w:rsidRPr="00E35F36">
              <w:rPr>
                <w:lang w:eastAsia="ru-RU"/>
              </w:rPr>
              <w:t>Способность составлять программу исследований, проводить самостоятельные исследования в соответствии с разработанной программой и представлять полученные результаты в виде диссертации, научного отчета, статьи или доклада</w:t>
            </w:r>
            <w:r>
              <w:rPr>
                <w:lang w:eastAsia="ru-RU"/>
              </w:rPr>
              <w:t>.</w:t>
            </w:r>
          </w:p>
        </w:tc>
        <w:tc>
          <w:tcPr>
            <w:tcW w:w="1701" w:type="dxa"/>
          </w:tcPr>
          <w:p w14:paraId="4DC4FEA1" w14:textId="77777777" w:rsidR="00E35F36" w:rsidRPr="00E35F36" w:rsidRDefault="00E35F36" w:rsidP="00E35F36">
            <w:pPr>
              <w:pStyle w:val="Style2"/>
              <w:ind w:left="-57" w:right="-57"/>
              <w:jc w:val="both"/>
              <w:rPr>
                <w:rStyle w:val="FontStyle12"/>
                <w:rFonts w:eastAsia="Calibri"/>
                <w:sz w:val="20"/>
                <w:szCs w:val="20"/>
              </w:rPr>
            </w:pPr>
            <w:r w:rsidRPr="00E35F36">
              <w:rPr>
                <w:rStyle w:val="FontStyle12"/>
                <w:rFonts w:eastAsia="Calibri"/>
                <w:sz w:val="20"/>
                <w:szCs w:val="20"/>
              </w:rPr>
              <w:t>1. Формулирует задачи исследований и составляет их программы.</w:t>
            </w:r>
          </w:p>
          <w:p w14:paraId="7AFC8801" w14:textId="77777777" w:rsidR="009D652F" w:rsidRDefault="009D652F" w:rsidP="00E35F36">
            <w:pPr>
              <w:pStyle w:val="Style2"/>
              <w:ind w:left="-57" w:right="-57"/>
              <w:jc w:val="both"/>
              <w:rPr>
                <w:rStyle w:val="FontStyle12"/>
                <w:rFonts w:eastAsia="Calibri"/>
                <w:sz w:val="20"/>
                <w:szCs w:val="20"/>
              </w:rPr>
            </w:pPr>
          </w:p>
          <w:p w14:paraId="761A7014" w14:textId="77777777" w:rsidR="009D652F" w:rsidRDefault="009D652F" w:rsidP="00E35F36">
            <w:pPr>
              <w:pStyle w:val="Style2"/>
              <w:ind w:left="-57" w:right="-57"/>
              <w:jc w:val="both"/>
              <w:rPr>
                <w:rStyle w:val="FontStyle12"/>
                <w:rFonts w:eastAsia="Calibri"/>
                <w:sz w:val="20"/>
                <w:szCs w:val="20"/>
              </w:rPr>
            </w:pPr>
          </w:p>
          <w:p w14:paraId="2ACB7577" w14:textId="77777777" w:rsidR="009D652F" w:rsidRDefault="009D652F" w:rsidP="00E35F36">
            <w:pPr>
              <w:pStyle w:val="Style2"/>
              <w:ind w:left="-57" w:right="-57"/>
              <w:jc w:val="both"/>
              <w:rPr>
                <w:rStyle w:val="FontStyle12"/>
                <w:rFonts w:eastAsia="Calibri"/>
                <w:sz w:val="20"/>
                <w:szCs w:val="20"/>
              </w:rPr>
            </w:pPr>
          </w:p>
          <w:p w14:paraId="251D4F8C" w14:textId="77777777" w:rsidR="009D652F" w:rsidRDefault="009D652F" w:rsidP="00E35F36">
            <w:pPr>
              <w:pStyle w:val="Style2"/>
              <w:ind w:left="-57" w:right="-57"/>
              <w:jc w:val="both"/>
              <w:rPr>
                <w:rStyle w:val="FontStyle12"/>
                <w:rFonts w:eastAsia="Calibri"/>
                <w:sz w:val="20"/>
                <w:szCs w:val="20"/>
              </w:rPr>
            </w:pPr>
          </w:p>
          <w:p w14:paraId="0B718786" w14:textId="77777777" w:rsidR="009D652F" w:rsidRDefault="009D652F" w:rsidP="00E35F36">
            <w:pPr>
              <w:pStyle w:val="Style2"/>
              <w:ind w:left="-57" w:right="-57"/>
              <w:jc w:val="both"/>
              <w:rPr>
                <w:rStyle w:val="FontStyle12"/>
                <w:rFonts w:eastAsia="Calibri"/>
                <w:sz w:val="20"/>
                <w:szCs w:val="20"/>
              </w:rPr>
            </w:pPr>
          </w:p>
          <w:p w14:paraId="4C4AAFF8" w14:textId="77777777" w:rsidR="009D652F" w:rsidRDefault="009D652F" w:rsidP="00E35F36">
            <w:pPr>
              <w:pStyle w:val="Style2"/>
              <w:ind w:left="-57" w:right="-57"/>
              <w:jc w:val="both"/>
              <w:rPr>
                <w:rStyle w:val="FontStyle12"/>
                <w:rFonts w:eastAsia="Calibri"/>
                <w:sz w:val="20"/>
                <w:szCs w:val="20"/>
              </w:rPr>
            </w:pPr>
          </w:p>
          <w:p w14:paraId="11D5B2D7" w14:textId="77777777" w:rsidR="009D652F" w:rsidRDefault="009D652F" w:rsidP="00E35F36">
            <w:pPr>
              <w:pStyle w:val="Style2"/>
              <w:ind w:left="-57" w:right="-57"/>
              <w:jc w:val="both"/>
              <w:rPr>
                <w:rStyle w:val="FontStyle12"/>
                <w:rFonts w:eastAsia="Calibri"/>
                <w:sz w:val="20"/>
                <w:szCs w:val="20"/>
              </w:rPr>
            </w:pPr>
          </w:p>
          <w:p w14:paraId="6C66DB8E" w14:textId="77777777" w:rsidR="009D652F" w:rsidRDefault="009D652F" w:rsidP="00E35F36">
            <w:pPr>
              <w:pStyle w:val="Style2"/>
              <w:ind w:left="-57" w:right="-57"/>
              <w:jc w:val="both"/>
              <w:rPr>
                <w:rStyle w:val="FontStyle12"/>
                <w:rFonts w:eastAsia="Calibri"/>
                <w:sz w:val="20"/>
                <w:szCs w:val="20"/>
              </w:rPr>
            </w:pPr>
          </w:p>
          <w:p w14:paraId="6E1B5E32" w14:textId="77777777" w:rsidR="009D652F" w:rsidRDefault="009D652F" w:rsidP="00E35F36">
            <w:pPr>
              <w:pStyle w:val="Style2"/>
              <w:ind w:left="-57" w:right="-57"/>
              <w:jc w:val="both"/>
              <w:rPr>
                <w:rStyle w:val="FontStyle12"/>
                <w:rFonts w:eastAsia="Calibri"/>
                <w:sz w:val="20"/>
                <w:szCs w:val="20"/>
              </w:rPr>
            </w:pPr>
          </w:p>
          <w:p w14:paraId="2B72874F" w14:textId="77777777" w:rsidR="009D652F" w:rsidRDefault="009D652F" w:rsidP="00E35F36">
            <w:pPr>
              <w:pStyle w:val="Style2"/>
              <w:ind w:left="-57" w:right="-57"/>
              <w:jc w:val="both"/>
              <w:rPr>
                <w:rStyle w:val="FontStyle12"/>
                <w:rFonts w:eastAsia="Calibri"/>
                <w:sz w:val="20"/>
                <w:szCs w:val="20"/>
              </w:rPr>
            </w:pPr>
          </w:p>
          <w:p w14:paraId="57DBDACB" w14:textId="77777777" w:rsidR="009D652F" w:rsidRDefault="009D652F" w:rsidP="00E35F36">
            <w:pPr>
              <w:pStyle w:val="Style2"/>
              <w:ind w:left="-57" w:right="-57"/>
              <w:jc w:val="both"/>
              <w:rPr>
                <w:rStyle w:val="FontStyle12"/>
                <w:rFonts w:eastAsia="Calibri"/>
                <w:sz w:val="20"/>
                <w:szCs w:val="20"/>
              </w:rPr>
            </w:pPr>
          </w:p>
          <w:p w14:paraId="7DC590DB" w14:textId="77777777" w:rsidR="009D652F" w:rsidRDefault="009D652F" w:rsidP="00E35F36">
            <w:pPr>
              <w:pStyle w:val="Style2"/>
              <w:ind w:left="-57" w:right="-57"/>
              <w:jc w:val="both"/>
              <w:rPr>
                <w:rStyle w:val="FontStyle12"/>
                <w:rFonts w:eastAsia="Calibri"/>
                <w:sz w:val="20"/>
                <w:szCs w:val="20"/>
              </w:rPr>
            </w:pPr>
          </w:p>
          <w:p w14:paraId="795CF528" w14:textId="77777777" w:rsidR="009D652F" w:rsidRDefault="009D652F" w:rsidP="00E35F36">
            <w:pPr>
              <w:pStyle w:val="Style2"/>
              <w:ind w:left="-57" w:right="-57"/>
              <w:jc w:val="both"/>
              <w:rPr>
                <w:rStyle w:val="FontStyle12"/>
                <w:rFonts w:eastAsia="Calibri"/>
                <w:sz w:val="20"/>
                <w:szCs w:val="20"/>
              </w:rPr>
            </w:pPr>
          </w:p>
          <w:p w14:paraId="1224103D" w14:textId="77777777" w:rsidR="009D652F" w:rsidRDefault="009D652F" w:rsidP="00E35F36">
            <w:pPr>
              <w:pStyle w:val="Style2"/>
              <w:ind w:left="-57" w:right="-57"/>
              <w:jc w:val="both"/>
              <w:rPr>
                <w:rStyle w:val="FontStyle12"/>
                <w:rFonts w:eastAsia="Calibri"/>
                <w:sz w:val="20"/>
                <w:szCs w:val="20"/>
              </w:rPr>
            </w:pPr>
          </w:p>
          <w:p w14:paraId="12C9310F" w14:textId="77777777" w:rsidR="009D652F" w:rsidRDefault="009D652F" w:rsidP="00E35F36">
            <w:pPr>
              <w:pStyle w:val="Style2"/>
              <w:ind w:left="-57" w:right="-57"/>
              <w:jc w:val="both"/>
              <w:rPr>
                <w:rStyle w:val="FontStyle12"/>
                <w:rFonts w:eastAsia="Calibri"/>
                <w:sz w:val="20"/>
                <w:szCs w:val="20"/>
              </w:rPr>
            </w:pPr>
          </w:p>
          <w:p w14:paraId="31BEBCDF" w14:textId="77777777" w:rsidR="009D652F" w:rsidRDefault="009D652F" w:rsidP="00E35F36">
            <w:pPr>
              <w:pStyle w:val="Style2"/>
              <w:ind w:left="-57" w:right="-57"/>
              <w:jc w:val="both"/>
              <w:rPr>
                <w:rStyle w:val="FontStyle12"/>
                <w:rFonts w:eastAsia="Calibri"/>
                <w:sz w:val="20"/>
                <w:szCs w:val="20"/>
              </w:rPr>
            </w:pPr>
          </w:p>
          <w:p w14:paraId="12C977A0" w14:textId="77777777" w:rsidR="009D652F" w:rsidRDefault="009D652F" w:rsidP="00E35F36">
            <w:pPr>
              <w:pStyle w:val="Style2"/>
              <w:ind w:left="-57" w:right="-57"/>
              <w:jc w:val="both"/>
              <w:rPr>
                <w:rStyle w:val="FontStyle12"/>
                <w:rFonts w:eastAsia="Calibri"/>
                <w:sz w:val="20"/>
                <w:szCs w:val="20"/>
              </w:rPr>
            </w:pPr>
          </w:p>
          <w:p w14:paraId="79623EC5" w14:textId="77777777" w:rsidR="009D652F" w:rsidRDefault="009D652F" w:rsidP="00E35F36">
            <w:pPr>
              <w:pStyle w:val="Style2"/>
              <w:ind w:left="-57" w:right="-57"/>
              <w:jc w:val="both"/>
              <w:rPr>
                <w:rStyle w:val="FontStyle12"/>
                <w:rFonts w:eastAsia="Calibri"/>
                <w:sz w:val="20"/>
                <w:szCs w:val="20"/>
              </w:rPr>
            </w:pPr>
          </w:p>
          <w:p w14:paraId="0168D6C9" w14:textId="77777777" w:rsidR="009D652F" w:rsidRDefault="009D652F" w:rsidP="00E35F36">
            <w:pPr>
              <w:pStyle w:val="Style2"/>
              <w:ind w:left="-57" w:right="-57"/>
              <w:jc w:val="both"/>
              <w:rPr>
                <w:rStyle w:val="FontStyle12"/>
                <w:rFonts w:eastAsia="Calibri"/>
                <w:sz w:val="20"/>
                <w:szCs w:val="20"/>
              </w:rPr>
            </w:pPr>
          </w:p>
          <w:p w14:paraId="2F757172" w14:textId="77777777" w:rsidR="009D652F" w:rsidRDefault="009D652F" w:rsidP="00E35F36">
            <w:pPr>
              <w:pStyle w:val="Style2"/>
              <w:ind w:left="-57" w:right="-57"/>
              <w:jc w:val="both"/>
              <w:rPr>
                <w:rStyle w:val="FontStyle12"/>
                <w:rFonts w:eastAsia="Calibri"/>
                <w:sz w:val="20"/>
                <w:szCs w:val="20"/>
              </w:rPr>
            </w:pPr>
          </w:p>
          <w:p w14:paraId="7FB26706" w14:textId="77777777" w:rsidR="009D652F" w:rsidRDefault="009D652F" w:rsidP="00E35F36">
            <w:pPr>
              <w:pStyle w:val="Style2"/>
              <w:ind w:left="-57" w:right="-57"/>
              <w:jc w:val="both"/>
              <w:rPr>
                <w:rStyle w:val="FontStyle12"/>
                <w:rFonts w:eastAsia="Calibri"/>
                <w:sz w:val="20"/>
                <w:szCs w:val="20"/>
              </w:rPr>
            </w:pPr>
          </w:p>
          <w:p w14:paraId="3B0F37FB" w14:textId="77777777" w:rsidR="009D652F" w:rsidRDefault="009D652F" w:rsidP="00E35F36">
            <w:pPr>
              <w:pStyle w:val="Style2"/>
              <w:ind w:left="-57" w:right="-57"/>
              <w:jc w:val="both"/>
              <w:rPr>
                <w:rStyle w:val="FontStyle12"/>
                <w:rFonts w:eastAsia="Calibri"/>
                <w:sz w:val="20"/>
                <w:szCs w:val="20"/>
              </w:rPr>
            </w:pPr>
          </w:p>
          <w:p w14:paraId="23BB79CC" w14:textId="77777777" w:rsidR="009D652F" w:rsidRDefault="009D652F" w:rsidP="00E35F36">
            <w:pPr>
              <w:pStyle w:val="Style2"/>
              <w:ind w:left="-57" w:right="-57"/>
              <w:jc w:val="both"/>
              <w:rPr>
                <w:rStyle w:val="FontStyle12"/>
                <w:rFonts w:eastAsia="Calibri"/>
                <w:sz w:val="20"/>
                <w:szCs w:val="20"/>
              </w:rPr>
            </w:pPr>
          </w:p>
          <w:p w14:paraId="49FDAC82" w14:textId="77777777" w:rsidR="009D652F" w:rsidRDefault="009D652F" w:rsidP="00E35F36">
            <w:pPr>
              <w:pStyle w:val="Style2"/>
              <w:ind w:left="-57" w:right="-57"/>
              <w:jc w:val="both"/>
              <w:rPr>
                <w:rStyle w:val="FontStyle12"/>
                <w:rFonts w:eastAsia="Calibri"/>
                <w:sz w:val="20"/>
                <w:szCs w:val="20"/>
              </w:rPr>
            </w:pPr>
          </w:p>
          <w:p w14:paraId="5D1BA6A0" w14:textId="77777777" w:rsidR="009D652F" w:rsidRDefault="009D652F" w:rsidP="00E35F36">
            <w:pPr>
              <w:pStyle w:val="Style2"/>
              <w:ind w:left="-57" w:right="-57"/>
              <w:jc w:val="both"/>
              <w:rPr>
                <w:rStyle w:val="FontStyle12"/>
                <w:rFonts w:eastAsia="Calibri"/>
                <w:sz w:val="20"/>
                <w:szCs w:val="20"/>
              </w:rPr>
            </w:pPr>
          </w:p>
          <w:p w14:paraId="00BDB57D" w14:textId="77777777" w:rsidR="009D652F" w:rsidRDefault="009D652F" w:rsidP="00E35F36">
            <w:pPr>
              <w:pStyle w:val="Style2"/>
              <w:ind w:left="-57" w:right="-57"/>
              <w:jc w:val="both"/>
              <w:rPr>
                <w:rStyle w:val="FontStyle12"/>
                <w:rFonts w:eastAsia="Calibri"/>
                <w:sz w:val="20"/>
                <w:szCs w:val="20"/>
              </w:rPr>
            </w:pPr>
          </w:p>
          <w:p w14:paraId="1969547C" w14:textId="310AA737" w:rsidR="00E35F36" w:rsidRPr="00E35F36" w:rsidRDefault="00E35F36" w:rsidP="00E35F36">
            <w:pPr>
              <w:pStyle w:val="Style2"/>
              <w:ind w:left="-57" w:right="-57"/>
              <w:jc w:val="both"/>
              <w:rPr>
                <w:rStyle w:val="FontStyle12"/>
                <w:rFonts w:eastAsia="Calibri"/>
                <w:sz w:val="20"/>
                <w:szCs w:val="20"/>
              </w:rPr>
            </w:pPr>
            <w:r w:rsidRPr="00E35F36">
              <w:rPr>
                <w:rStyle w:val="FontStyle12"/>
                <w:rFonts w:eastAsia="Calibri"/>
                <w:sz w:val="20"/>
                <w:szCs w:val="20"/>
              </w:rPr>
              <w:t>2. Проводит самостоятельные исследования в соответствии с разработанной программой.</w:t>
            </w:r>
          </w:p>
          <w:p w14:paraId="7F359AAA"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06D6B2DF"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BE716B2"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6BF6E5D3"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1A6E7BD"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43A52D2"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C3F8994"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955F0D9"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CBC2847"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9FF680A"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6565F46A"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649B46A0"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5AD676C0"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196FAB10"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912D4AA"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F685795"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991DF93"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7B1888B"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07E93DD"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9612360"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B3E4832"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F1A79E5"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19560761"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13E34BC"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BEC32A8"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4DD1365"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9EC0852"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5CC5E9E4"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5E951B9B"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7AD2D24"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25ACA699"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0252A74A"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64329D24"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31A319DF" w14:textId="77777777" w:rsidR="009D652F" w:rsidRDefault="009D652F" w:rsidP="00E35F36">
            <w:pPr>
              <w:widowControl w:val="0"/>
              <w:suppressAutoHyphens/>
              <w:autoSpaceDE w:val="0"/>
              <w:autoSpaceDN w:val="0"/>
              <w:adjustRightInd w:val="0"/>
              <w:ind w:left="-57" w:right="-57"/>
              <w:jc w:val="both"/>
              <w:rPr>
                <w:rStyle w:val="FontStyle12"/>
                <w:rFonts w:eastAsia="Calibri"/>
                <w:sz w:val="20"/>
                <w:szCs w:val="20"/>
              </w:rPr>
            </w:pPr>
          </w:p>
          <w:p w14:paraId="4210F2A5" w14:textId="6BDDA8D6" w:rsidR="00716B0B" w:rsidRPr="00D60A68" w:rsidRDefault="00E35F36" w:rsidP="00E35F36">
            <w:pPr>
              <w:widowControl w:val="0"/>
              <w:suppressAutoHyphens/>
              <w:autoSpaceDE w:val="0"/>
              <w:autoSpaceDN w:val="0"/>
              <w:adjustRightInd w:val="0"/>
              <w:ind w:left="-57" w:right="-57"/>
              <w:jc w:val="both"/>
              <w:rPr>
                <w:b/>
                <w:lang w:eastAsia="ar-SA"/>
              </w:rPr>
            </w:pPr>
            <w:r w:rsidRPr="00E35F36">
              <w:rPr>
                <w:rStyle w:val="FontStyle12"/>
                <w:rFonts w:eastAsia="Calibri"/>
                <w:sz w:val="20"/>
                <w:szCs w:val="20"/>
              </w:rPr>
              <w:t>3. Представляет результаты исследований в виде научного отчета, статьи, доклада или диссертации.</w:t>
            </w:r>
          </w:p>
        </w:tc>
        <w:tc>
          <w:tcPr>
            <w:tcW w:w="1701" w:type="dxa"/>
          </w:tcPr>
          <w:p w14:paraId="548018F2" w14:textId="77777777" w:rsidR="00D60A68" w:rsidRPr="00D60A68" w:rsidRDefault="00D60A68" w:rsidP="0019502A">
            <w:pPr>
              <w:tabs>
                <w:tab w:val="left" w:pos="540"/>
              </w:tabs>
              <w:ind w:left="-57" w:right="-57"/>
              <w:jc w:val="both"/>
            </w:pPr>
            <w:r w:rsidRPr="00D60A68">
              <w:rPr>
                <w:b/>
              </w:rPr>
              <w:lastRenderedPageBreak/>
              <w:t xml:space="preserve">1. Знать: </w:t>
            </w:r>
            <w:r w:rsidRPr="00D60A68">
              <w:t>нормативно-правовую базу, а также методы подготовки, обработки и анализа информации, необходимой для финансовой диагностики, планирования и прогнозирования.</w:t>
            </w:r>
          </w:p>
          <w:p w14:paraId="5149DFA5" w14:textId="77777777" w:rsidR="00D60A68" w:rsidRPr="00D60A68" w:rsidRDefault="00D60A68" w:rsidP="0019502A">
            <w:pPr>
              <w:tabs>
                <w:tab w:val="left" w:pos="540"/>
              </w:tabs>
              <w:ind w:left="-57" w:right="-57"/>
              <w:jc w:val="both"/>
            </w:pPr>
            <w:r w:rsidRPr="00D60A68">
              <w:rPr>
                <w:b/>
              </w:rPr>
              <w:t>Уметь:</w:t>
            </w:r>
            <w:r w:rsidRPr="00D60A68">
              <w:t xml:space="preserve"> определять методы необходимые для подготовки, обработки и анализа финансовой и нефинансовой информации.</w:t>
            </w:r>
          </w:p>
          <w:p w14:paraId="1A158DB7" w14:textId="77777777" w:rsidR="00D60A68" w:rsidRPr="00D60A68" w:rsidRDefault="00D60A68" w:rsidP="0019502A">
            <w:pPr>
              <w:tabs>
                <w:tab w:val="left" w:pos="540"/>
              </w:tabs>
              <w:ind w:left="-57" w:right="-57"/>
              <w:jc w:val="both"/>
            </w:pPr>
          </w:p>
          <w:p w14:paraId="3696F16D" w14:textId="77777777" w:rsidR="00D60A68" w:rsidRPr="00D60A68" w:rsidRDefault="00D60A68" w:rsidP="0019502A">
            <w:pPr>
              <w:tabs>
                <w:tab w:val="left" w:pos="540"/>
              </w:tabs>
              <w:ind w:left="-57" w:right="-57"/>
              <w:jc w:val="both"/>
            </w:pPr>
          </w:p>
          <w:p w14:paraId="644A500F" w14:textId="77777777" w:rsidR="00D60A68" w:rsidRPr="00D60A68" w:rsidRDefault="00D60A68" w:rsidP="0019502A">
            <w:pPr>
              <w:tabs>
                <w:tab w:val="left" w:pos="540"/>
              </w:tabs>
              <w:ind w:left="-57" w:right="-57"/>
              <w:jc w:val="both"/>
            </w:pPr>
          </w:p>
          <w:p w14:paraId="78F4EA94" w14:textId="77777777" w:rsidR="00D60A68" w:rsidRPr="00D60A68" w:rsidRDefault="00D60A68" w:rsidP="0019502A">
            <w:pPr>
              <w:tabs>
                <w:tab w:val="left" w:pos="540"/>
              </w:tabs>
              <w:ind w:left="-57" w:right="-57"/>
              <w:jc w:val="both"/>
            </w:pPr>
          </w:p>
          <w:p w14:paraId="0BEF0EB6" w14:textId="77777777" w:rsidR="00D60A68" w:rsidRPr="00D60A68" w:rsidRDefault="00D60A68" w:rsidP="0019502A">
            <w:pPr>
              <w:tabs>
                <w:tab w:val="left" w:pos="540"/>
              </w:tabs>
              <w:ind w:left="-57" w:right="-57"/>
              <w:jc w:val="both"/>
            </w:pPr>
          </w:p>
          <w:p w14:paraId="38A6895D" w14:textId="77777777" w:rsidR="00D60A68" w:rsidRPr="00D60A68" w:rsidRDefault="00D60A68" w:rsidP="0019502A">
            <w:pPr>
              <w:tabs>
                <w:tab w:val="left" w:pos="540"/>
              </w:tabs>
              <w:ind w:left="-57" w:right="-57"/>
              <w:jc w:val="both"/>
            </w:pPr>
          </w:p>
          <w:p w14:paraId="0EA2CF95" w14:textId="77777777" w:rsidR="00D60A68" w:rsidRPr="00D60A68" w:rsidRDefault="00D60A68" w:rsidP="0019502A">
            <w:pPr>
              <w:tabs>
                <w:tab w:val="left" w:pos="540"/>
              </w:tabs>
              <w:ind w:left="-57" w:right="-57"/>
              <w:jc w:val="both"/>
            </w:pPr>
          </w:p>
          <w:p w14:paraId="4BA61CF2" w14:textId="77777777" w:rsidR="00D60A68" w:rsidRPr="00D60A68" w:rsidRDefault="00D60A68" w:rsidP="0019502A">
            <w:pPr>
              <w:tabs>
                <w:tab w:val="left" w:pos="540"/>
              </w:tabs>
              <w:ind w:left="-57" w:right="-57"/>
              <w:jc w:val="both"/>
            </w:pPr>
          </w:p>
          <w:p w14:paraId="47EA77FA" w14:textId="77777777" w:rsidR="00D60A68" w:rsidRPr="00D60A68" w:rsidRDefault="00D60A68" w:rsidP="0019502A">
            <w:pPr>
              <w:tabs>
                <w:tab w:val="left" w:pos="540"/>
              </w:tabs>
              <w:ind w:left="-57" w:right="-57"/>
              <w:jc w:val="both"/>
            </w:pPr>
            <w:r w:rsidRPr="00D60A68">
              <w:rPr>
                <w:b/>
              </w:rPr>
              <w:t xml:space="preserve">2. Знать: </w:t>
            </w:r>
            <w:r w:rsidRPr="00D60A68">
              <w:t>методы обоснования и оценки инвестиционных решений, способы исследования инвестиционных рисков; методы организации управления реализацией инвестиционных проектов.</w:t>
            </w:r>
          </w:p>
          <w:p w14:paraId="09098B23" w14:textId="77777777" w:rsidR="00D60A68" w:rsidRPr="00D60A68" w:rsidRDefault="00D60A68" w:rsidP="0019502A">
            <w:pPr>
              <w:tabs>
                <w:tab w:val="left" w:pos="540"/>
              </w:tabs>
              <w:ind w:left="-57" w:right="-57"/>
              <w:jc w:val="both"/>
            </w:pPr>
            <w:r w:rsidRPr="00D60A68">
              <w:rPr>
                <w:b/>
              </w:rPr>
              <w:t>Уметь:</w:t>
            </w:r>
            <w:r w:rsidRPr="00D60A68">
              <w:t xml:space="preserve"> оценивать результаты применения методов анализа финансовой жизнеспособности инвестиционных проектов.</w:t>
            </w:r>
          </w:p>
          <w:p w14:paraId="4E2B84F9" w14:textId="77777777" w:rsidR="00D60A68" w:rsidRPr="00D60A68" w:rsidRDefault="00D60A68" w:rsidP="0019502A">
            <w:pPr>
              <w:tabs>
                <w:tab w:val="left" w:pos="540"/>
              </w:tabs>
              <w:ind w:left="-57" w:right="-57"/>
              <w:jc w:val="both"/>
              <w:rPr>
                <w:b/>
              </w:rPr>
            </w:pPr>
          </w:p>
          <w:p w14:paraId="498F462D" w14:textId="77777777" w:rsidR="00D60A68" w:rsidRPr="00D60A68" w:rsidRDefault="00D60A68" w:rsidP="0019502A">
            <w:pPr>
              <w:tabs>
                <w:tab w:val="left" w:pos="540"/>
              </w:tabs>
              <w:ind w:left="-57" w:right="-57"/>
              <w:jc w:val="both"/>
              <w:rPr>
                <w:b/>
              </w:rPr>
            </w:pPr>
          </w:p>
          <w:p w14:paraId="1DA31D74" w14:textId="77777777" w:rsidR="00D60A68" w:rsidRPr="00D60A68" w:rsidRDefault="00D60A68" w:rsidP="0019502A">
            <w:pPr>
              <w:tabs>
                <w:tab w:val="left" w:pos="540"/>
              </w:tabs>
              <w:ind w:left="-57" w:right="-57"/>
              <w:jc w:val="both"/>
              <w:rPr>
                <w:b/>
              </w:rPr>
            </w:pPr>
          </w:p>
          <w:p w14:paraId="4476795C" w14:textId="77777777" w:rsidR="00D60A68" w:rsidRPr="00D60A68" w:rsidRDefault="00D60A68" w:rsidP="0019502A">
            <w:pPr>
              <w:tabs>
                <w:tab w:val="left" w:pos="540"/>
              </w:tabs>
              <w:ind w:left="-57" w:right="-57"/>
              <w:jc w:val="both"/>
              <w:rPr>
                <w:b/>
              </w:rPr>
            </w:pPr>
          </w:p>
          <w:p w14:paraId="6578A938" w14:textId="77777777" w:rsidR="00D60A68" w:rsidRPr="00D60A68" w:rsidRDefault="00D60A68" w:rsidP="0019502A">
            <w:pPr>
              <w:tabs>
                <w:tab w:val="left" w:pos="540"/>
              </w:tabs>
              <w:ind w:left="-57" w:right="-57"/>
              <w:jc w:val="both"/>
              <w:rPr>
                <w:b/>
              </w:rPr>
            </w:pPr>
          </w:p>
          <w:p w14:paraId="73FC2BA7" w14:textId="77777777" w:rsidR="00D60A68" w:rsidRPr="00D60A68" w:rsidRDefault="00D60A68" w:rsidP="0019502A">
            <w:pPr>
              <w:tabs>
                <w:tab w:val="left" w:pos="540"/>
              </w:tabs>
              <w:ind w:left="-57" w:right="-57"/>
              <w:jc w:val="both"/>
              <w:rPr>
                <w:b/>
              </w:rPr>
            </w:pPr>
          </w:p>
          <w:p w14:paraId="6CD34273" w14:textId="77777777" w:rsidR="00D60A68" w:rsidRPr="00D60A68" w:rsidRDefault="00D60A68" w:rsidP="0019502A">
            <w:pPr>
              <w:tabs>
                <w:tab w:val="left" w:pos="540"/>
              </w:tabs>
              <w:ind w:left="-57" w:right="-57"/>
              <w:jc w:val="both"/>
              <w:rPr>
                <w:b/>
              </w:rPr>
            </w:pPr>
          </w:p>
          <w:p w14:paraId="15D6FA8E" w14:textId="77777777" w:rsidR="00D60A68" w:rsidRPr="00D60A68" w:rsidRDefault="00D60A68" w:rsidP="0019502A">
            <w:pPr>
              <w:tabs>
                <w:tab w:val="left" w:pos="540"/>
              </w:tabs>
              <w:ind w:left="-57" w:right="-57"/>
              <w:jc w:val="both"/>
              <w:rPr>
                <w:b/>
              </w:rPr>
            </w:pPr>
          </w:p>
          <w:p w14:paraId="68050271" w14:textId="77777777" w:rsidR="00D60A68" w:rsidRPr="00D60A68" w:rsidRDefault="00D60A68" w:rsidP="0019502A">
            <w:pPr>
              <w:tabs>
                <w:tab w:val="left" w:pos="540"/>
              </w:tabs>
              <w:ind w:left="-57" w:right="-57"/>
              <w:jc w:val="both"/>
              <w:rPr>
                <w:b/>
              </w:rPr>
            </w:pPr>
          </w:p>
          <w:p w14:paraId="416904D7" w14:textId="77777777" w:rsidR="00D60A68" w:rsidRPr="00D60A68" w:rsidRDefault="00D60A68" w:rsidP="0019502A">
            <w:pPr>
              <w:tabs>
                <w:tab w:val="left" w:pos="540"/>
              </w:tabs>
              <w:ind w:left="-57" w:right="-57"/>
              <w:jc w:val="both"/>
              <w:rPr>
                <w:b/>
              </w:rPr>
            </w:pPr>
          </w:p>
          <w:p w14:paraId="08FD37EB" w14:textId="77777777" w:rsidR="00D60A68" w:rsidRPr="00D60A68" w:rsidRDefault="00D60A68" w:rsidP="0019502A">
            <w:pPr>
              <w:tabs>
                <w:tab w:val="left" w:pos="540"/>
              </w:tabs>
              <w:ind w:left="-57" w:right="-57"/>
              <w:jc w:val="both"/>
              <w:rPr>
                <w:b/>
              </w:rPr>
            </w:pPr>
          </w:p>
          <w:p w14:paraId="23EFEE28" w14:textId="77777777" w:rsidR="00D60A68" w:rsidRPr="00D60A68" w:rsidRDefault="00D60A68" w:rsidP="0019502A">
            <w:pPr>
              <w:tabs>
                <w:tab w:val="left" w:pos="540"/>
              </w:tabs>
              <w:ind w:left="-57" w:right="-57"/>
              <w:jc w:val="both"/>
              <w:rPr>
                <w:b/>
              </w:rPr>
            </w:pPr>
          </w:p>
          <w:p w14:paraId="28BF6853" w14:textId="77777777" w:rsidR="00D60A68" w:rsidRPr="00D60A68" w:rsidRDefault="00D60A68" w:rsidP="0019502A">
            <w:pPr>
              <w:tabs>
                <w:tab w:val="left" w:pos="540"/>
              </w:tabs>
              <w:ind w:left="-57" w:right="-57"/>
              <w:jc w:val="both"/>
              <w:rPr>
                <w:b/>
              </w:rPr>
            </w:pPr>
          </w:p>
          <w:p w14:paraId="16FBF4F8" w14:textId="77777777" w:rsidR="00D60A68" w:rsidRPr="00D60A68" w:rsidRDefault="00D60A68" w:rsidP="0019502A">
            <w:pPr>
              <w:tabs>
                <w:tab w:val="left" w:pos="540"/>
              </w:tabs>
              <w:ind w:left="-57" w:right="-57"/>
              <w:jc w:val="both"/>
              <w:rPr>
                <w:b/>
              </w:rPr>
            </w:pPr>
          </w:p>
          <w:p w14:paraId="014BE9F4" w14:textId="77777777" w:rsidR="00D60A68" w:rsidRDefault="00D60A68" w:rsidP="0019502A">
            <w:pPr>
              <w:tabs>
                <w:tab w:val="left" w:pos="540"/>
              </w:tabs>
              <w:ind w:left="-57" w:right="-57"/>
              <w:jc w:val="both"/>
              <w:rPr>
                <w:b/>
              </w:rPr>
            </w:pPr>
          </w:p>
          <w:p w14:paraId="04E6DAF8" w14:textId="77777777" w:rsidR="00D456D7" w:rsidRDefault="00D456D7" w:rsidP="0019502A">
            <w:pPr>
              <w:tabs>
                <w:tab w:val="left" w:pos="540"/>
              </w:tabs>
              <w:ind w:left="-57" w:right="-57"/>
              <w:jc w:val="both"/>
              <w:rPr>
                <w:b/>
              </w:rPr>
            </w:pPr>
          </w:p>
          <w:p w14:paraId="50C2AB67" w14:textId="77777777" w:rsidR="00D456D7" w:rsidRDefault="00D456D7" w:rsidP="0019502A">
            <w:pPr>
              <w:tabs>
                <w:tab w:val="left" w:pos="540"/>
              </w:tabs>
              <w:ind w:left="-57" w:right="-57"/>
              <w:jc w:val="both"/>
              <w:rPr>
                <w:b/>
              </w:rPr>
            </w:pPr>
          </w:p>
          <w:p w14:paraId="5BA6D087" w14:textId="77777777" w:rsidR="00D456D7" w:rsidRPr="00D60A68" w:rsidRDefault="00D456D7" w:rsidP="0019502A">
            <w:pPr>
              <w:tabs>
                <w:tab w:val="left" w:pos="540"/>
              </w:tabs>
              <w:ind w:left="-57" w:right="-57"/>
              <w:jc w:val="both"/>
              <w:rPr>
                <w:b/>
              </w:rPr>
            </w:pPr>
          </w:p>
          <w:p w14:paraId="30804EA9" w14:textId="77777777" w:rsidR="00D60A68" w:rsidRPr="00D60A68" w:rsidRDefault="00D60A68" w:rsidP="0019502A">
            <w:pPr>
              <w:tabs>
                <w:tab w:val="left" w:pos="540"/>
              </w:tabs>
              <w:ind w:left="-57" w:right="-57"/>
              <w:jc w:val="both"/>
              <w:rPr>
                <w:b/>
              </w:rPr>
            </w:pPr>
          </w:p>
          <w:p w14:paraId="76991454" w14:textId="77777777" w:rsidR="00D60A68" w:rsidRPr="00D60A68" w:rsidRDefault="00D60A68" w:rsidP="0019502A">
            <w:pPr>
              <w:tabs>
                <w:tab w:val="left" w:pos="540"/>
              </w:tabs>
              <w:ind w:left="-57" w:right="-57"/>
              <w:jc w:val="both"/>
            </w:pPr>
            <w:r w:rsidRPr="00D60A68">
              <w:rPr>
                <w:b/>
              </w:rPr>
              <w:t xml:space="preserve">3. Знать: </w:t>
            </w:r>
            <w:r w:rsidRPr="00D60A68">
              <w:t>последовательность формирования полученных результатов исследования в виде научной работы.</w:t>
            </w:r>
          </w:p>
          <w:p w14:paraId="0156A1E4" w14:textId="4B8A6F29" w:rsidR="00716B0B" w:rsidRPr="00D60A68" w:rsidRDefault="00D60A68" w:rsidP="0019502A">
            <w:pPr>
              <w:widowControl w:val="0"/>
              <w:suppressAutoHyphens/>
              <w:autoSpaceDE w:val="0"/>
              <w:autoSpaceDN w:val="0"/>
              <w:adjustRightInd w:val="0"/>
              <w:ind w:left="-57" w:right="-57"/>
              <w:jc w:val="both"/>
              <w:rPr>
                <w:b/>
                <w:lang w:eastAsia="ar-SA"/>
              </w:rPr>
            </w:pPr>
            <w:r w:rsidRPr="00D60A68">
              <w:rPr>
                <w:b/>
              </w:rPr>
              <w:t>Уметь:</w:t>
            </w:r>
            <w:r w:rsidRPr="00D60A68">
              <w:rPr>
                <w:rFonts w:eastAsia="Calibri"/>
              </w:rPr>
              <w:t xml:space="preserve"> </w:t>
            </w:r>
            <w:r w:rsidRPr="00D60A68">
              <w:t xml:space="preserve">формулировать результаты проведенных </w:t>
            </w:r>
            <w:r w:rsidRPr="00D60A68">
              <w:lastRenderedPageBreak/>
              <w:t>исследований в виде бизнес-плана инвестиционного проекта.</w:t>
            </w:r>
          </w:p>
        </w:tc>
        <w:tc>
          <w:tcPr>
            <w:tcW w:w="4677" w:type="dxa"/>
            <w:shd w:val="clear" w:color="auto" w:fill="auto"/>
          </w:tcPr>
          <w:p w14:paraId="738D5C93" w14:textId="77777777" w:rsidR="00716B0B" w:rsidRPr="00D60A68" w:rsidRDefault="00716B0B" w:rsidP="0019502A">
            <w:pPr>
              <w:widowControl w:val="0"/>
              <w:ind w:left="-57" w:right="-57"/>
              <w:jc w:val="both"/>
              <w:rPr>
                <w:b/>
              </w:rPr>
            </w:pPr>
            <w:r w:rsidRPr="00D60A68">
              <w:rPr>
                <w:b/>
              </w:rPr>
              <w:lastRenderedPageBreak/>
              <w:t xml:space="preserve">Задание 1 </w:t>
            </w:r>
          </w:p>
          <w:p w14:paraId="11256ED0" w14:textId="77777777" w:rsidR="00716B0B" w:rsidRPr="00D60A68" w:rsidRDefault="00716B0B" w:rsidP="0019502A">
            <w:pPr>
              <w:widowControl w:val="0"/>
              <w:ind w:left="-57" w:right="-57"/>
              <w:jc w:val="both"/>
              <w:rPr>
                <w:color w:val="000000"/>
              </w:rPr>
            </w:pPr>
            <w:r w:rsidRPr="00D60A68">
              <w:rPr>
                <w:color w:val="000000"/>
              </w:rPr>
              <w:t>Капитал акционерного общества в сумме 220 млн. руб. формируется из акционерного и заемного капиталов. За счет заемного капитала получено 100 млн. руб., стоимость которого равна 12% годовых. За счет эмиссии акций получено 120 млн. руб., рыночная цена которых составляет 30 руб. за акцию. Величина дивиденда на момент расчета составила 6 руб. Ожидается рост размера дивидендов в размере 8% в год. Представить методику определения средневзвешенной стоимости капитала.</w:t>
            </w:r>
          </w:p>
          <w:p w14:paraId="6418E6DF" w14:textId="77777777" w:rsidR="00716B0B" w:rsidRPr="00D60A68" w:rsidRDefault="00716B0B" w:rsidP="0019502A">
            <w:pPr>
              <w:widowControl w:val="0"/>
              <w:ind w:left="-57" w:right="-57"/>
              <w:jc w:val="both"/>
              <w:rPr>
                <w:color w:val="000000"/>
              </w:rPr>
            </w:pPr>
          </w:p>
          <w:p w14:paraId="2A5DD387" w14:textId="77777777" w:rsidR="00716B0B" w:rsidRPr="00D60A68" w:rsidRDefault="00716B0B" w:rsidP="0019502A">
            <w:pPr>
              <w:widowControl w:val="0"/>
              <w:ind w:left="-57" w:right="-57"/>
              <w:jc w:val="both"/>
              <w:rPr>
                <w:b/>
              </w:rPr>
            </w:pPr>
            <w:r w:rsidRPr="00D60A68">
              <w:rPr>
                <w:b/>
              </w:rPr>
              <w:t>Задание 2</w:t>
            </w:r>
          </w:p>
          <w:p w14:paraId="6C88A5B3" w14:textId="77777777" w:rsidR="00716B0B" w:rsidRPr="00D60A68" w:rsidRDefault="00716B0B" w:rsidP="0019502A">
            <w:pPr>
              <w:widowControl w:val="0"/>
              <w:ind w:left="-57" w:right="-57"/>
              <w:jc w:val="both"/>
              <w:rPr>
                <w:color w:val="000000"/>
              </w:rPr>
            </w:pPr>
            <w:r w:rsidRPr="00D60A68">
              <w:rPr>
                <w:color w:val="000000"/>
              </w:rPr>
              <w:t xml:space="preserve">Компания производит продукцию в результате длительного производственно-технологического процесса. На одном из его этапов необходимо использование специального оборудования, которое существует в нескольких модификациях. После предварительного анализа остановились на двух наиболее подходящих модификациях. При прочих равных условиях оборудование М1 по сравнению с М2 требует относительно меньших единовременных затрат (300 </w:t>
            </w:r>
            <w:proofErr w:type="spellStart"/>
            <w:r w:rsidRPr="00D60A68">
              <w:rPr>
                <w:color w:val="000000"/>
              </w:rPr>
              <w:t>тыс.руб</w:t>
            </w:r>
            <w:proofErr w:type="spellEnd"/>
            <w:r w:rsidRPr="00D60A68">
              <w:rPr>
                <w:color w:val="000000"/>
              </w:rPr>
              <w:t xml:space="preserve">. против 450 </w:t>
            </w:r>
            <w:proofErr w:type="spellStart"/>
            <w:r w:rsidRPr="00D60A68">
              <w:rPr>
                <w:color w:val="000000"/>
              </w:rPr>
              <w:t>тыс.руб</w:t>
            </w:r>
            <w:proofErr w:type="spellEnd"/>
            <w:r w:rsidRPr="00D60A68">
              <w:rPr>
                <w:color w:val="000000"/>
              </w:rPr>
              <w:t xml:space="preserve">.), однако </w:t>
            </w:r>
            <w:r w:rsidRPr="00D60A68">
              <w:rPr>
                <w:color w:val="000000"/>
              </w:rPr>
              <w:lastRenderedPageBreak/>
              <w:t xml:space="preserve">текущие затраты относительно велики (90 </w:t>
            </w:r>
            <w:proofErr w:type="spellStart"/>
            <w:r w:rsidRPr="00D60A68">
              <w:rPr>
                <w:color w:val="000000"/>
              </w:rPr>
              <w:t>тыс.руб</w:t>
            </w:r>
            <w:proofErr w:type="spellEnd"/>
            <w:r w:rsidRPr="00D60A68">
              <w:rPr>
                <w:color w:val="000000"/>
              </w:rPr>
              <w:t xml:space="preserve">. и 60 </w:t>
            </w:r>
            <w:proofErr w:type="spellStart"/>
            <w:r w:rsidRPr="00D60A68">
              <w:rPr>
                <w:color w:val="000000"/>
              </w:rPr>
              <w:t>тыс.руб</w:t>
            </w:r>
            <w:proofErr w:type="spellEnd"/>
            <w:r w:rsidRPr="00D60A68">
              <w:rPr>
                <w:color w:val="000000"/>
              </w:rPr>
              <w:t>. соответственно). Предполагается, что в обоих случаях эти затраты ежегодно увеличиваются на 5%. Горизонт планирования 5 лет, а цена капитала 10% Требуется определить методику анализа целесообразности приобретения того или иного станка.</w:t>
            </w:r>
          </w:p>
          <w:p w14:paraId="5149C50E" w14:textId="77777777" w:rsidR="00716B0B" w:rsidRPr="00D60A68" w:rsidRDefault="00716B0B" w:rsidP="0019502A">
            <w:pPr>
              <w:widowControl w:val="0"/>
              <w:ind w:left="-57" w:right="-57"/>
              <w:jc w:val="both"/>
            </w:pPr>
          </w:p>
          <w:p w14:paraId="16197BD6" w14:textId="77777777" w:rsidR="00716B0B" w:rsidRPr="00D60A68" w:rsidRDefault="00716B0B" w:rsidP="0019502A">
            <w:pPr>
              <w:widowControl w:val="0"/>
              <w:ind w:left="-57" w:right="-57"/>
              <w:rPr>
                <w:b/>
              </w:rPr>
            </w:pPr>
            <w:r w:rsidRPr="00D60A68">
              <w:rPr>
                <w:b/>
              </w:rPr>
              <w:t>Задание 1</w:t>
            </w:r>
          </w:p>
          <w:p w14:paraId="6AB07ABC" w14:textId="77777777" w:rsidR="00716B0B" w:rsidRPr="00D60A68" w:rsidRDefault="00716B0B" w:rsidP="0019502A">
            <w:pPr>
              <w:widowControl w:val="0"/>
              <w:ind w:left="-57" w:right="-57"/>
              <w:jc w:val="both"/>
              <w:rPr>
                <w:iCs/>
              </w:rPr>
            </w:pPr>
            <w:r w:rsidRPr="00D60A68">
              <w:rPr>
                <w:color w:val="000000"/>
              </w:rPr>
              <w:t>Целевая структура капитала компании предусматривает соотношение 50% собственный капитал и 50% заемный капита</w:t>
            </w:r>
            <w:r w:rsidRPr="00D60A68">
              <w:rPr>
                <w:iCs/>
              </w:rPr>
              <w:t xml:space="preserve">л. На следующий год компания планирует получение чистой прибыли в размере 300 </w:t>
            </w:r>
            <w:proofErr w:type="spellStart"/>
            <w:r w:rsidRPr="00D60A68">
              <w:rPr>
                <w:iCs/>
              </w:rPr>
              <w:t>млн.руб</w:t>
            </w:r>
            <w:proofErr w:type="spellEnd"/>
            <w:r w:rsidRPr="00D60A68">
              <w:rPr>
                <w:iCs/>
              </w:rPr>
              <w:t xml:space="preserve">., из которых 50 % будет выплачено в виде дивидендов. Остальные 50% будут реинвестированы. </w:t>
            </w:r>
          </w:p>
          <w:p w14:paraId="0F616EC4" w14:textId="77777777" w:rsidR="00716B0B" w:rsidRPr="00D60A68" w:rsidRDefault="00716B0B" w:rsidP="0019502A">
            <w:pPr>
              <w:widowControl w:val="0"/>
              <w:ind w:left="-57" w:right="-57"/>
              <w:jc w:val="both"/>
              <w:rPr>
                <w:iCs/>
              </w:rPr>
            </w:pPr>
            <w:r w:rsidRPr="00D60A68">
              <w:rPr>
                <w:iCs/>
              </w:rPr>
              <w:t>В настоящее время цена собственного капитала составляет 16%, но она вырастет до 17%, если компания решит провести дополнительную эмиссию акций (такая возможность имеется).</w:t>
            </w:r>
          </w:p>
          <w:p w14:paraId="27E32155" w14:textId="77777777" w:rsidR="00716B0B" w:rsidRPr="00D60A68" w:rsidRDefault="00716B0B" w:rsidP="0019502A">
            <w:pPr>
              <w:widowControl w:val="0"/>
              <w:ind w:left="-57" w:right="-57"/>
              <w:jc w:val="both"/>
              <w:rPr>
                <w:iCs/>
              </w:rPr>
            </w:pPr>
            <w:r w:rsidRPr="00D60A68">
              <w:rPr>
                <w:iCs/>
              </w:rPr>
              <w:t>Компания может привлекать заемные средства на следующих условиях:</w:t>
            </w:r>
          </w:p>
          <w:p w14:paraId="4F828255" w14:textId="77777777" w:rsidR="00716B0B" w:rsidRPr="00D60A68" w:rsidRDefault="00716B0B" w:rsidP="0019502A">
            <w:pPr>
              <w:widowControl w:val="0"/>
              <w:ind w:left="-57" w:right="-57"/>
              <w:jc w:val="both"/>
              <w:rPr>
                <w:iCs/>
              </w:rPr>
            </w:pPr>
            <w:r w:rsidRPr="00D60A68">
              <w:rPr>
                <w:iCs/>
              </w:rPr>
              <w:t xml:space="preserve">до 1 </w:t>
            </w:r>
            <w:proofErr w:type="spellStart"/>
            <w:r w:rsidRPr="00D60A68">
              <w:rPr>
                <w:iCs/>
              </w:rPr>
              <w:t>млн.руб</w:t>
            </w:r>
            <w:proofErr w:type="spellEnd"/>
            <w:r w:rsidRPr="00D60A68">
              <w:rPr>
                <w:iCs/>
              </w:rPr>
              <w:t xml:space="preserve">. под 14 % годовых, свыше – под 16 % годовых. </w:t>
            </w:r>
          </w:p>
          <w:p w14:paraId="5CCEE985" w14:textId="77777777" w:rsidR="00716B0B" w:rsidRPr="00D60A68" w:rsidRDefault="00716B0B" w:rsidP="0019502A">
            <w:pPr>
              <w:widowControl w:val="0"/>
              <w:ind w:left="-57" w:right="-57"/>
              <w:jc w:val="both"/>
              <w:rPr>
                <w:iCs/>
              </w:rPr>
            </w:pPr>
            <w:r w:rsidRPr="00D60A68">
              <w:rPr>
                <w:iCs/>
              </w:rPr>
              <w:t xml:space="preserve">Требуется: </w:t>
            </w:r>
          </w:p>
          <w:p w14:paraId="08E169B6" w14:textId="77777777" w:rsidR="00716B0B" w:rsidRPr="00D60A68" w:rsidRDefault="00716B0B" w:rsidP="0019502A">
            <w:pPr>
              <w:widowControl w:val="0"/>
              <w:tabs>
                <w:tab w:val="num" w:pos="720"/>
              </w:tabs>
              <w:ind w:left="-57" w:right="-57"/>
              <w:jc w:val="both"/>
              <w:rPr>
                <w:iCs/>
              </w:rPr>
            </w:pPr>
            <w:r w:rsidRPr="00D60A68">
              <w:rPr>
                <w:iCs/>
              </w:rPr>
              <w:t xml:space="preserve">Рассчитать WACC для меняющихся условий привлечения капитала. </w:t>
            </w:r>
          </w:p>
          <w:p w14:paraId="4AA12F27" w14:textId="77777777" w:rsidR="00716B0B" w:rsidRPr="00D60A68" w:rsidRDefault="00716B0B" w:rsidP="0019502A">
            <w:pPr>
              <w:widowControl w:val="0"/>
              <w:tabs>
                <w:tab w:val="num" w:pos="720"/>
              </w:tabs>
              <w:ind w:left="-57" w:right="-57"/>
              <w:jc w:val="both"/>
              <w:rPr>
                <w:iCs/>
              </w:rPr>
            </w:pPr>
            <w:r w:rsidRPr="00D60A68">
              <w:rPr>
                <w:iCs/>
              </w:rPr>
              <w:t xml:space="preserve">Построить график зависимости цены капитала </w:t>
            </w:r>
            <w:proofErr w:type="gramStart"/>
            <w:r w:rsidRPr="00D60A68">
              <w:rPr>
                <w:iCs/>
              </w:rPr>
              <w:t>от  объема</w:t>
            </w:r>
            <w:proofErr w:type="gramEnd"/>
            <w:r w:rsidRPr="00D60A68">
              <w:rPr>
                <w:iCs/>
              </w:rPr>
              <w:t xml:space="preserve"> финансирования. </w:t>
            </w:r>
          </w:p>
          <w:p w14:paraId="249AC250" w14:textId="77777777" w:rsidR="00716B0B" w:rsidRPr="00D60A68" w:rsidRDefault="00716B0B" w:rsidP="0019502A">
            <w:pPr>
              <w:widowControl w:val="0"/>
              <w:ind w:left="-57" w:right="-57"/>
              <w:jc w:val="both"/>
              <w:rPr>
                <w:color w:val="000000"/>
              </w:rPr>
            </w:pPr>
            <w:r w:rsidRPr="00D60A68">
              <w:rPr>
                <w:iCs/>
              </w:rPr>
              <w:t>Прокомментируйте, насколько обосновано использовать WACC в качестве ставки дисконтирования при оценке инвестиционного проекта. Какие дополнительный факторы могут быть приняты во внимание.</w:t>
            </w:r>
          </w:p>
          <w:p w14:paraId="601D340D" w14:textId="77777777" w:rsidR="00716B0B" w:rsidRPr="00D60A68" w:rsidRDefault="00716B0B" w:rsidP="0019502A">
            <w:pPr>
              <w:widowControl w:val="0"/>
              <w:ind w:left="-57" w:right="-57"/>
              <w:jc w:val="both"/>
              <w:rPr>
                <w:color w:val="000000"/>
              </w:rPr>
            </w:pPr>
          </w:p>
          <w:p w14:paraId="5B62D161" w14:textId="77777777" w:rsidR="00716B0B" w:rsidRPr="00D60A68" w:rsidRDefault="00716B0B" w:rsidP="0019502A">
            <w:pPr>
              <w:widowControl w:val="0"/>
              <w:ind w:left="-57" w:right="-57"/>
              <w:jc w:val="both"/>
              <w:rPr>
                <w:b/>
              </w:rPr>
            </w:pPr>
            <w:r w:rsidRPr="00D60A68">
              <w:rPr>
                <w:b/>
              </w:rPr>
              <w:t>Задание 2</w:t>
            </w:r>
          </w:p>
          <w:p w14:paraId="79075D56" w14:textId="77777777" w:rsidR="00716B0B" w:rsidRPr="00D60A68" w:rsidRDefault="00716B0B" w:rsidP="0019502A">
            <w:pPr>
              <w:widowControl w:val="0"/>
              <w:ind w:left="-57" w:right="-57"/>
              <w:jc w:val="both"/>
            </w:pPr>
            <w:r w:rsidRPr="00D60A68">
              <w:t>Руководство предприятия собирается внедрить новую машину, которая выполняет операции, производимые в настоящее время вручную. Машина вместе с установкой стоит 5 тыс. долл. со сроком эксплуатации 5 лет и нулевой ликвидационной стоимостью. По оценкам финансового отдела предприятия, внедрение машины позволит обеспечить дополнительный входной поток денег 1800 долл. На четвертом году эксплуатации машине потребуется ремонт стоимостью 300 долл. Определить стоимость капитала предприятия.</w:t>
            </w:r>
          </w:p>
          <w:p w14:paraId="2A94AA0C" w14:textId="77777777" w:rsidR="00716B0B" w:rsidRPr="00D60A68" w:rsidRDefault="00716B0B" w:rsidP="0019502A">
            <w:pPr>
              <w:widowControl w:val="0"/>
              <w:ind w:left="-57" w:right="-57"/>
              <w:jc w:val="both"/>
            </w:pPr>
          </w:p>
          <w:p w14:paraId="244C674D" w14:textId="77777777" w:rsidR="00716B0B" w:rsidRPr="00D60A68" w:rsidRDefault="00716B0B" w:rsidP="0019502A">
            <w:pPr>
              <w:widowControl w:val="0"/>
              <w:ind w:left="-57" w:right="-57"/>
              <w:jc w:val="both"/>
              <w:rPr>
                <w:b/>
                <w:iCs/>
              </w:rPr>
            </w:pPr>
            <w:r w:rsidRPr="00D60A68">
              <w:rPr>
                <w:b/>
                <w:iCs/>
              </w:rPr>
              <w:t>Задание 1</w:t>
            </w:r>
          </w:p>
          <w:p w14:paraId="2223BFC1" w14:textId="77777777" w:rsidR="00716B0B" w:rsidRPr="00D60A68" w:rsidRDefault="00716B0B" w:rsidP="0019502A">
            <w:pPr>
              <w:widowControl w:val="0"/>
              <w:ind w:left="-57" w:right="-57"/>
              <w:jc w:val="both"/>
              <w:rPr>
                <w:iCs/>
              </w:rPr>
            </w:pPr>
            <w:r w:rsidRPr="00D60A68">
              <w:rPr>
                <w:iCs/>
              </w:rPr>
              <w:t>Имеется информация о двух проектах: А и Б.</w:t>
            </w:r>
          </w:p>
          <w:tbl>
            <w:tblPr>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5"/>
              <w:gridCol w:w="1106"/>
              <w:gridCol w:w="1106"/>
              <w:gridCol w:w="1106"/>
            </w:tblGrid>
            <w:tr w:rsidR="00716B0B" w:rsidRPr="00D60A68" w14:paraId="18F7CCE9" w14:textId="77777777" w:rsidTr="00D60A68">
              <w:trPr>
                <w:trHeight w:val="20"/>
              </w:trPr>
              <w:tc>
                <w:tcPr>
                  <w:tcW w:w="2211" w:type="dxa"/>
                  <w:gridSpan w:val="2"/>
                  <w:shd w:val="clear" w:color="auto" w:fill="EAEFF7"/>
                  <w:tcMar>
                    <w:top w:w="13" w:type="dxa"/>
                    <w:left w:w="108" w:type="dxa"/>
                    <w:bottom w:w="0" w:type="dxa"/>
                    <w:right w:w="108" w:type="dxa"/>
                  </w:tcMar>
                  <w:hideMark/>
                </w:tcPr>
                <w:p w14:paraId="50800D3A" w14:textId="77777777" w:rsidR="00716B0B" w:rsidRPr="00D60A68" w:rsidRDefault="00716B0B" w:rsidP="0019502A">
                  <w:pPr>
                    <w:widowControl w:val="0"/>
                    <w:ind w:left="-57" w:right="-57"/>
                    <w:jc w:val="both"/>
                    <w:rPr>
                      <w:iCs/>
                    </w:rPr>
                  </w:pPr>
                  <w:r w:rsidRPr="00D60A68">
                    <w:rPr>
                      <w:iCs/>
                    </w:rPr>
                    <w:t>Проект А</w:t>
                  </w:r>
                </w:p>
              </w:tc>
              <w:tc>
                <w:tcPr>
                  <w:tcW w:w="2212" w:type="dxa"/>
                  <w:gridSpan w:val="2"/>
                  <w:shd w:val="clear" w:color="auto" w:fill="EAEFF7"/>
                  <w:tcMar>
                    <w:top w:w="13" w:type="dxa"/>
                    <w:left w:w="108" w:type="dxa"/>
                    <w:bottom w:w="0" w:type="dxa"/>
                    <w:right w:w="108" w:type="dxa"/>
                  </w:tcMar>
                  <w:hideMark/>
                </w:tcPr>
                <w:p w14:paraId="5B885A29" w14:textId="77777777" w:rsidR="00716B0B" w:rsidRPr="00D60A68" w:rsidRDefault="00716B0B" w:rsidP="0019502A">
                  <w:pPr>
                    <w:widowControl w:val="0"/>
                    <w:ind w:left="-57" w:right="-57"/>
                    <w:jc w:val="both"/>
                    <w:rPr>
                      <w:iCs/>
                    </w:rPr>
                  </w:pPr>
                  <w:r w:rsidRPr="00D60A68">
                    <w:rPr>
                      <w:iCs/>
                    </w:rPr>
                    <w:t>Проект Б</w:t>
                  </w:r>
                </w:p>
              </w:tc>
            </w:tr>
            <w:tr w:rsidR="00D60A68" w:rsidRPr="00D60A68" w14:paraId="00B551C5" w14:textId="77777777" w:rsidTr="00D60A68">
              <w:trPr>
                <w:trHeight w:val="20"/>
              </w:trPr>
              <w:tc>
                <w:tcPr>
                  <w:tcW w:w="1105" w:type="dxa"/>
                  <w:shd w:val="clear" w:color="auto" w:fill="EAEFF7"/>
                  <w:tcMar>
                    <w:top w:w="13" w:type="dxa"/>
                    <w:left w:w="108" w:type="dxa"/>
                    <w:bottom w:w="0" w:type="dxa"/>
                    <w:right w:w="108" w:type="dxa"/>
                  </w:tcMar>
                  <w:hideMark/>
                </w:tcPr>
                <w:p w14:paraId="757CBD57" w14:textId="77777777" w:rsidR="00716B0B" w:rsidRPr="00D60A68" w:rsidRDefault="00716B0B" w:rsidP="0019502A">
                  <w:pPr>
                    <w:widowControl w:val="0"/>
                    <w:ind w:left="-57" w:right="-57"/>
                    <w:jc w:val="both"/>
                    <w:rPr>
                      <w:iCs/>
                    </w:rPr>
                  </w:pPr>
                  <w:r w:rsidRPr="00D60A68">
                    <w:rPr>
                      <w:iCs/>
                    </w:rPr>
                    <w:t xml:space="preserve">Прибыль, </w:t>
                  </w:r>
                  <w:proofErr w:type="spellStart"/>
                  <w:r w:rsidRPr="00D60A68">
                    <w:rPr>
                      <w:iCs/>
                    </w:rPr>
                    <w:t>млн.руб</w:t>
                  </w:r>
                  <w:proofErr w:type="spellEnd"/>
                  <w:r w:rsidRPr="00D60A68">
                    <w:rPr>
                      <w:iCs/>
                    </w:rPr>
                    <w:t xml:space="preserve">. </w:t>
                  </w:r>
                </w:p>
              </w:tc>
              <w:tc>
                <w:tcPr>
                  <w:tcW w:w="1106" w:type="dxa"/>
                  <w:shd w:val="clear" w:color="auto" w:fill="EAEFF7"/>
                  <w:tcMar>
                    <w:top w:w="13" w:type="dxa"/>
                    <w:left w:w="108" w:type="dxa"/>
                    <w:bottom w:w="0" w:type="dxa"/>
                    <w:right w:w="108" w:type="dxa"/>
                  </w:tcMar>
                  <w:hideMark/>
                </w:tcPr>
                <w:p w14:paraId="4D78A35F" w14:textId="77777777" w:rsidR="00716B0B" w:rsidRPr="00D60A68" w:rsidRDefault="00716B0B" w:rsidP="0019502A">
                  <w:pPr>
                    <w:widowControl w:val="0"/>
                    <w:ind w:left="-57" w:right="-57"/>
                    <w:jc w:val="both"/>
                    <w:rPr>
                      <w:iCs/>
                    </w:rPr>
                  </w:pPr>
                  <w:r w:rsidRPr="00D60A68">
                    <w:rPr>
                      <w:iCs/>
                    </w:rPr>
                    <w:t xml:space="preserve">Вероятность </w:t>
                  </w:r>
                </w:p>
              </w:tc>
              <w:tc>
                <w:tcPr>
                  <w:tcW w:w="1106" w:type="dxa"/>
                  <w:shd w:val="clear" w:color="auto" w:fill="EAEFF7"/>
                  <w:tcMar>
                    <w:top w:w="13" w:type="dxa"/>
                    <w:left w:w="108" w:type="dxa"/>
                    <w:bottom w:w="0" w:type="dxa"/>
                    <w:right w:w="108" w:type="dxa"/>
                  </w:tcMar>
                  <w:hideMark/>
                </w:tcPr>
                <w:p w14:paraId="28205B97" w14:textId="77777777" w:rsidR="00716B0B" w:rsidRPr="00D60A68" w:rsidRDefault="00716B0B" w:rsidP="0019502A">
                  <w:pPr>
                    <w:widowControl w:val="0"/>
                    <w:ind w:left="-57" w:right="-57"/>
                    <w:jc w:val="both"/>
                    <w:rPr>
                      <w:iCs/>
                    </w:rPr>
                  </w:pPr>
                  <w:r w:rsidRPr="00D60A68">
                    <w:rPr>
                      <w:iCs/>
                    </w:rPr>
                    <w:t xml:space="preserve">Прибыль, </w:t>
                  </w:r>
                  <w:proofErr w:type="spellStart"/>
                  <w:r w:rsidRPr="00D60A68">
                    <w:rPr>
                      <w:iCs/>
                    </w:rPr>
                    <w:t>млн.руб</w:t>
                  </w:r>
                  <w:proofErr w:type="spellEnd"/>
                  <w:r w:rsidRPr="00D60A68">
                    <w:rPr>
                      <w:iCs/>
                    </w:rPr>
                    <w:t xml:space="preserve">. </w:t>
                  </w:r>
                </w:p>
              </w:tc>
              <w:tc>
                <w:tcPr>
                  <w:tcW w:w="1106" w:type="dxa"/>
                  <w:shd w:val="clear" w:color="auto" w:fill="EAEFF7"/>
                  <w:tcMar>
                    <w:top w:w="13" w:type="dxa"/>
                    <w:left w:w="108" w:type="dxa"/>
                    <w:bottom w:w="0" w:type="dxa"/>
                    <w:right w:w="108" w:type="dxa"/>
                  </w:tcMar>
                  <w:hideMark/>
                </w:tcPr>
                <w:p w14:paraId="7C666ECB" w14:textId="77777777" w:rsidR="00716B0B" w:rsidRPr="00D60A68" w:rsidRDefault="00716B0B" w:rsidP="0019502A">
                  <w:pPr>
                    <w:widowControl w:val="0"/>
                    <w:ind w:left="-57" w:right="-57"/>
                    <w:jc w:val="both"/>
                    <w:rPr>
                      <w:iCs/>
                    </w:rPr>
                  </w:pPr>
                  <w:r w:rsidRPr="00D60A68">
                    <w:rPr>
                      <w:iCs/>
                    </w:rPr>
                    <w:t xml:space="preserve">Вероятность </w:t>
                  </w:r>
                </w:p>
              </w:tc>
            </w:tr>
            <w:tr w:rsidR="00D60A68" w:rsidRPr="00D60A68" w14:paraId="57CDC3D1" w14:textId="77777777" w:rsidTr="00D60A68">
              <w:trPr>
                <w:trHeight w:val="20"/>
              </w:trPr>
              <w:tc>
                <w:tcPr>
                  <w:tcW w:w="1105" w:type="dxa"/>
                  <w:shd w:val="clear" w:color="auto" w:fill="EAEFF7"/>
                  <w:tcMar>
                    <w:top w:w="13" w:type="dxa"/>
                    <w:left w:w="108" w:type="dxa"/>
                    <w:bottom w:w="0" w:type="dxa"/>
                    <w:right w:w="108" w:type="dxa"/>
                  </w:tcMar>
                  <w:hideMark/>
                </w:tcPr>
                <w:p w14:paraId="470E94F5" w14:textId="77777777" w:rsidR="00716B0B" w:rsidRPr="00D60A68" w:rsidRDefault="00716B0B" w:rsidP="0019502A">
                  <w:pPr>
                    <w:widowControl w:val="0"/>
                    <w:ind w:left="-57" w:right="-57"/>
                    <w:jc w:val="both"/>
                    <w:rPr>
                      <w:iCs/>
                    </w:rPr>
                  </w:pPr>
                  <w:r w:rsidRPr="00D60A68">
                    <w:rPr>
                      <w:iCs/>
                    </w:rPr>
                    <w:t>300</w:t>
                  </w:r>
                </w:p>
              </w:tc>
              <w:tc>
                <w:tcPr>
                  <w:tcW w:w="1106" w:type="dxa"/>
                  <w:shd w:val="clear" w:color="auto" w:fill="EAEFF7"/>
                  <w:tcMar>
                    <w:top w:w="13" w:type="dxa"/>
                    <w:left w:w="108" w:type="dxa"/>
                    <w:bottom w:w="0" w:type="dxa"/>
                    <w:right w:w="108" w:type="dxa"/>
                  </w:tcMar>
                  <w:hideMark/>
                </w:tcPr>
                <w:p w14:paraId="15756329" w14:textId="77777777" w:rsidR="00716B0B" w:rsidRPr="00D60A68" w:rsidRDefault="00716B0B" w:rsidP="0019502A">
                  <w:pPr>
                    <w:widowControl w:val="0"/>
                    <w:ind w:left="-57" w:right="-57"/>
                    <w:jc w:val="both"/>
                    <w:rPr>
                      <w:iCs/>
                    </w:rPr>
                  </w:pPr>
                  <w:r w:rsidRPr="00D60A68">
                    <w:rPr>
                      <w:iCs/>
                    </w:rPr>
                    <w:t>0.3</w:t>
                  </w:r>
                </w:p>
              </w:tc>
              <w:tc>
                <w:tcPr>
                  <w:tcW w:w="1106" w:type="dxa"/>
                  <w:shd w:val="clear" w:color="auto" w:fill="EAEFF7"/>
                  <w:tcMar>
                    <w:top w:w="13" w:type="dxa"/>
                    <w:left w:w="108" w:type="dxa"/>
                    <w:bottom w:w="0" w:type="dxa"/>
                    <w:right w:w="108" w:type="dxa"/>
                  </w:tcMar>
                  <w:hideMark/>
                </w:tcPr>
                <w:p w14:paraId="5369C6E7" w14:textId="77777777" w:rsidR="00716B0B" w:rsidRPr="00D60A68" w:rsidRDefault="00716B0B" w:rsidP="0019502A">
                  <w:pPr>
                    <w:widowControl w:val="0"/>
                    <w:ind w:left="-57" w:right="-57"/>
                    <w:jc w:val="both"/>
                    <w:rPr>
                      <w:iCs/>
                    </w:rPr>
                  </w:pPr>
                  <w:r w:rsidRPr="00D60A68">
                    <w:rPr>
                      <w:iCs/>
                    </w:rPr>
                    <w:t>0</w:t>
                  </w:r>
                </w:p>
              </w:tc>
              <w:tc>
                <w:tcPr>
                  <w:tcW w:w="1106" w:type="dxa"/>
                  <w:shd w:val="clear" w:color="auto" w:fill="EAEFF7"/>
                  <w:tcMar>
                    <w:top w:w="13" w:type="dxa"/>
                    <w:left w:w="108" w:type="dxa"/>
                    <w:bottom w:w="0" w:type="dxa"/>
                    <w:right w:w="108" w:type="dxa"/>
                  </w:tcMar>
                  <w:hideMark/>
                </w:tcPr>
                <w:p w14:paraId="1C006FCD" w14:textId="77777777" w:rsidR="00716B0B" w:rsidRPr="00D60A68" w:rsidRDefault="00716B0B" w:rsidP="0019502A">
                  <w:pPr>
                    <w:widowControl w:val="0"/>
                    <w:ind w:left="-57" w:right="-57"/>
                    <w:jc w:val="both"/>
                    <w:rPr>
                      <w:iCs/>
                    </w:rPr>
                  </w:pPr>
                  <w:r w:rsidRPr="00D60A68">
                    <w:rPr>
                      <w:iCs/>
                    </w:rPr>
                    <w:t>0.2</w:t>
                  </w:r>
                </w:p>
              </w:tc>
            </w:tr>
            <w:tr w:rsidR="00D60A68" w:rsidRPr="00D60A68" w14:paraId="1D312CE4" w14:textId="77777777" w:rsidTr="00D60A68">
              <w:trPr>
                <w:trHeight w:val="20"/>
              </w:trPr>
              <w:tc>
                <w:tcPr>
                  <w:tcW w:w="1105" w:type="dxa"/>
                  <w:shd w:val="clear" w:color="auto" w:fill="EAEFF7"/>
                  <w:tcMar>
                    <w:top w:w="13" w:type="dxa"/>
                    <w:left w:w="108" w:type="dxa"/>
                    <w:bottom w:w="0" w:type="dxa"/>
                    <w:right w:w="108" w:type="dxa"/>
                  </w:tcMar>
                  <w:hideMark/>
                </w:tcPr>
                <w:p w14:paraId="0BDE198C" w14:textId="77777777" w:rsidR="00716B0B" w:rsidRPr="00D60A68" w:rsidRDefault="00716B0B" w:rsidP="0019502A">
                  <w:pPr>
                    <w:widowControl w:val="0"/>
                    <w:ind w:left="-57" w:right="-57"/>
                    <w:jc w:val="both"/>
                    <w:rPr>
                      <w:iCs/>
                    </w:rPr>
                  </w:pPr>
                  <w:r w:rsidRPr="00D60A68">
                    <w:rPr>
                      <w:iCs/>
                    </w:rPr>
                    <w:t>400</w:t>
                  </w:r>
                </w:p>
              </w:tc>
              <w:tc>
                <w:tcPr>
                  <w:tcW w:w="1106" w:type="dxa"/>
                  <w:shd w:val="clear" w:color="auto" w:fill="EAEFF7"/>
                  <w:tcMar>
                    <w:top w:w="13" w:type="dxa"/>
                    <w:left w:w="108" w:type="dxa"/>
                    <w:bottom w:w="0" w:type="dxa"/>
                    <w:right w:w="108" w:type="dxa"/>
                  </w:tcMar>
                  <w:hideMark/>
                </w:tcPr>
                <w:p w14:paraId="6286C38F" w14:textId="77777777" w:rsidR="00716B0B" w:rsidRPr="00D60A68" w:rsidRDefault="00716B0B" w:rsidP="0019502A">
                  <w:pPr>
                    <w:widowControl w:val="0"/>
                    <w:ind w:left="-57" w:right="-57"/>
                    <w:jc w:val="both"/>
                    <w:rPr>
                      <w:iCs/>
                    </w:rPr>
                  </w:pPr>
                  <w:r w:rsidRPr="00D60A68">
                    <w:rPr>
                      <w:iCs/>
                    </w:rPr>
                    <w:t>0.5</w:t>
                  </w:r>
                </w:p>
              </w:tc>
              <w:tc>
                <w:tcPr>
                  <w:tcW w:w="1106" w:type="dxa"/>
                  <w:shd w:val="clear" w:color="auto" w:fill="EAEFF7"/>
                  <w:tcMar>
                    <w:top w:w="13" w:type="dxa"/>
                    <w:left w:w="108" w:type="dxa"/>
                    <w:bottom w:w="0" w:type="dxa"/>
                    <w:right w:w="108" w:type="dxa"/>
                  </w:tcMar>
                  <w:hideMark/>
                </w:tcPr>
                <w:p w14:paraId="67092B86" w14:textId="77777777" w:rsidR="00716B0B" w:rsidRPr="00D60A68" w:rsidRDefault="00716B0B" w:rsidP="0019502A">
                  <w:pPr>
                    <w:widowControl w:val="0"/>
                    <w:ind w:left="-57" w:right="-57"/>
                    <w:jc w:val="both"/>
                    <w:rPr>
                      <w:iCs/>
                    </w:rPr>
                  </w:pPr>
                  <w:r w:rsidRPr="00D60A68">
                    <w:rPr>
                      <w:iCs/>
                    </w:rPr>
                    <w:t>400</w:t>
                  </w:r>
                </w:p>
              </w:tc>
              <w:tc>
                <w:tcPr>
                  <w:tcW w:w="1106" w:type="dxa"/>
                  <w:shd w:val="clear" w:color="auto" w:fill="EAEFF7"/>
                  <w:tcMar>
                    <w:top w:w="13" w:type="dxa"/>
                    <w:left w:w="108" w:type="dxa"/>
                    <w:bottom w:w="0" w:type="dxa"/>
                    <w:right w:w="108" w:type="dxa"/>
                  </w:tcMar>
                  <w:hideMark/>
                </w:tcPr>
                <w:p w14:paraId="65D7A711" w14:textId="77777777" w:rsidR="00716B0B" w:rsidRPr="00D60A68" w:rsidRDefault="00716B0B" w:rsidP="0019502A">
                  <w:pPr>
                    <w:widowControl w:val="0"/>
                    <w:ind w:left="-57" w:right="-57"/>
                    <w:jc w:val="both"/>
                    <w:rPr>
                      <w:iCs/>
                    </w:rPr>
                  </w:pPr>
                  <w:r w:rsidRPr="00D60A68">
                    <w:rPr>
                      <w:iCs/>
                    </w:rPr>
                    <w:t>0.5</w:t>
                  </w:r>
                </w:p>
              </w:tc>
            </w:tr>
            <w:tr w:rsidR="00D60A68" w:rsidRPr="00D60A68" w14:paraId="390E3712" w14:textId="77777777" w:rsidTr="00D60A68">
              <w:trPr>
                <w:trHeight w:val="20"/>
              </w:trPr>
              <w:tc>
                <w:tcPr>
                  <w:tcW w:w="1105" w:type="dxa"/>
                  <w:shd w:val="clear" w:color="auto" w:fill="EAEFF7"/>
                  <w:tcMar>
                    <w:top w:w="13" w:type="dxa"/>
                    <w:left w:w="108" w:type="dxa"/>
                    <w:bottom w:w="0" w:type="dxa"/>
                    <w:right w:w="108" w:type="dxa"/>
                  </w:tcMar>
                  <w:hideMark/>
                </w:tcPr>
                <w:p w14:paraId="0293E805" w14:textId="77777777" w:rsidR="00716B0B" w:rsidRPr="00D60A68" w:rsidRDefault="00716B0B" w:rsidP="0019502A">
                  <w:pPr>
                    <w:widowControl w:val="0"/>
                    <w:ind w:left="-57" w:right="-57"/>
                    <w:jc w:val="both"/>
                    <w:rPr>
                      <w:iCs/>
                    </w:rPr>
                  </w:pPr>
                  <w:r w:rsidRPr="00D60A68">
                    <w:rPr>
                      <w:iCs/>
                    </w:rPr>
                    <w:t>500</w:t>
                  </w:r>
                </w:p>
              </w:tc>
              <w:tc>
                <w:tcPr>
                  <w:tcW w:w="1106" w:type="dxa"/>
                  <w:shd w:val="clear" w:color="auto" w:fill="EAEFF7"/>
                  <w:tcMar>
                    <w:top w:w="13" w:type="dxa"/>
                    <w:left w:w="108" w:type="dxa"/>
                    <w:bottom w:w="0" w:type="dxa"/>
                    <w:right w:w="108" w:type="dxa"/>
                  </w:tcMar>
                  <w:hideMark/>
                </w:tcPr>
                <w:p w14:paraId="7F38BC56" w14:textId="77777777" w:rsidR="00716B0B" w:rsidRPr="00D60A68" w:rsidRDefault="00716B0B" w:rsidP="0019502A">
                  <w:pPr>
                    <w:widowControl w:val="0"/>
                    <w:ind w:left="-57" w:right="-57"/>
                    <w:jc w:val="both"/>
                    <w:rPr>
                      <w:iCs/>
                    </w:rPr>
                  </w:pPr>
                  <w:r w:rsidRPr="00D60A68">
                    <w:rPr>
                      <w:iCs/>
                    </w:rPr>
                    <w:t>0.2</w:t>
                  </w:r>
                </w:p>
              </w:tc>
              <w:tc>
                <w:tcPr>
                  <w:tcW w:w="1106" w:type="dxa"/>
                  <w:shd w:val="clear" w:color="auto" w:fill="EAEFF7"/>
                  <w:tcMar>
                    <w:top w:w="13" w:type="dxa"/>
                    <w:left w:w="108" w:type="dxa"/>
                    <w:bottom w:w="0" w:type="dxa"/>
                    <w:right w:w="108" w:type="dxa"/>
                  </w:tcMar>
                  <w:hideMark/>
                </w:tcPr>
                <w:p w14:paraId="3E9E3C1C" w14:textId="77777777" w:rsidR="00716B0B" w:rsidRPr="00D60A68" w:rsidRDefault="00716B0B" w:rsidP="0019502A">
                  <w:pPr>
                    <w:widowControl w:val="0"/>
                    <w:ind w:left="-57" w:right="-57"/>
                    <w:jc w:val="both"/>
                    <w:rPr>
                      <w:iCs/>
                    </w:rPr>
                  </w:pPr>
                  <w:r w:rsidRPr="00D60A68">
                    <w:rPr>
                      <w:iCs/>
                    </w:rPr>
                    <w:t>800</w:t>
                  </w:r>
                </w:p>
              </w:tc>
              <w:tc>
                <w:tcPr>
                  <w:tcW w:w="1106" w:type="dxa"/>
                  <w:shd w:val="clear" w:color="auto" w:fill="EAEFF7"/>
                  <w:tcMar>
                    <w:top w:w="13" w:type="dxa"/>
                    <w:left w:w="108" w:type="dxa"/>
                    <w:bottom w:w="0" w:type="dxa"/>
                    <w:right w:w="108" w:type="dxa"/>
                  </w:tcMar>
                  <w:hideMark/>
                </w:tcPr>
                <w:p w14:paraId="5774DB4E" w14:textId="77777777" w:rsidR="00716B0B" w:rsidRPr="00D60A68" w:rsidRDefault="00716B0B" w:rsidP="0019502A">
                  <w:pPr>
                    <w:widowControl w:val="0"/>
                    <w:ind w:left="-57" w:right="-57"/>
                    <w:jc w:val="both"/>
                    <w:rPr>
                      <w:iCs/>
                    </w:rPr>
                  </w:pPr>
                  <w:r w:rsidRPr="00D60A68">
                    <w:rPr>
                      <w:iCs/>
                    </w:rPr>
                    <w:t>0.3</w:t>
                  </w:r>
                </w:p>
              </w:tc>
            </w:tr>
          </w:tbl>
          <w:p w14:paraId="7163916A" w14:textId="77777777" w:rsidR="00716B0B" w:rsidRPr="00D60A68" w:rsidRDefault="00716B0B" w:rsidP="0019502A">
            <w:pPr>
              <w:widowControl w:val="0"/>
              <w:ind w:left="-57" w:right="-57"/>
              <w:jc w:val="both"/>
              <w:rPr>
                <w:iCs/>
              </w:rPr>
            </w:pPr>
            <w:r w:rsidRPr="00D60A68">
              <w:rPr>
                <w:iCs/>
              </w:rPr>
              <w:t xml:space="preserve">Используя статистические методы, дать оценку рискованности проектов, для чего рассчитать необходимые количественные характеристики риска (дисперсию, среднее квадратическое отклонение, </w:t>
            </w:r>
            <w:r w:rsidRPr="00D60A68">
              <w:rPr>
                <w:iCs/>
              </w:rPr>
              <w:lastRenderedPageBreak/>
              <w:t>уровень риска).</w:t>
            </w:r>
          </w:p>
          <w:p w14:paraId="13CE9495" w14:textId="77777777" w:rsidR="00716B0B" w:rsidRPr="00D60A68" w:rsidRDefault="00716B0B" w:rsidP="0019502A">
            <w:pPr>
              <w:widowControl w:val="0"/>
              <w:ind w:left="-57" w:right="-57"/>
              <w:jc w:val="both"/>
              <w:rPr>
                <w:iCs/>
              </w:rPr>
            </w:pPr>
            <w:r w:rsidRPr="00D60A68">
              <w:rPr>
                <w:iCs/>
              </w:rPr>
              <w:t>Прокомментировать полученные результаты, представить доклад по полученным результатам.</w:t>
            </w:r>
          </w:p>
          <w:p w14:paraId="7726E261" w14:textId="77777777" w:rsidR="00716B0B" w:rsidRPr="00D60A68" w:rsidRDefault="00716B0B" w:rsidP="0019502A">
            <w:pPr>
              <w:widowControl w:val="0"/>
              <w:ind w:left="-57" w:right="-57"/>
              <w:jc w:val="both"/>
              <w:rPr>
                <w:b/>
                <w:iCs/>
              </w:rPr>
            </w:pPr>
          </w:p>
          <w:p w14:paraId="29C7A3AB" w14:textId="77777777" w:rsidR="00716B0B" w:rsidRPr="00D60A68" w:rsidRDefault="00716B0B" w:rsidP="0019502A">
            <w:pPr>
              <w:widowControl w:val="0"/>
              <w:ind w:left="-57" w:right="-57"/>
              <w:jc w:val="both"/>
              <w:rPr>
                <w:b/>
                <w:iCs/>
              </w:rPr>
            </w:pPr>
            <w:r w:rsidRPr="00D60A68">
              <w:rPr>
                <w:b/>
                <w:iCs/>
              </w:rPr>
              <w:t>Задание 2</w:t>
            </w:r>
          </w:p>
          <w:p w14:paraId="6ADE977B" w14:textId="77777777" w:rsidR="00716B0B" w:rsidRPr="00D60A68" w:rsidRDefault="00716B0B" w:rsidP="0019502A">
            <w:pPr>
              <w:widowControl w:val="0"/>
              <w:ind w:left="-57" w:right="-57"/>
              <w:jc w:val="both"/>
              <w:rPr>
                <w:iCs/>
              </w:rPr>
            </w:pPr>
            <w:r w:rsidRPr="00D60A68">
              <w:rPr>
                <w:iCs/>
              </w:rPr>
              <w:t>Вам предлагают инвестировать деньги с гарантией удвоения их суммы через 4 года. Какова процентная ставка прибыльности такой инвестиции.</w:t>
            </w:r>
          </w:p>
          <w:p w14:paraId="78664B02" w14:textId="77777777" w:rsidR="00716B0B" w:rsidRPr="00D60A68" w:rsidRDefault="00716B0B" w:rsidP="0019502A">
            <w:pPr>
              <w:widowControl w:val="0"/>
              <w:ind w:left="-57" w:right="-57"/>
              <w:jc w:val="both"/>
              <w:rPr>
                <w:lang w:eastAsia="ar-SA"/>
              </w:rPr>
            </w:pPr>
            <w:r w:rsidRPr="00D60A68">
              <w:rPr>
                <w:iCs/>
              </w:rPr>
              <w:t>Прокомментировать полученные результаты, оценить риски инвестиций, представить доклад по полученным результатам.</w:t>
            </w:r>
          </w:p>
        </w:tc>
      </w:tr>
      <w:tr w:rsidR="00716B0B" w:rsidRPr="00D60A68" w14:paraId="37A11313" w14:textId="77777777" w:rsidTr="00D60A68">
        <w:tc>
          <w:tcPr>
            <w:tcW w:w="1555" w:type="dxa"/>
            <w:shd w:val="clear" w:color="auto" w:fill="auto"/>
          </w:tcPr>
          <w:p w14:paraId="68341B47" w14:textId="2B52D27F" w:rsidR="00716B0B" w:rsidRPr="00D60A68" w:rsidRDefault="00D60A68" w:rsidP="0019502A">
            <w:pPr>
              <w:tabs>
                <w:tab w:val="left" w:pos="540"/>
              </w:tabs>
              <w:ind w:left="-57" w:right="-57"/>
              <w:jc w:val="both"/>
              <w:rPr>
                <w:u w:val="single"/>
                <w:lang w:eastAsia="ru-RU"/>
              </w:rPr>
            </w:pPr>
            <w:r w:rsidRPr="00D60A68">
              <w:rPr>
                <w:u w:val="single"/>
                <w:lang w:eastAsia="ru-RU"/>
              </w:rPr>
              <w:lastRenderedPageBreak/>
              <w:t>ПК</w:t>
            </w:r>
            <w:r w:rsidR="00716B0B" w:rsidRPr="00D60A68">
              <w:rPr>
                <w:u w:val="single"/>
                <w:lang w:eastAsia="ru-RU"/>
              </w:rPr>
              <w:t>-6</w:t>
            </w:r>
          </w:p>
          <w:p w14:paraId="32076BBA" w14:textId="1E3688E3" w:rsidR="00716B0B" w:rsidRPr="00D60A68" w:rsidRDefault="00E35F36" w:rsidP="0019502A">
            <w:pPr>
              <w:widowControl w:val="0"/>
              <w:suppressAutoHyphens/>
              <w:ind w:left="-57" w:right="-57"/>
              <w:jc w:val="both"/>
              <w:rPr>
                <w:u w:val="single"/>
                <w:lang w:eastAsia="ru-RU"/>
              </w:rPr>
            </w:pPr>
            <w:r w:rsidRPr="00E35F36">
              <w:rPr>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lang w:eastAsia="ru-RU"/>
              </w:rPr>
              <w:t>.</w:t>
            </w:r>
          </w:p>
        </w:tc>
        <w:tc>
          <w:tcPr>
            <w:tcW w:w="1701" w:type="dxa"/>
          </w:tcPr>
          <w:p w14:paraId="21456866" w14:textId="77777777" w:rsidR="00E35F36" w:rsidRPr="00E35F36" w:rsidRDefault="00E35F36" w:rsidP="00E35F36">
            <w:pPr>
              <w:pStyle w:val="Style2"/>
              <w:ind w:left="-57" w:right="-57"/>
              <w:rPr>
                <w:rStyle w:val="FontStyle12"/>
                <w:rFonts w:eastAsia="Calibri"/>
                <w:sz w:val="20"/>
                <w:szCs w:val="20"/>
              </w:rPr>
            </w:pPr>
            <w:r w:rsidRPr="00E35F36">
              <w:rPr>
                <w:rStyle w:val="FontStyle12"/>
                <w:rFonts w:eastAsia="Calibri"/>
                <w:sz w:val="20"/>
                <w:szCs w:val="20"/>
              </w:rPr>
              <w:t>1. Аналитически обосновывает оперативные управленческие решения.</w:t>
            </w:r>
          </w:p>
          <w:p w14:paraId="1DEE643B" w14:textId="77777777" w:rsidR="009D652F" w:rsidRDefault="009D652F" w:rsidP="00E35F36">
            <w:pPr>
              <w:pStyle w:val="Style2"/>
              <w:ind w:left="-57" w:right="-57"/>
              <w:rPr>
                <w:rStyle w:val="FontStyle12"/>
                <w:rFonts w:eastAsia="Calibri"/>
                <w:sz w:val="20"/>
                <w:szCs w:val="20"/>
              </w:rPr>
            </w:pPr>
          </w:p>
          <w:p w14:paraId="077E1841" w14:textId="77777777" w:rsidR="009D652F" w:rsidRDefault="009D652F" w:rsidP="00E35F36">
            <w:pPr>
              <w:pStyle w:val="Style2"/>
              <w:ind w:left="-57" w:right="-57"/>
              <w:rPr>
                <w:rStyle w:val="FontStyle12"/>
                <w:rFonts w:eastAsia="Calibri"/>
                <w:sz w:val="20"/>
                <w:szCs w:val="20"/>
              </w:rPr>
            </w:pPr>
          </w:p>
          <w:p w14:paraId="1CF731D7" w14:textId="77777777" w:rsidR="009D652F" w:rsidRDefault="009D652F" w:rsidP="00E35F36">
            <w:pPr>
              <w:pStyle w:val="Style2"/>
              <w:ind w:left="-57" w:right="-57"/>
              <w:rPr>
                <w:rStyle w:val="FontStyle12"/>
                <w:rFonts w:eastAsia="Calibri"/>
                <w:sz w:val="20"/>
                <w:szCs w:val="20"/>
              </w:rPr>
            </w:pPr>
          </w:p>
          <w:p w14:paraId="75152037" w14:textId="77777777" w:rsidR="009D652F" w:rsidRDefault="009D652F" w:rsidP="00E35F36">
            <w:pPr>
              <w:pStyle w:val="Style2"/>
              <w:ind w:left="-57" w:right="-57"/>
              <w:rPr>
                <w:rStyle w:val="FontStyle12"/>
                <w:rFonts w:eastAsia="Calibri"/>
                <w:sz w:val="20"/>
                <w:szCs w:val="20"/>
              </w:rPr>
            </w:pPr>
          </w:p>
          <w:p w14:paraId="06698304" w14:textId="77777777" w:rsidR="009D652F" w:rsidRDefault="009D652F" w:rsidP="00E35F36">
            <w:pPr>
              <w:pStyle w:val="Style2"/>
              <w:ind w:left="-57" w:right="-57"/>
              <w:rPr>
                <w:rStyle w:val="FontStyle12"/>
                <w:rFonts w:eastAsia="Calibri"/>
                <w:sz w:val="20"/>
                <w:szCs w:val="20"/>
              </w:rPr>
            </w:pPr>
          </w:p>
          <w:p w14:paraId="0B02E849" w14:textId="77777777" w:rsidR="009D652F" w:rsidRDefault="009D652F" w:rsidP="00E35F36">
            <w:pPr>
              <w:pStyle w:val="Style2"/>
              <w:ind w:left="-57" w:right="-57"/>
              <w:rPr>
                <w:rStyle w:val="FontStyle12"/>
                <w:rFonts w:eastAsia="Calibri"/>
                <w:sz w:val="20"/>
                <w:szCs w:val="20"/>
              </w:rPr>
            </w:pPr>
          </w:p>
          <w:p w14:paraId="3FC6DD14" w14:textId="77777777" w:rsidR="009D652F" w:rsidRDefault="009D652F" w:rsidP="00E35F36">
            <w:pPr>
              <w:pStyle w:val="Style2"/>
              <w:ind w:left="-57" w:right="-57"/>
              <w:rPr>
                <w:rStyle w:val="FontStyle12"/>
                <w:rFonts w:eastAsia="Calibri"/>
                <w:sz w:val="20"/>
                <w:szCs w:val="20"/>
              </w:rPr>
            </w:pPr>
          </w:p>
          <w:p w14:paraId="0043B023" w14:textId="77777777" w:rsidR="009D652F" w:rsidRDefault="009D652F" w:rsidP="00E35F36">
            <w:pPr>
              <w:pStyle w:val="Style2"/>
              <w:ind w:left="-57" w:right="-57"/>
              <w:rPr>
                <w:rStyle w:val="FontStyle12"/>
                <w:rFonts w:eastAsia="Calibri"/>
                <w:sz w:val="20"/>
                <w:szCs w:val="20"/>
              </w:rPr>
            </w:pPr>
          </w:p>
          <w:p w14:paraId="511B69AC" w14:textId="77777777" w:rsidR="009D652F" w:rsidRDefault="009D652F" w:rsidP="00E35F36">
            <w:pPr>
              <w:pStyle w:val="Style2"/>
              <w:ind w:left="-57" w:right="-57"/>
              <w:rPr>
                <w:rStyle w:val="FontStyle12"/>
                <w:rFonts w:eastAsia="Calibri"/>
                <w:sz w:val="20"/>
                <w:szCs w:val="20"/>
              </w:rPr>
            </w:pPr>
          </w:p>
          <w:p w14:paraId="2E671E63" w14:textId="77777777" w:rsidR="009D652F" w:rsidRDefault="009D652F" w:rsidP="00E35F36">
            <w:pPr>
              <w:pStyle w:val="Style2"/>
              <w:ind w:left="-57" w:right="-57"/>
              <w:rPr>
                <w:rStyle w:val="FontStyle12"/>
                <w:rFonts w:eastAsia="Calibri"/>
                <w:sz w:val="20"/>
                <w:szCs w:val="20"/>
              </w:rPr>
            </w:pPr>
          </w:p>
          <w:p w14:paraId="6F7DBF49" w14:textId="77777777" w:rsidR="009D652F" w:rsidRDefault="009D652F" w:rsidP="00E35F36">
            <w:pPr>
              <w:pStyle w:val="Style2"/>
              <w:ind w:left="-57" w:right="-57"/>
              <w:rPr>
                <w:rStyle w:val="FontStyle12"/>
                <w:rFonts w:eastAsia="Calibri"/>
                <w:sz w:val="20"/>
                <w:szCs w:val="20"/>
              </w:rPr>
            </w:pPr>
          </w:p>
          <w:p w14:paraId="4EF2AFF4" w14:textId="77777777" w:rsidR="009D652F" w:rsidRDefault="009D652F" w:rsidP="00E35F36">
            <w:pPr>
              <w:pStyle w:val="Style2"/>
              <w:ind w:left="-57" w:right="-57"/>
              <w:rPr>
                <w:rStyle w:val="FontStyle12"/>
                <w:rFonts w:eastAsia="Calibri"/>
                <w:sz w:val="20"/>
                <w:szCs w:val="20"/>
              </w:rPr>
            </w:pPr>
          </w:p>
          <w:p w14:paraId="67A36BBF" w14:textId="77777777" w:rsidR="009D652F" w:rsidRDefault="009D652F" w:rsidP="00E35F36">
            <w:pPr>
              <w:pStyle w:val="Style2"/>
              <w:ind w:left="-57" w:right="-57"/>
              <w:rPr>
                <w:rStyle w:val="FontStyle12"/>
                <w:rFonts w:eastAsia="Calibri"/>
                <w:sz w:val="20"/>
                <w:szCs w:val="20"/>
              </w:rPr>
            </w:pPr>
          </w:p>
          <w:p w14:paraId="58FB0B74" w14:textId="77777777" w:rsidR="009D652F" w:rsidRDefault="009D652F" w:rsidP="00E35F36">
            <w:pPr>
              <w:pStyle w:val="Style2"/>
              <w:ind w:left="-57" w:right="-57"/>
              <w:rPr>
                <w:rStyle w:val="FontStyle12"/>
                <w:rFonts w:eastAsia="Calibri"/>
                <w:sz w:val="20"/>
                <w:szCs w:val="20"/>
              </w:rPr>
            </w:pPr>
          </w:p>
          <w:p w14:paraId="44338A8E" w14:textId="77777777" w:rsidR="009D652F" w:rsidRDefault="009D652F" w:rsidP="00E35F36">
            <w:pPr>
              <w:pStyle w:val="Style2"/>
              <w:ind w:left="-57" w:right="-57"/>
              <w:rPr>
                <w:rStyle w:val="FontStyle12"/>
                <w:rFonts w:eastAsia="Calibri"/>
                <w:sz w:val="20"/>
                <w:szCs w:val="20"/>
              </w:rPr>
            </w:pPr>
          </w:p>
          <w:p w14:paraId="557E3D51" w14:textId="77777777" w:rsidR="009D652F" w:rsidRDefault="009D652F" w:rsidP="00E35F36">
            <w:pPr>
              <w:pStyle w:val="Style2"/>
              <w:ind w:left="-57" w:right="-57"/>
              <w:rPr>
                <w:rStyle w:val="FontStyle12"/>
                <w:rFonts w:eastAsia="Calibri"/>
                <w:sz w:val="20"/>
                <w:szCs w:val="20"/>
              </w:rPr>
            </w:pPr>
          </w:p>
          <w:p w14:paraId="713FF2D9" w14:textId="77777777" w:rsidR="009D652F" w:rsidRDefault="009D652F" w:rsidP="00E35F36">
            <w:pPr>
              <w:pStyle w:val="Style2"/>
              <w:ind w:left="-57" w:right="-57"/>
              <w:rPr>
                <w:rStyle w:val="FontStyle12"/>
                <w:rFonts w:eastAsia="Calibri"/>
                <w:sz w:val="20"/>
                <w:szCs w:val="20"/>
              </w:rPr>
            </w:pPr>
          </w:p>
          <w:p w14:paraId="41920311" w14:textId="77777777" w:rsidR="009D652F" w:rsidRDefault="009D652F" w:rsidP="00E35F36">
            <w:pPr>
              <w:pStyle w:val="Style2"/>
              <w:ind w:left="-57" w:right="-57"/>
              <w:rPr>
                <w:rStyle w:val="FontStyle12"/>
                <w:rFonts w:eastAsia="Calibri"/>
                <w:sz w:val="20"/>
                <w:szCs w:val="20"/>
              </w:rPr>
            </w:pPr>
          </w:p>
          <w:p w14:paraId="0F7AD355" w14:textId="77777777" w:rsidR="009D652F" w:rsidRDefault="009D652F" w:rsidP="00E35F36">
            <w:pPr>
              <w:pStyle w:val="Style2"/>
              <w:ind w:left="-57" w:right="-57"/>
              <w:rPr>
                <w:rStyle w:val="FontStyle12"/>
                <w:rFonts w:eastAsia="Calibri"/>
                <w:sz w:val="20"/>
                <w:szCs w:val="20"/>
              </w:rPr>
            </w:pPr>
          </w:p>
          <w:p w14:paraId="256ED0CB" w14:textId="77777777" w:rsidR="009D652F" w:rsidRDefault="009D652F" w:rsidP="00E35F36">
            <w:pPr>
              <w:pStyle w:val="Style2"/>
              <w:ind w:left="-57" w:right="-57"/>
              <w:rPr>
                <w:rStyle w:val="FontStyle12"/>
                <w:rFonts w:eastAsia="Calibri"/>
                <w:sz w:val="20"/>
                <w:szCs w:val="20"/>
              </w:rPr>
            </w:pPr>
          </w:p>
          <w:p w14:paraId="4C85366A" w14:textId="77777777" w:rsidR="009D652F" w:rsidRDefault="009D652F" w:rsidP="00E35F36">
            <w:pPr>
              <w:pStyle w:val="Style2"/>
              <w:ind w:left="-57" w:right="-57"/>
              <w:rPr>
                <w:rStyle w:val="FontStyle12"/>
                <w:rFonts w:eastAsia="Calibri"/>
                <w:sz w:val="20"/>
                <w:szCs w:val="20"/>
              </w:rPr>
            </w:pPr>
          </w:p>
          <w:p w14:paraId="13EB39BF" w14:textId="77777777" w:rsidR="009D652F" w:rsidRDefault="009D652F" w:rsidP="00E35F36">
            <w:pPr>
              <w:pStyle w:val="Style2"/>
              <w:ind w:left="-57" w:right="-57"/>
              <w:rPr>
                <w:rStyle w:val="FontStyle12"/>
                <w:rFonts w:eastAsia="Calibri"/>
                <w:sz w:val="20"/>
                <w:szCs w:val="20"/>
              </w:rPr>
            </w:pPr>
          </w:p>
          <w:p w14:paraId="4A2DFA25" w14:textId="77777777" w:rsidR="009D652F" w:rsidRDefault="009D652F" w:rsidP="00E35F36">
            <w:pPr>
              <w:pStyle w:val="Style2"/>
              <w:ind w:left="-57" w:right="-57"/>
              <w:rPr>
                <w:rStyle w:val="FontStyle12"/>
                <w:rFonts w:eastAsia="Calibri"/>
                <w:sz w:val="20"/>
                <w:szCs w:val="20"/>
              </w:rPr>
            </w:pPr>
          </w:p>
          <w:p w14:paraId="00F109D2" w14:textId="77777777" w:rsidR="009D652F" w:rsidRDefault="009D652F" w:rsidP="00E35F36">
            <w:pPr>
              <w:pStyle w:val="Style2"/>
              <w:ind w:left="-57" w:right="-57"/>
              <w:rPr>
                <w:rStyle w:val="FontStyle12"/>
                <w:rFonts w:eastAsia="Calibri"/>
                <w:sz w:val="20"/>
                <w:szCs w:val="20"/>
              </w:rPr>
            </w:pPr>
          </w:p>
          <w:p w14:paraId="1090B8D2" w14:textId="77777777" w:rsidR="009D652F" w:rsidRDefault="009D652F" w:rsidP="00E35F36">
            <w:pPr>
              <w:pStyle w:val="Style2"/>
              <w:ind w:left="-57" w:right="-57"/>
              <w:rPr>
                <w:rStyle w:val="FontStyle12"/>
                <w:rFonts w:eastAsia="Calibri"/>
                <w:sz w:val="20"/>
                <w:szCs w:val="20"/>
              </w:rPr>
            </w:pPr>
          </w:p>
          <w:p w14:paraId="03880115" w14:textId="77777777" w:rsidR="009D652F" w:rsidRDefault="009D652F" w:rsidP="00E35F36">
            <w:pPr>
              <w:pStyle w:val="Style2"/>
              <w:ind w:left="-57" w:right="-57"/>
              <w:rPr>
                <w:rStyle w:val="FontStyle12"/>
                <w:rFonts w:eastAsia="Calibri"/>
                <w:sz w:val="20"/>
                <w:szCs w:val="20"/>
              </w:rPr>
            </w:pPr>
          </w:p>
          <w:p w14:paraId="0130CEEE" w14:textId="77777777" w:rsidR="009D652F" w:rsidRDefault="009D652F" w:rsidP="00E35F36">
            <w:pPr>
              <w:pStyle w:val="Style2"/>
              <w:ind w:left="-57" w:right="-57"/>
              <w:rPr>
                <w:rStyle w:val="FontStyle12"/>
                <w:rFonts w:eastAsia="Calibri"/>
                <w:sz w:val="20"/>
                <w:szCs w:val="20"/>
              </w:rPr>
            </w:pPr>
          </w:p>
          <w:p w14:paraId="7EC2E32C" w14:textId="3355E4A1" w:rsidR="00E35F36" w:rsidRPr="00E35F36" w:rsidRDefault="00E35F36" w:rsidP="00E35F36">
            <w:pPr>
              <w:pStyle w:val="Style2"/>
              <w:ind w:left="-57" w:right="-57"/>
              <w:rPr>
                <w:rStyle w:val="FontStyle12"/>
                <w:rFonts w:eastAsia="Calibri"/>
                <w:sz w:val="20"/>
                <w:szCs w:val="20"/>
              </w:rPr>
            </w:pPr>
            <w:r w:rsidRPr="00E35F36">
              <w:rPr>
                <w:rStyle w:val="FontStyle12"/>
                <w:rFonts w:eastAsia="Calibri"/>
                <w:sz w:val="20"/>
                <w:szCs w:val="20"/>
              </w:rPr>
              <w:t>2. Аналитически обосновывает тактические и стратегические управленческие решения.</w:t>
            </w:r>
          </w:p>
          <w:p w14:paraId="22F91B1E" w14:textId="77777777" w:rsidR="009D652F" w:rsidRDefault="009D652F" w:rsidP="00E35F36">
            <w:pPr>
              <w:ind w:left="-57" w:right="-57"/>
              <w:rPr>
                <w:rStyle w:val="FontStyle12"/>
                <w:rFonts w:eastAsia="Calibri"/>
                <w:sz w:val="20"/>
                <w:szCs w:val="20"/>
              </w:rPr>
            </w:pPr>
          </w:p>
          <w:p w14:paraId="675C36FF" w14:textId="77777777" w:rsidR="009D652F" w:rsidRDefault="009D652F" w:rsidP="00E35F36">
            <w:pPr>
              <w:ind w:left="-57" w:right="-57"/>
              <w:rPr>
                <w:rStyle w:val="FontStyle12"/>
                <w:rFonts w:eastAsia="Calibri"/>
                <w:sz w:val="20"/>
                <w:szCs w:val="20"/>
              </w:rPr>
            </w:pPr>
          </w:p>
          <w:p w14:paraId="40FEDA42" w14:textId="77777777" w:rsidR="009D652F" w:rsidRDefault="009D652F" w:rsidP="00E35F36">
            <w:pPr>
              <w:ind w:left="-57" w:right="-57"/>
              <w:rPr>
                <w:rStyle w:val="FontStyle12"/>
                <w:rFonts w:eastAsia="Calibri"/>
                <w:sz w:val="20"/>
                <w:szCs w:val="20"/>
              </w:rPr>
            </w:pPr>
          </w:p>
          <w:p w14:paraId="7DDD2721" w14:textId="77777777" w:rsidR="009D652F" w:rsidRDefault="009D652F" w:rsidP="00E35F36">
            <w:pPr>
              <w:ind w:left="-57" w:right="-57"/>
              <w:rPr>
                <w:rStyle w:val="FontStyle12"/>
                <w:rFonts w:eastAsia="Calibri"/>
                <w:sz w:val="20"/>
                <w:szCs w:val="20"/>
              </w:rPr>
            </w:pPr>
          </w:p>
          <w:p w14:paraId="3CA4A54C" w14:textId="77777777" w:rsidR="009D652F" w:rsidRDefault="009D652F" w:rsidP="00E35F36">
            <w:pPr>
              <w:ind w:left="-57" w:right="-57"/>
              <w:rPr>
                <w:rStyle w:val="FontStyle12"/>
                <w:rFonts w:eastAsia="Calibri"/>
                <w:sz w:val="20"/>
                <w:szCs w:val="20"/>
              </w:rPr>
            </w:pPr>
          </w:p>
          <w:p w14:paraId="1994E3DA" w14:textId="77777777" w:rsidR="009D652F" w:rsidRDefault="009D652F" w:rsidP="00E35F36">
            <w:pPr>
              <w:ind w:left="-57" w:right="-57"/>
              <w:rPr>
                <w:rStyle w:val="FontStyle12"/>
                <w:rFonts w:eastAsia="Calibri"/>
                <w:sz w:val="20"/>
                <w:szCs w:val="20"/>
              </w:rPr>
            </w:pPr>
          </w:p>
          <w:p w14:paraId="7E8362EA" w14:textId="77777777" w:rsidR="009D652F" w:rsidRDefault="009D652F" w:rsidP="00E35F36">
            <w:pPr>
              <w:ind w:left="-57" w:right="-57"/>
              <w:rPr>
                <w:rStyle w:val="FontStyle12"/>
                <w:rFonts w:eastAsia="Calibri"/>
                <w:sz w:val="20"/>
                <w:szCs w:val="20"/>
              </w:rPr>
            </w:pPr>
          </w:p>
          <w:p w14:paraId="5A347250" w14:textId="77777777" w:rsidR="009D652F" w:rsidRDefault="009D652F" w:rsidP="00E35F36">
            <w:pPr>
              <w:ind w:left="-57" w:right="-57"/>
              <w:rPr>
                <w:rStyle w:val="FontStyle12"/>
                <w:rFonts w:eastAsia="Calibri"/>
                <w:sz w:val="20"/>
                <w:szCs w:val="20"/>
              </w:rPr>
            </w:pPr>
          </w:p>
          <w:p w14:paraId="47CE6336" w14:textId="77777777" w:rsidR="009D652F" w:rsidRDefault="009D652F" w:rsidP="00E35F36">
            <w:pPr>
              <w:ind w:left="-57" w:right="-57"/>
              <w:rPr>
                <w:rStyle w:val="FontStyle12"/>
                <w:rFonts w:eastAsia="Calibri"/>
                <w:sz w:val="20"/>
                <w:szCs w:val="20"/>
              </w:rPr>
            </w:pPr>
          </w:p>
          <w:p w14:paraId="5F4E8E6D" w14:textId="77777777" w:rsidR="009D652F" w:rsidRDefault="009D652F" w:rsidP="00E35F36">
            <w:pPr>
              <w:ind w:left="-57" w:right="-57"/>
              <w:rPr>
                <w:rStyle w:val="FontStyle12"/>
                <w:rFonts w:eastAsia="Calibri"/>
                <w:sz w:val="20"/>
                <w:szCs w:val="20"/>
              </w:rPr>
            </w:pPr>
          </w:p>
          <w:p w14:paraId="0E831074" w14:textId="77777777" w:rsidR="009D652F" w:rsidRDefault="009D652F" w:rsidP="00E35F36">
            <w:pPr>
              <w:ind w:left="-57" w:right="-57"/>
              <w:rPr>
                <w:rStyle w:val="FontStyle12"/>
                <w:rFonts w:eastAsia="Calibri"/>
                <w:sz w:val="20"/>
                <w:szCs w:val="20"/>
              </w:rPr>
            </w:pPr>
          </w:p>
          <w:p w14:paraId="587B7D85" w14:textId="77777777" w:rsidR="009D652F" w:rsidRDefault="009D652F" w:rsidP="00E35F36">
            <w:pPr>
              <w:ind w:left="-57" w:right="-57"/>
              <w:rPr>
                <w:rStyle w:val="FontStyle12"/>
                <w:rFonts w:eastAsia="Calibri"/>
                <w:sz w:val="20"/>
                <w:szCs w:val="20"/>
              </w:rPr>
            </w:pPr>
          </w:p>
          <w:p w14:paraId="1479A780" w14:textId="77777777" w:rsidR="009D652F" w:rsidRDefault="009D652F" w:rsidP="00E35F36">
            <w:pPr>
              <w:ind w:left="-57" w:right="-57"/>
              <w:rPr>
                <w:rStyle w:val="FontStyle12"/>
                <w:rFonts w:eastAsia="Calibri"/>
                <w:sz w:val="20"/>
                <w:szCs w:val="20"/>
              </w:rPr>
            </w:pPr>
          </w:p>
          <w:p w14:paraId="772725F9" w14:textId="77777777" w:rsidR="009D652F" w:rsidRDefault="009D652F" w:rsidP="00E35F36">
            <w:pPr>
              <w:ind w:left="-57" w:right="-57"/>
              <w:rPr>
                <w:rStyle w:val="FontStyle12"/>
                <w:rFonts w:eastAsia="Calibri"/>
                <w:sz w:val="20"/>
                <w:szCs w:val="20"/>
              </w:rPr>
            </w:pPr>
          </w:p>
          <w:p w14:paraId="0DEC12FA" w14:textId="77777777" w:rsidR="009D652F" w:rsidRDefault="009D652F" w:rsidP="00E35F36">
            <w:pPr>
              <w:ind w:left="-57" w:right="-57"/>
              <w:rPr>
                <w:rStyle w:val="FontStyle12"/>
                <w:rFonts w:eastAsia="Calibri"/>
                <w:sz w:val="20"/>
                <w:szCs w:val="20"/>
              </w:rPr>
            </w:pPr>
          </w:p>
          <w:p w14:paraId="05EE8E92" w14:textId="77777777" w:rsidR="009D652F" w:rsidRDefault="009D652F" w:rsidP="00E35F36">
            <w:pPr>
              <w:ind w:left="-57" w:right="-57"/>
              <w:rPr>
                <w:rStyle w:val="FontStyle12"/>
                <w:rFonts w:eastAsia="Calibri"/>
                <w:sz w:val="20"/>
                <w:szCs w:val="20"/>
              </w:rPr>
            </w:pPr>
          </w:p>
          <w:p w14:paraId="12C68752" w14:textId="77777777" w:rsidR="009D652F" w:rsidRDefault="009D652F" w:rsidP="00E35F36">
            <w:pPr>
              <w:ind w:left="-57" w:right="-57"/>
              <w:rPr>
                <w:rStyle w:val="FontStyle12"/>
                <w:rFonts w:eastAsia="Calibri"/>
                <w:sz w:val="20"/>
                <w:szCs w:val="20"/>
              </w:rPr>
            </w:pPr>
          </w:p>
          <w:p w14:paraId="0BCCF623" w14:textId="77777777" w:rsidR="009D652F" w:rsidRDefault="009D652F" w:rsidP="00E35F36">
            <w:pPr>
              <w:ind w:left="-57" w:right="-57"/>
              <w:rPr>
                <w:rStyle w:val="FontStyle12"/>
                <w:rFonts w:eastAsia="Calibri"/>
                <w:sz w:val="20"/>
                <w:szCs w:val="20"/>
              </w:rPr>
            </w:pPr>
          </w:p>
          <w:p w14:paraId="2FBD7298" w14:textId="77777777" w:rsidR="009D652F" w:rsidRDefault="009D652F" w:rsidP="00E35F36">
            <w:pPr>
              <w:ind w:left="-57" w:right="-57"/>
              <w:rPr>
                <w:rStyle w:val="FontStyle12"/>
                <w:rFonts w:eastAsia="Calibri"/>
                <w:sz w:val="20"/>
                <w:szCs w:val="20"/>
              </w:rPr>
            </w:pPr>
          </w:p>
          <w:p w14:paraId="5ECCDA98" w14:textId="77777777" w:rsidR="009D652F" w:rsidRDefault="009D652F" w:rsidP="00E35F36">
            <w:pPr>
              <w:ind w:left="-57" w:right="-57"/>
              <w:rPr>
                <w:rStyle w:val="FontStyle12"/>
                <w:rFonts w:eastAsia="Calibri"/>
                <w:sz w:val="20"/>
                <w:szCs w:val="20"/>
              </w:rPr>
            </w:pPr>
          </w:p>
          <w:p w14:paraId="78D07F88" w14:textId="77777777" w:rsidR="009D652F" w:rsidRDefault="009D652F" w:rsidP="00E35F36">
            <w:pPr>
              <w:ind w:left="-57" w:right="-57"/>
              <w:rPr>
                <w:rStyle w:val="FontStyle12"/>
                <w:rFonts w:eastAsia="Calibri"/>
                <w:sz w:val="20"/>
                <w:szCs w:val="20"/>
              </w:rPr>
            </w:pPr>
          </w:p>
          <w:p w14:paraId="52B44477" w14:textId="77777777" w:rsidR="009D652F" w:rsidRDefault="009D652F" w:rsidP="00E35F36">
            <w:pPr>
              <w:ind w:left="-57" w:right="-57"/>
              <w:rPr>
                <w:rStyle w:val="FontStyle12"/>
                <w:rFonts w:eastAsia="Calibri"/>
                <w:sz w:val="20"/>
                <w:szCs w:val="20"/>
              </w:rPr>
            </w:pPr>
          </w:p>
          <w:p w14:paraId="0831C33F" w14:textId="77777777" w:rsidR="009D652F" w:rsidRDefault="009D652F" w:rsidP="00E35F36">
            <w:pPr>
              <w:ind w:left="-57" w:right="-57"/>
              <w:rPr>
                <w:rStyle w:val="FontStyle12"/>
                <w:rFonts w:eastAsia="Calibri"/>
                <w:sz w:val="20"/>
                <w:szCs w:val="20"/>
              </w:rPr>
            </w:pPr>
          </w:p>
          <w:p w14:paraId="4272B800" w14:textId="77777777" w:rsidR="009D652F" w:rsidRDefault="009D652F" w:rsidP="00E35F36">
            <w:pPr>
              <w:ind w:left="-57" w:right="-57"/>
              <w:rPr>
                <w:rStyle w:val="FontStyle12"/>
                <w:rFonts w:eastAsia="Calibri"/>
                <w:sz w:val="20"/>
                <w:szCs w:val="20"/>
              </w:rPr>
            </w:pPr>
          </w:p>
          <w:p w14:paraId="1BDC2E06" w14:textId="77777777" w:rsidR="009D652F" w:rsidRDefault="009D652F" w:rsidP="00E35F36">
            <w:pPr>
              <w:ind w:left="-57" w:right="-57"/>
              <w:rPr>
                <w:rStyle w:val="FontStyle12"/>
                <w:rFonts w:eastAsia="Calibri"/>
                <w:sz w:val="20"/>
                <w:szCs w:val="20"/>
              </w:rPr>
            </w:pPr>
          </w:p>
          <w:p w14:paraId="60BD5E7F" w14:textId="77777777" w:rsidR="009D652F" w:rsidRDefault="009D652F" w:rsidP="00E35F36">
            <w:pPr>
              <w:ind w:left="-57" w:right="-57"/>
              <w:rPr>
                <w:rStyle w:val="FontStyle12"/>
                <w:rFonts w:eastAsia="Calibri"/>
                <w:sz w:val="20"/>
                <w:szCs w:val="20"/>
              </w:rPr>
            </w:pPr>
          </w:p>
          <w:p w14:paraId="3DF29C3B" w14:textId="77777777" w:rsidR="009D652F" w:rsidRDefault="009D652F" w:rsidP="00E35F36">
            <w:pPr>
              <w:ind w:left="-57" w:right="-57"/>
              <w:rPr>
                <w:rStyle w:val="FontStyle12"/>
                <w:rFonts w:eastAsia="Calibri"/>
                <w:sz w:val="20"/>
                <w:szCs w:val="20"/>
              </w:rPr>
            </w:pPr>
          </w:p>
          <w:p w14:paraId="32D2D803" w14:textId="77777777" w:rsidR="009D652F" w:rsidRDefault="009D652F" w:rsidP="00E35F36">
            <w:pPr>
              <w:ind w:left="-57" w:right="-57"/>
              <w:rPr>
                <w:rStyle w:val="FontStyle12"/>
                <w:rFonts w:eastAsia="Calibri"/>
                <w:sz w:val="20"/>
                <w:szCs w:val="20"/>
              </w:rPr>
            </w:pPr>
          </w:p>
          <w:p w14:paraId="00E1582C" w14:textId="77777777" w:rsidR="009D652F" w:rsidRDefault="009D652F" w:rsidP="00E35F36">
            <w:pPr>
              <w:ind w:left="-57" w:right="-57"/>
              <w:rPr>
                <w:rStyle w:val="FontStyle12"/>
                <w:rFonts w:eastAsia="Calibri"/>
                <w:sz w:val="20"/>
                <w:szCs w:val="20"/>
              </w:rPr>
            </w:pPr>
          </w:p>
          <w:p w14:paraId="442B647F" w14:textId="77777777" w:rsidR="009D652F" w:rsidRDefault="009D652F" w:rsidP="00E35F36">
            <w:pPr>
              <w:ind w:left="-57" w:right="-57"/>
              <w:rPr>
                <w:rStyle w:val="FontStyle12"/>
                <w:rFonts w:eastAsia="Calibri"/>
                <w:sz w:val="20"/>
                <w:szCs w:val="20"/>
              </w:rPr>
            </w:pPr>
          </w:p>
          <w:p w14:paraId="72A7F910" w14:textId="77777777" w:rsidR="009D652F" w:rsidRDefault="009D652F" w:rsidP="00E35F36">
            <w:pPr>
              <w:ind w:left="-57" w:right="-57"/>
              <w:rPr>
                <w:rStyle w:val="FontStyle12"/>
                <w:rFonts w:eastAsia="Calibri"/>
                <w:sz w:val="20"/>
                <w:szCs w:val="20"/>
              </w:rPr>
            </w:pPr>
          </w:p>
          <w:p w14:paraId="085CBB68" w14:textId="77777777" w:rsidR="009D652F" w:rsidRDefault="009D652F" w:rsidP="00E35F36">
            <w:pPr>
              <w:ind w:left="-57" w:right="-57"/>
              <w:rPr>
                <w:rStyle w:val="FontStyle12"/>
                <w:rFonts w:eastAsia="Calibri"/>
                <w:sz w:val="20"/>
                <w:szCs w:val="20"/>
              </w:rPr>
            </w:pPr>
          </w:p>
          <w:p w14:paraId="1D1F4847" w14:textId="77777777" w:rsidR="009D652F" w:rsidRDefault="009D652F" w:rsidP="00E35F36">
            <w:pPr>
              <w:ind w:left="-57" w:right="-57"/>
              <w:rPr>
                <w:rStyle w:val="FontStyle12"/>
                <w:rFonts w:eastAsia="Calibri"/>
                <w:sz w:val="20"/>
                <w:szCs w:val="20"/>
              </w:rPr>
            </w:pPr>
          </w:p>
          <w:p w14:paraId="66F86C27" w14:textId="77777777" w:rsidR="009D652F" w:rsidRDefault="009D652F" w:rsidP="00E35F36">
            <w:pPr>
              <w:ind w:left="-57" w:right="-57"/>
              <w:rPr>
                <w:rStyle w:val="FontStyle12"/>
                <w:rFonts w:eastAsia="Calibri"/>
                <w:sz w:val="20"/>
                <w:szCs w:val="20"/>
              </w:rPr>
            </w:pPr>
          </w:p>
          <w:p w14:paraId="1860DBF4" w14:textId="77777777" w:rsidR="009D652F" w:rsidRDefault="009D652F" w:rsidP="00E35F36">
            <w:pPr>
              <w:ind w:left="-57" w:right="-57"/>
              <w:rPr>
                <w:rStyle w:val="FontStyle12"/>
                <w:rFonts w:eastAsia="Calibri"/>
                <w:sz w:val="20"/>
                <w:szCs w:val="20"/>
              </w:rPr>
            </w:pPr>
          </w:p>
          <w:p w14:paraId="4FB52A21" w14:textId="77777777" w:rsidR="009D652F" w:rsidRDefault="009D652F" w:rsidP="00E35F36">
            <w:pPr>
              <w:ind w:left="-57" w:right="-57"/>
              <w:rPr>
                <w:rStyle w:val="FontStyle12"/>
                <w:rFonts w:eastAsia="Calibri"/>
                <w:sz w:val="20"/>
                <w:szCs w:val="20"/>
              </w:rPr>
            </w:pPr>
          </w:p>
          <w:p w14:paraId="18118AB5" w14:textId="77777777" w:rsidR="009D652F" w:rsidRDefault="009D652F" w:rsidP="00E35F36">
            <w:pPr>
              <w:ind w:left="-57" w:right="-57"/>
              <w:rPr>
                <w:rStyle w:val="FontStyle12"/>
                <w:rFonts w:eastAsia="Calibri"/>
                <w:sz w:val="20"/>
                <w:szCs w:val="20"/>
              </w:rPr>
            </w:pPr>
          </w:p>
          <w:p w14:paraId="6BB68238" w14:textId="77777777" w:rsidR="009D652F" w:rsidRDefault="009D652F" w:rsidP="00E35F36">
            <w:pPr>
              <w:ind w:left="-57" w:right="-57"/>
              <w:rPr>
                <w:rStyle w:val="FontStyle12"/>
                <w:rFonts w:eastAsia="Calibri"/>
                <w:sz w:val="20"/>
                <w:szCs w:val="20"/>
              </w:rPr>
            </w:pPr>
          </w:p>
          <w:p w14:paraId="10939459" w14:textId="77777777" w:rsidR="009D652F" w:rsidRDefault="009D652F" w:rsidP="00E35F36">
            <w:pPr>
              <w:ind w:left="-57" w:right="-57"/>
              <w:rPr>
                <w:rStyle w:val="FontStyle12"/>
                <w:rFonts w:eastAsia="Calibri"/>
                <w:sz w:val="20"/>
                <w:szCs w:val="20"/>
              </w:rPr>
            </w:pPr>
          </w:p>
          <w:p w14:paraId="47DF76F4" w14:textId="77777777" w:rsidR="009D652F" w:rsidRDefault="009D652F" w:rsidP="00E35F36">
            <w:pPr>
              <w:ind w:left="-57" w:right="-57"/>
              <w:rPr>
                <w:rStyle w:val="FontStyle12"/>
                <w:rFonts w:eastAsia="Calibri"/>
                <w:sz w:val="20"/>
                <w:szCs w:val="20"/>
              </w:rPr>
            </w:pPr>
          </w:p>
          <w:p w14:paraId="007383CB" w14:textId="77777777" w:rsidR="009D652F" w:rsidRDefault="009D652F" w:rsidP="00E35F36">
            <w:pPr>
              <w:ind w:left="-57" w:right="-57"/>
              <w:rPr>
                <w:rStyle w:val="FontStyle12"/>
                <w:rFonts w:eastAsia="Calibri"/>
                <w:sz w:val="20"/>
                <w:szCs w:val="20"/>
              </w:rPr>
            </w:pPr>
          </w:p>
          <w:p w14:paraId="4DE22A2E" w14:textId="77777777" w:rsidR="009D652F" w:rsidRDefault="009D652F" w:rsidP="00E35F36">
            <w:pPr>
              <w:ind w:left="-57" w:right="-57"/>
              <w:rPr>
                <w:rStyle w:val="FontStyle12"/>
                <w:rFonts w:eastAsia="Calibri"/>
                <w:sz w:val="20"/>
                <w:szCs w:val="20"/>
              </w:rPr>
            </w:pPr>
          </w:p>
          <w:p w14:paraId="39C7D78B" w14:textId="77777777" w:rsidR="009D652F" w:rsidRDefault="009D652F" w:rsidP="00E35F36">
            <w:pPr>
              <w:ind w:left="-57" w:right="-57"/>
              <w:rPr>
                <w:rStyle w:val="FontStyle12"/>
                <w:rFonts w:eastAsia="Calibri"/>
                <w:sz w:val="20"/>
                <w:szCs w:val="20"/>
              </w:rPr>
            </w:pPr>
          </w:p>
          <w:p w14:paraId="01E9B5A0" w14:textId="58D9C9B0" w:rsidR="009D652F" w:rsidRDefault="009D652F" w:rsidP="00E35F36">
            <w:pPr>
              <w:ind w:left="-57" w:right="-57"/>
              <w:rPr>
                <w:rStyle w:val="FontStyle12"/>
                <w:rFonts w:eastAsia="Calibri"/>
                <w:sz w:val="20"/>
                <w:szCs w:val="20"/>
              </w:rPr>
            </w:pPr>
          </w:p>
          <w:p w14:paraId="361B48E5" w14:textId="77777777" w:rsidR="009D652F" w:rsidRDefault="009D652F" w:rsidP="00E35F36">
            <w:pPr>
              <w:ind w:left="-57" w:right="-57"/>
              <w:rPr>
                <w:rStyle w:val="FontStyle12"/>
                <w:rFonts w:eastAsia="Calibri"/>
                <w:sz w:val="20"/>
                <w:szCs w:val="20"/>
              </w:rPr>
            </w:pPr>
          </w:p>
          <w:p w14:paraId="70F107F8" w14:textId="77777777" w:rsidR="009D652F" w:rsidRDefault="009D652F" w:rsidP="00E35F36">
            <w:pPr>
              <w:ind w:left="-57" w:right="-57"/>
              <w:rPr>
                <w:rStyle w:val="FontStyle12"/>
                <w:rFonts w:eastAsia="Calibri"/>
                <w:sz w:val="20"/>
                <w:szCs w:val="20"/>
              </w:rPr>
            </w:pPr>
          </w:p>
          <w:p w14:paraId="07E82118" w14:textId="31E673B0" w:rsidR="00716B0B" w:rsidRPr="00D60A68" w:rsidRDefault="00E35F36" w:rsidP="00E35F36">
            <w:pPr>
              <w:ind w:left="-57" w:right="-57"/>
              <w:rPr>
                <w:rFonts w:eastAsia="Calibri"/>
                <w:b/>
                <w:lang w:eastAsia="en-US"/>
              </w:rPr>
            </w:pPr>
            <w:r w:rsidRPr="00E35F36">
              <w:rPr>
                <w:rStyle w:val="FontStyle12"/>
                <w:rFonts w:eastAsia="Calibri"/>
                <w:sz w:val="20"/>
                <w:szCs w:val="20"/>
              </w:rPr>
              <w:t>3. Прогнозирует основные финансово-экономические показатели деятельности организаций после внедрения инноваций.</w:t>
            </w:r>
          </w:p>
        </w:tc>
        <w:tc>
          <w:tcPr>
            <w:tcW w:w="1701" w:type="dxa"/>
          </w:tcPr>
          <w:p w14:paraId="6E056C80" w14:textId="77777777" w:rsidR="00D60A68" w:rsidRPr="00D60A68" w:rsidRDefault="00D60A68" w:rsidP="0019502A">
            <w:pPr>
              <w:tabs>
                <w:tab w:val="left" w:pos="540"/>
              </w:tabs>
              <w:ind w:left="-57" w:right="-57"/>
            </w:pPr>
            <w:r w:rsidRPr="00D60A68">
              <w:rPr>
                <w:b/>
              </w:rPr>
              <w:lastRenderedPageBreak/>
              <w:t xml:space="preserve">1. Знать: </w:t>
            </w:r>
            <w:r w:rsidRPr="00D60A68">
              <w:t>ключевые концепции финансового анализа, используемые для обоснования решений в области инвестиций.</w:t>
            </w:r>
          </w:p>
          <w:p w14:paraId="61205545" w14:textId="77777777" w:rsidR="00D60A68" w:rsidRPr="00D60A68" w:rsidRDefault="00D60A68" w:rsidP="0019502A">
            <w:pPr>
              <w:tabs>
                <w:tab w:val="left" w:pos="540"/>
              </w:tabs>
              <w:ind w:left="-57" w:right="-57"/>
              <w:rPr>
                <w:b/>
              </w:rPr>
            </w:pPr>
            <w:r w:rsidRPr="00D60A68">
              <w:rPr>
                <w:b/>
              </w:rPr>
              <w:t>Уметь:</w:t>
            </w:r>
            <w:r w:rsidRPr="00D60A68">
              <w:t xml:space="preserve"> применять методы финансового анализа для решения задач эффективного финансового управления.</w:t>
            </w:r>
          </w:p>
          <w:p w14:paraId="30743220" w14:textId="77777777" w:rsidR="00D60A68" w:rsidRPr="00D60A68" w:rsidRDefault="00D60A68" w:rsidP="0019502A">
            <w:pPr>
              <w:tabs>
                <w:tab w:val="left" w:pos="540"/>
              </w:tabs>
              <w:ind w:left="-57" w:right="-57"/>
            </w:pPr>
          </w:p>
          <w:p w14:paraId="75DB8D00" w14:textId="77777777" w:rsidR="00D60A68" w:rsidRPr="00D60A68" w:rsidRDefault="00D60A68" w:rsidP="0019502A">
            <w:pPr>
              <w:tabs>
                <w:tab w:val="left" w:pos="540"/>
              </w:tabs>
              <w:ind w:left="-57" w:right="-57"/>
            </w:pPr>
          </w:p>
          <w:p w14:paraId="319E6253" w14:textId="77777777" w:rsidR="00D60A68" w:rsidRPr="00D60A68" w:rsidRDefault="00D60A68" w:rsidP="0019502A">
            <w:pPr>
              <w:tabs>
                <w:tab w:val="left" w:pos="540"/>
              </w:tabs>
              <w:ind w:left="-57" w:right="-57"/>
            </w:pPr>
          </w:p>
          <w:p w14:paraId="33722C88" w14:textId="77777777" w:rsidR="00D60A68" w:rsidRPr="00D60A68" w:rsidRDefault="00D60A68" w:rsidP="0019502A">
            <w:pPr>
              <w:tabs>
                <w:tab w:val="left" w:pos="540"/>
              </w:tabs>
              <w:ind w:left="-57" w:right="-57"/>
            </w:pPr>
          </w:p>
          <w:p w14:paraId="651FDF2E" w14:textId="77777777" w:rsidR="00D60A68" w:rsidRPr="00D60A68" w:rsidRDefault="00D60A68" w:rsidP="0019502A">
            <w:pPr>
              <w:tabs>
                <w:tab w:val="left" w:pos="540"/>
              </w:tabs>
              <w:ind w:left="-57" w:right="-57"/>
            </w:pPr>
          </w:p>
          <w:p w14:paraId="3372131D" w14:textId="77777777" w:rsidR="00D60A68" w:rsidRPr="00D60A68" w:rsidRDefault="00D60A68" w:rsidP="0019502A">
            <w:pPr>
              <w:tabs>
                <w:tab w:val="left" w:pos="540"/>
              </w:tabs>
              <w:ind w:left="-57" w:right="-57"/>
            </w:pPr>
          </w:p>
          <w:p w14:paraId="447E6AA8" w14:textId="77777777" w:rsidR="00D60A68" w:rsidRPr="00D60A68" w:rsidRDefault="00D60A68" w:rsidP="0019502A">
            <w:pPr>
              <w:tabs>
                <w:tab w:val="left" w:pos="540"/>
              </w:tabs>
              <w:ind w:left="-57" w:right="-57"/>
            </w:pPr>
          </w:p>
          <w:p w14:paraId="4B748691" w14:textId="77777777" w:rsidR="00D60A68" w:rsidRPr="00D60A68" w:rsidRDefault="00D60A68" w:rsidP="0019502A">
            <w:pPr>
              <w:tabs>
                <w:tab w:val="left" w:pos="540"/>
              </w:tabs>
              <w:ind w:left="-57" w:right="-57"/>
            </w:pPr>
          </w:p>
          <w:p w14:paraId="58D70AD4" w14:textId="77777777" w:rsidR="00D60A68" w:rsidRPr="00D60A68" w:rsidRDefault="00D60A68" w:rsidP="0019502A">
            <w:pPr>
              <w:tabs>
                <w:tab w:val="left" w:pos="540"/>
              </w:tabs>
              <w:ind w:left="-57" w:right="-57"/>
            </w:pPr>
          </w:p>
          <w:p w14:paraId="16FDF5F8" w14:textId="77777777" w:rsidR="00D60A68" w:rsidRPr="00D60A68" w:rsidRDefault="00D60A68" w:rsidP="0019502A">
            <w:pPr>
              <w:tabs>
                <w:tab w:val="left" w:pos="540"/>
              </w:tabs>
              <w:ind w:left="-57" w:right="-57"/>
            </w:pPr>
          </w:p>
          <w:p w14:paraId="3B933ED9" w14:textId="77777777" w:rsidR="00D60A68" w:rsidRPr="00D60A68" w:rsidRDefault="00D60A68" w:rsidP="0019502A">
            <w:pPr>
              <w:tabs>
                <w:tab w:val="left" w:pos="540"/>
              </w:tabs>
              <w:ind w:left="-57" w:right="-57"/>
            </w:pPr>
          </w:p>
          <w:p w14:paraId="711D4D01" w14:textId="77777777" w:rsidR="00D60A68" w:rsidRPr="00D60A68" w:rsidRDefault="00D60A68" w:rsidP="0019502A">
            <w:pPr>
              <w:tabs>
                <w:tab w:val="left" w:pos="540"/>
              </w:tabs>
              <w:ind w:left="-57" w:right="-57"/>
            </w:pPr>
          </w:p>
          <w:p w14:paraId="433A7F88" w14:textId="77777777" w:rsidR="00D60A68" w:rsidRPr="00D60A68" w:rsidRDefault="00D60A68" w:rsidP="0019502A">
            <w:pPr>
              <w:tabs>
                <w:tab w:val="left" w:pos="540"/>
              </w:tabs>
              <w:ind w:left="-57" w:right="-57"/>
            </w:pPr>
          </w:p>
          <w:p w14:paraId="1F5BFFE5" w14:textId="77777777" w:rsidR="00D60A68" w:rsidRPr="00D60A68" w:rsidRDefault="00D60A68" w:rsidP="0019502A">
            <w:pPr>
              <w:tabs>
                <w:tab w:val="left" w:pos="540"/>
              </w:tabs>
              <w:ind w:left="-57" w:right="-57"/>
            </w:pPr>
          </w:p>
          <w:p w14:paraId="74B3CB57" w14:textId="77777777" w:rsidR="00D60A68" w:rsidRPr="00D60A68" w:rsidRDefault="00D60A68" w:rsidP="0019502A">
            <w:pPr>
              <w:tabs>
                <w:tab w:val="left" w:pos="540"/>
              </w:tabs>
              <w:ind w:left="-57" w:right="-57"/>
              <w:rPr>
                <w:b/>
              </w:rPr>
            </w:pPr>
            <w:r w:rsidRPr="00D60A68">
              <w:rPr>
                <w:b/>
              </w:rPr>
              <w:t xml:space="preserve">2. Знать: </w:t>
            </w:r>
            <w:r w:rsidRPr="00D60A68">
              <w:t>основы организации и методики анализа финансовых результатов деятельности организаций и их финансового состояния, влияющих на них факторов.</w:t>
            </w:r>
          </w:p>
          <w:p w14:paraId="308CC104" w14:textId="77777777" w:rsidR="00D60A68" w:rsidRPr="00D60A68" w:rsidRDefault="00D60A68" w:rsidP="0019502A">
            <w:pPr>
              <w:tabs>
                <w:tab w:val="left" w:pos="540"/>
              </w:tabs>
              <w:ind w:left="-57" w:right="-57"/>
              <w:rPr>
                <w:b/>
              </w:rPr>
            </w:pPr>
            <w:r w:rsidRPr="00D60A68">
              <w:rPr>
                <w:b/>
              </w:rPr>
              <w:t>Уметь:</w:t>
            </w:r>
            <w:r w:rsidRPr="00D60A68">
              <w:t xml:space="preserve"> органично встраивать аналитический процесс в систему разработки обоснования </w:t>
            </w:r>
            <w:r w:rsidRPr="00D60A68">
              <w:lastRenderedPageBreak/>
              <w:t>финансовой стратегии организации.</w:t>
            </w:r>
          </w:p>
          <w:p w14:paraId="22D58C66" w14:textId="77777777" w:rsidR="00D60A68" w:rsidRPr="00D60A68" w:rsidRDefault="00D60A68" w:rsidP="0019502A">
            <w:pPr>
              <w:tabs>
                <w:tab w:val="left" w:pos="540"/>
              </w:tabs>
              <w:ind w:left="-57" w:right="-57"/>
              <w:rPr>
                <w:b/>
              </w:rPr>
            </w:pPr>
          </w:p>
          <w:p w14:paraId="3272F6AB" w14:textId="77777777" w:rsidR="00D60A68" w:rsidRPr="00D60A68" w:rsidRDefault="00D60A68" w:rsidP="0019502A">
            <w:pPr>
              <w:tabs>
                <w:tab w:val="left" w:pos="540"/>
              </w:tabs>
              <w:ind w:left="-57" w:right="-57"/>
              <w:rPr>
                <w:b/>
              </w:rPr>
            </w:pPr>
          </w:p>
          <w:p w14:paraId="30E96DBC" w14:textId="77777777" w:rsidR="00D60A68" w:rsidRPr="00D60A68" w:rsidRDefault="00D60A68" w:rsidP="0019502A">
            <w:pPr>
              <w:tabs>
                <w:tab w:val="left" w:pos="540"/>
              </w:tabs>
              <w:ind w:left="-57" w:right="-57"/>
              <w:rPr>
                <w:b/>
              </w:rPr>
            </w:pPr>
          </w:p>
          <w:p w14:paraId="105E79B3" w14:textId="77777777" w:rsidR="00D60A68" w:rsidRPr="00D60A68" w:rsidRDefault="00D60A68" w:rsidP="0019502A">
            <w:pPr>
              <w:tabs>
                <w:tab w:val="left" w:pos="540"/>
              </w:tabs>
              <w:ind w:left="-57" w:right="-57"/>
              <w:rPr>
                <w:b/>
              </w:rPr>
            </w:pPr>
          </w:p>
          <w:p w14:paraId="37604FD8" w14:textId="77777777" w:rsidR="00D60A68" w:rsidRPr="00D60A68" w:rsidRDefault="00D60A68" w:rsidP="0019502A">
            <w:pPr>
              <w:tabs>
                <w:tab w:val="left" w:pos="540"/>
              </w:tabs>
              <w:ind w:left="-57" w:right="-57"/>
              <w:rPr>
                <w:b/>
              </w:rPr>
            </w:pPr>
          </w:p>
          <w:p w14:paraId="3848360B" w14:textId="77777777" w:rsidR="00D60A68" w:rsidRPr="00D60A68" w:rsidRDefault="00D60A68" w:rsidP="0019502A">
            <w:pPr>
              <w:tabs>
                <w:tab w:val="left" w:pos="540"/>
              </w:tabs>
              <w:ind w:left="-57" w:right="-57"/>
              <w:rPr>
                <w:b/>
              </w:rPr>
            </w:pPr>
          </w:p>
          <w:p w14:paraId="5E858750" w14:textId="77777777" w:rsidR="00D60A68" w:rsidRPr="00D60A68" w:rsidRDefault="00D60A68" w:rsidP="0019502A">
            <w:pPr>
              <w:tabs>
                <w:tab w:val="left" w:pos="540"/>
              </w:tabs>
              <w:ind w:left="-57" w:right="-57"/>
              <w:rPr>
                <w:b/>
              </w:rPr>
            </w:pPr>
          </w:p>
          <w:p w14:paraId="2963D69B" w14:textId="77777777" w:rsidR="00D60A68" w:rsidRPr="00D60A68" w:rsidRDefault="00D60A68" w:rsidP="0019502A">
            <w:pPr>
              <w:tabs>
                <w:tab w:val="left" w:pos="540"/>
              </w:tabs>
              <w:ind w:left="-57" w:right="-57"/>
              <w:rPr>
                <w:b/>
              </w:rPr>
            </w:pPr>
          </w:p>
          <w:p w14:paraId="2EF45F95" w14:textId="77777777" w:rsidR="00D60A68" w:rsidRPr="00D60A68" w:rsidRDefault="00D60A68" w:rsidP="0019502A">
            <w:pPr>
              <w:tabs>
                <w:tab w:val="left" w:pos="540"/>
              </w:tabs>
              <w:ind w:left="-57" w:right="-57"/>
              <w:rPr>
                <w:b/>
              </w:rPr>
            </w:pPr>
          </w:p>
          <w:p w14:paraId="58D6E9B2" w14:textId="77777777" w:rsidR="00D60A68" w:rsidRPr="00D60A68" w:rsidRDefault="00D60A68" w:rsidP="0019502A">
            <w:pPr>
              <w:tabs>
                <w:tab w:val="left" w:pos="540"/>
              </w:tabs>
              <w:ind w:left="-57" w:right="-57"/>
              <w:rPr>
                <w:b/>
              </w:rPr>
            </w:pPr>
          </w:p>
          <w:p w14:paraId="19B4336F" w14:textId="77777777" w:rsidR="00D60A68" w:rsidRPr="00D60A68" w:rsidRDefault="00D60A68" w:rsidP="0019502A">
            <w:pPr>
              <w:tabs>
                <w:tab w:val="left" w:pos="540"/>
              </w:tabs>
              <w:ind w:left="-57" w:right="-57"/>
              <w:rPr>
                <w:b/>
              </w:rPr>
            </w:pPr>
          </w:p>
          <w:p w14:paraId="1449B983" w14:textId="77777777" w:rsidR="00D60A68" w:rsidRPr="00D60A68" w:rsidRDefault="00D60A68" w:rsidP="0019502A">
            <w:pPr>
              <w:tabs>
                <w:tab w:val="left" w:pos="540"/>
              </w:tabs>
              <w:ind w:left="-57" w:right="-57"/>
              <w:rPr>
                <w:b/>
              </w:rPr>
            </w:pPr>
          </w:p>
          <w:p w14:paraId="23A18E56" w14:textId="77777777" w:rsidR="00D60A68" w:rsidRPr="00D60A68" w:rsidRDefault="00D60A68" w:rsidP="0019502A">
            <w:pPr>
              <w:tabs>
                <w:tab w:val="left" w:pos="540"/>
              </w:tabs>
              <w:ind w:left="-57" w:right="-57"/>
              <w:rPr>
                <w:b/>
              </w:rPr>
            </w:pPr>
          </w:p>
          <w:p w14:paraId="7188DEF6" w14:textId="77777777" w:rsidR="00D60A68" w:rsidRPr="00D60A68" w:rsidRDefault="00D60A68" w:rsidP="0019502A">
            <w:pPr>
              <w:tabs>
                <w:tab w:val="left" w:pos="540"/>
              </w:tabs>
              <w:ind w:left="-57" w:right="-57"/>
              <w:rPr>
                <w:b/>
              </w:rPr>
            </w:pPr>
          </w:p>
          <w:p w14:paraId="33AF9DB4" w14:textId="77777777" w:rsidR="00D60A68" w:rsidRPr="00D60A68" w:rsidRDefault="00D60A68" w:rsidP="0019502A">
            <w:pPr>
              <w:tabs>
                <w:tab w:val="left" w:pos="540"/>
              </w:tabs>
              <w:ind w:left="-57" w:right="-57"/>
              <w:rPr>
                <w:b/>
              </w:rPr>
            </w:pPr>
          </w:p>
          <w:p w14:paraId="3F04081E" w14:textId="77777777" w:rsidR="00D60A68" w:rsidRPr="00D60A68" w:rsidRDefault="00D60A68" w:rsidP="0019502A">
            <w:pPr>
              <w:tabs>
                <w:tab w:val="left" w:pos="540"/>
              </w:tabs>
              <w:ind w:left="-57" w:right="-57"/>
              <w:rPr>
                <w:b/>
              </w:rPr>
            </w:pPr>
          </w:p>
          <w:p w14:paraId="6E5672D0" w14:textId="77777777" w:rsidR="00D60A68" w:rsidRPr="00D60A68" w:rsidRDefault="00D60A68" w:rsidP="0019502A">
            <w:pPr>
              <w:tabs>
                <w:tab w:val="left" w:pos="540"/>
              </w:tabs>
              <w:ind w:left="-57" w:right="-57"/>
              <w:rPr>
                <w:b/>
              </w:rPr>
            </w:pPr>
          </w:p>
          <w:p w14:paraId="0ABE10A9" w14:textId="77777777" w:rsidR="00D60A68" w:rsidRPr="00D60A68" w:rsidRDefault="00D60A68" w:rsidP="0019502A">
            <w:pPr>
              <w:tabs>
                <w:tab w:val="left" w:pos="540"/>
              </w:tabs>
              <w:ind w:left="-57" w:right="-57"/>
              <w:rPr>
                <w:b/>
              </w:rPr>
            </w:pPr>
          </w:p>
          <w:p w14:paraId="4E79D459" w14:textId="77777777" w:rsidR="00D60A68" w:rsidRPr="00D60A68" w:rsidRDefault="00D60A68" w:rsidP="0019502A">
            <w:pPr>
              <w:tabs>
                <w:tab w:val="left" w:pos="540"/>
              </w:tabs>
              <w:ind w:left="-57" w:right="-57"/>
              <w:rPr>
                <w:b/>
              </w:rPr>
            </w:pPr>
          </w:p>
          <w:p w14:paraId="104CFFE5" w14:textId="77777777" w:rsidR="00D60A68" w:rsidRPr="00D60A68" w:rsidRDefault="00D60A68" w:rsidP="0019502A">
            <w:pPr>
              <w:tabs>
                <w:tab w:val="left" w:pos="540"/>
              </w:tabs>
              <w:ind w:left="-57" w:right="-57"/>
              <w:rPr>
                <w:b/>
              </w:rPr>
            </w:pPr>
          </w:p>
          <w:p w14:paraId="5C5073DE" w14:textId="77777777" w:rsidR="00D60A68" w:rsidRPr="00D60A68" w:rsidRDefault="00D60A68" w:rsidP="0019502A">
            <w:pPr>
              <w:tabs>
                <w:tab w:val="left" w:pos="540"/>
              </w:tabs>
              <w:ind w:left="-57" w:right="-57"/>
              <w:rPr>
                <w:b/>
              </w:rPr>
            </w:pPr>
          </w:p>
          <w:p w14:paraId="03B897CE" w14:textId="77777777" w:rsidR="00D60A68" w:rsidRPr="00D60A68" w:rsidRDefault="00D60A68" w:rsidP="0019502A">
            <w:pPr>
              <w:tabs>
                <w:tab w:val="left" w:pos="540"/>
              </w:tabs>
              <w:ind w:left="-57" w:right="-57"/>
              <w:rPr>
                <w:b/>
              </w:rPr>
            </w:pPr>
          </w:p>
          <w:p w14:paraId="4F1C1B0F" w14:textId="77777777" w:rsidR="00D60A68" w:rsidRPr="00D60A68" w:rsidRDefault="00D60A68" w:rsidP="0019502A">
            <w:pPr>
              <w:tabs>
                <w:tab w:val="left" w:pos="540"/>
              </w:tabs>
              <w:ind w:left="-57" w:right="-57"/>
              <w:rPr>
                <w:b/>
              </w:rPr>
            </w:pPr>
          </w:p>
          <w:p w14:paraId="31F09209" w14:textId="77777777" w:rsidR="00D60A68" w:rsidRPr="00D60A68" w:rsidRDefault="00D60A68" w:rsidP="0019502A">
            <w:pPr>
              <w:tabs>
                <w:tab w:val="left" w:pos="540"/>
              </w:tabs>
              <w:ind w:left="-57" w:right="-57"/>
              <w:rPr>
                <w:b/>
              </w:rPr>
            </w:pPr>
          </w:p>
          <w:p w14:paraId="486184E6" w14:textId="77777777" w:rsidR="00D60A68" w:rsidRPr="00D60A68" w:rsidRDefault="00D60A68" w:rsidP="0019502A">
            <w:pPr>
              <w:tabs>
                <w:tab w:val="left" w:pos="540"/>
              </w:tabs>
              <w:ind w:left="-57" w:right="-57"/>
              <w:rPr>
                <w:b/>
              </w:rPr>
            </w:pPr>
          </w:p>
          <w:p w14:paraId="5029076F" w14:textId="77777777" w:rsidR="00D60A68" w:rsidRPr="00D60A68" w:rsidRDefault="00D60A68" w:rsidP="0019502A">
            <w:pPr>
              <w:tabs>
                <w:tab w:val="left" w:pos="540"/>
              </w:tabs>
              <w:ind w:left="-57" w:right="-57"/>
              <w:rPr>
                <w:b/>
              </w:rPr>
            </w:pPr>
          </w:p>
          <w:p w14:paraId="46E37B54" w14:textId="77777777" w:rsidR="00D60A68" w:rsidRPr="00D60A68" w:rsidRDefault="00D60A68" w:rsidP="0019502A">
            <w:pPr>
              <w:tabs>
                <w:tab w:val="left" w:pos="540"/>
              </w:tabs>
              <w:ind w:left="-57" w:right="-57"/>
              <w:rPr>
                <w:b/>
              </w:rPr>
            </w:pPr>
          </w:p>
          <w:p w14:paraId="19F83102" w14:textId="77777777" w:rsidR="00D60A68" w:rsidRPr="00D60A68" w:rsidRDefault="00D60A68" w:rsidP="0019502A">
            <w:pPr>
              <w:tabs>
                <w:tab w:val="left" w:pos="540"/>
              </w:tabs>
              <w:ind w:left="-57" w:right="-57"/>
              <w:rPr>
                <w:b/>
              </w:rPr>
            </w:pPr>
          </w:p>
          <w:p w14:paraId="0E293AED" w14:textId="77777777" w:rsidR="00D60A68" w:rsidRPr="00D60A68" w:rsidRDefault="00D60A68" w:rsidP="0019502A">
            <w:pPr>
              <w:tabs>
                <w:tab w:val="left" w:pos="540"/>
              </w:tabs>
              <w:ind w:left="-57" w:right="-57"/>
              <w:rPr>
                <w:b/>
              </w:rPr>
            </w:pPr>
          </w:p>
          <w:p w14:paraId="77326762" w14:textId="77777777" w:rsidR="00D60A68" w:rsidRPr="00D60A68" w:rsidRDefault="00D60A68" w:rsidP="0019502A">
            <w:pPr>
              <w:tabs>
                <w:tab w:val="left" w:pos="540"/>
              </w:tabs>
              <w:ind w:left="-57" w:right="-57"/>
              <w:rPr>
                <w:b/>
              </w:rPr>
            </w:pPr>
          </w:p>
          <w:p w14:paraId="3439F4F3" w14:textId="0D2A7EA4" w:rsidR="00D60A68" w:rsidRDefault="00D60A68" w:rsidP="0019502A">
            <w:pPr>
              <w:tabs>
                <w:tab w:val="left" w:pos="540"/>
              </w:tabs>
              <w:ind w:left="-57" w:right="-57"/>
              <w:rPr>
                <w:b/>
              </w:rPr>
            </w:pPr>
          </w:p>
          <w:p w14:paraId="32490D0E" w14:textId="77777777" w:rsidR="009D652F" w:rsidRPr="00D60A68" w:rsidRDefault="009D652F" w:rsidP="0019502A">
            <w:pPr>
              <w:tabs>
                <w:tab w:val="left" w:pos="540"/>
              </w:tabs>
              <w:ind w:left="-57" w:right="-57"/>
              <w:rPr>
                <w:b/>
              </w:rPr>
            </w:pPr>
          </w:p>
          <w:p w14:paraId="7577E5A4" w14:textId="77777777" w:rsidR="00D60A68" w:rsidRPr="00D60A68" w:rsidRDefault="00D60A68" w:rsidP="0019502A">
            <w:pPr>
              <w:tabs>
                <w:tab w:val="left" w:pos="540"/>
              </w:tabs>
              <w:ind w:left="-57" w:right="-57"/>
              <w:rPr>
                <w:b/>
              </w:rPr>
            </w:pPr>
            <w:r w:rsidRPr="00D60A68">
              <w:rPr>
                <w:b/>
              </w:rPr>
              <w:t xml:space="preserve">3. Знать: </w:t>
            </w:r>
            <w:r w:rsidRPr="00D60A68">
              <w:t>лучшую практику выбора необходимого аналитического инструментария с учетом стоящих задач по прогнозированию деятельности организации после внедрения инвестиционного проекта.</w:t>
            </w:r>
          </w:p>
          <w:p w14:paraId="7CEB69D9" w14:textId="23645A99" w:rsidR="00716B0B" w:rsidRPr="00D60A68" w:rsidRDefault="00D60A68" w:rsidP="0019502A">
            <w:pPr>
              <w:ind w:left="-57" w:right="-57"/>
              <w:rPr>
                <w:rFonts w:eastAsia="Calibri"/>
                <w:b/>
                <w:lang w:eastAsia="en-US"/>
              </w:rPr>
            </w:pPr>
            <w:r w:rsidRPr="00D60A68">
              <w:rPr>
                <w:b/>
              </w:rPr>
              <w:t>Уметь:</w:t>
            </w:r>
            <w:r w:rsidRPr="00D60A68">
              <w:t xml:space="preserve"> вносить предложения по улучшению организации аналитической работы и разработке вариантов управленческих решений, позволяющих оценить </w:t>
            </w:r>
            <w:r w:rsidRPr="00D60A68">
              <w:lastRenderedPageBreak/>
              <w:t>прогнозную эффективность инвестиционного проекта.</w:t>
            </w:r>
          </w:p>
        </w:tc>
        <w:tc>
          <w:tcPr>
            <w:tcW w:w="4677" w:type="dxa"/>
            <w:shd w:val="clear" w:color="auto" w:fill="auto"/>
          </w:tcPr>
          <w:p w14:paraId="6E4893B4" w14:textId="77777777" w:rsidR="00716B0B" w:rsidRPr="00D60A68" w:rsidRDefault="00716B0B" w:rsidP="0019502A">
            <w:pPr>
              <w:widowControl w:val="0"/>
              <w:ind w:left="-57" w:right="-57"/>
              <w:jc w:val="both"/>
              <w:rPr>
                <w:b/>
              </w:rPr>
            </w:pPr>
            <w:r w:rsidRPr="00D60A68">
              <w:rPr>
                <w:b/>
              </w:rPr>
              <w:lastRenderedPageBreak/>
              <w:t xml:space="preserve">Задание 1 </w:t>
            </w:r>
          </w:p>
          <w:p w14:paraId="7157538D" w14:textId="77777777" w:rsidR="00716B0B" w:rsidRPr="00D60A68" w:rsidRDefault="00716B0B" w:rsidP="0019502A">
            <w:pPr>
              <w:widowControl w:val="0"/>
              <w:ind w:left="-57" w:right="-57"/>
              <w:jc w:val="both"/>
              <w:rPr>
                <w:iCs/>
              </w:rPr>
            </w:pPr>
            <w:r w:rsidRPr="00D60A68">
              <w:rPr>
                <w:iCs/>
              </w:rPr>
              <w:t xml:space="preserve">Проведите расчет денежного потока от реализации инвестиционного проекта. 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 20 %. Ликвидационная стоимость предполагается равной 0. Планируется следующая выручка от оказания услуг: в 1-й год эксплуатации – 4 800 тыс. руб., во 2-й – 5 320 тыс. руб., в 3-й – 5 900 тыс. руб., в 4-й – 5 760 тыс. руб., в 5-й – 4 790 тыс. руб. Текущие расходы по обслуживанию мойки – 2 490 тыс. руб. в год с ежегодным их увеличением на 2,5%. Ставка налога на прибыль – 20 % </w:t>
            </w:r>
          </w:p>
          <w:p w14:paraId="3E2D4F78" w14:textId="77777777" w:rsidR="00716B0B" w:rsidRPr="00D60A68" w:rsidRDefault="00716B0B" w:rsidP="0019502A">
            <w:pPr>
              <w:widowControl w:val="0"/>
              <w:ind w:left="-57" w:right="-57"/>
              <w:jc w:val="both"/>
              <w:rPr>
                <w:b/>
              </w:rPr>
            </w:pPr>
          </w:p>
          <w:p w14:paraId="6B4E832F" w14:textId="77777777" w:rsidR="00716B0B" w:rsidRPr="00D60A68" w:rsidRDefault="00716B0B" w:rsidP="0019502A">
            <w:pPr>
              <w:widowControl w:val="0"/>
              <w:ind w:left="-57" w:right="-57"/>
              <w:jc w:val="both"/>
              <w:rPr>
                <w:b/>
              </w:rPr>
            </w:pPr>
            <w:r w:rsidRPr="00D60A68">
              <w:rPr>
                <w:b/>
              </w:rPr>
              <w:t>Задание 2</w:t>
            </w:r>
          </w:p>
          <w:p w14:paraId="3E0BA50D" w14:textId="77777777" w:rsidR="00716B0B" w:rsidRPr="00D60A68" w:rsidRDefault="00716B0B" w:rsidP="0019502A">
            <w:pPr>
              <w:widowControl w:val="0"/>
              <w:ind w:left="-57" w:right="-57"/>
              <w:jc w:val="both"/>
              <w:rPr>
                <w:iCs/>
              </w:rPr>
            </w:pPr>
            <w:r w:rsidRPr="00D60A68">
              <w:rPr>
                <w:iCs/>
              </w:rPr>
              <w:t xml:space="preserve">Фирма X собирается купить завод по производству глиняной посуды. Стоимость этого предприятия составляет 100 млн руб. Кроме того, расчеты показывают, что для модернизации этого предприятия потребуются в первый же год дополнительные затраты в сумме 50 млн руб. Однако при этом предполагается, что в последующие 8 лет завод будет обеспечивать ежегодные денежные поступления в сумме 25 млн руб. Затем, через 10 лет, предполагается, что фирма продаст завод по остаточной стоимости, которая составит, согласно расчетам, примерно 80 млн руб. Определить, будут ли инвестиции для фирмы полезными, приведут ли они к росту капитала фирмы. </w:t>
            </w:r>
          </w:p>
          <w:p w14:paraId="5FC7AAAE" w14:textId="77777777" w:rsidR="00716B0B" w:rsidRPr="00D60A68" w:rsidRDefault="00716B0B" w:rsidP="0019502A">
            <w:pPr>
              <w:widowControl w:val="0"/>
              <w:ind w:left="-57" w:right="-57"/>
              <w:jc w:val="both"/>
            </w:pPr>
          </w:p>
          <w:p w14:paraId="09EBAF94" w14:textId="77777777" w:rsidR="00716B0B" w:rsidRPr="00D60A68" w:rsidRDefault="00716B0B" w:rsidP="0019502A">
            <w:pPr>
              <w:widowControl w:val="0"/>
              <w:ind w:left="-57" w:right="-57"/>
              <w:jc w:val="both"/>
              <w:rPr>
                <w:b/>
              </w:rPr>
            </w:pPr>
            <w:r w:rsidRPr="00D60A68">
              <w:rPr>
                <w:b/>
              </w:rPr>
              <w:t>Задание 1</w:t>
            </w:r>
          </w:p>
          <w:p w14:paraId="31BB767E" w14:textId="77777777" w:rsidR="00716B0B" w:rsidRPr="00D60A68" w:rsidRDefault="00716B0B" w:rsidP="0019502A">
            <w:pPr>
              <w:widowControl w:val="0"/>
              <w:ind w:left="-57" w:right="-57"/>
              <w:jc w:val="both"/>
              <w:rPr>
                <w:iCs/>
              </w:rPr>
            </w:pPr>
            <w:r w:rsidRPr="00D60A68">
              <w:rPr>
                <w:iCs/>
              </w:rPr>
              <w:t xml:space="preserve">Компания анализирует инвестиционный проект, который требует в первоначальный момент инвестиций в основные фонды в размере 200 </w:t>
            </w:r>
            <w:proofErr w:type="spellStart"/>
            <w:r w:rsidRPr="00D60A68">
              <w:rPr>
                <w:iCs/>
              </w:rPr>
              <w:t>тыс.у.е</w:t>
            </w:r>
            <w:proofErr w:type="spellEnd"/>
            <w:r w:rsidRPr="00D60A68">
              <w:rPr>
                <w:iCs/>
              </w:rPr>
              <w:t xml:space="preserve">. и инвестиций в увеличение чистого оборотного капитала в размере 35 </w:t>
            </w:r>
            <w:proofErr w:type="spellStart"/>
            <w:r w:rsidRPr="00D60A68">
              <w:rPr>
                <w:iCs/>
              </w:rPr>
              <w:t>тыс.у.е</w:t>
            </w:r>
            <w:proofErr w:type="spellEnd"/>
            <w:r w:rsidRPr="00D60A68">
              <w:rPr>
                <w:iCs/>
              </w:rPr>
              <w:t xml:space="preserve">. Проект имеет срок реализации – 5 лет. Внеоборотные активы, создаваемые в результате реализации проекта, имеют срок полезного использования 8 лет и предполагают равномерное начисление амортизации в течение этого срока. </w:t>
            </w:r>
          </w:p>
          <w:p w14:paraId="7FBD7C50" w14:textId="77777777" w:rsidR="00716B0B" w:rsidRPr="00D60A68" w:rsidRDefault="00716B0B" w:rsidP="0019502A">
            <w:pPr>
              <w:widowControl w:val="0"/>
              <w:ind w:left="-57" w:right="-57"/>
              <w:jc w:val="both"/>
              <w:rPr>
                <w:iCs/>
              </w:rPr>
            </w:pPr>
            <w:r w:rsidRPr="00D60A68">
              <w:rPr>
                <w:iCs/>
              </w:rPr>
              <w:t xml:space="preserve">Ожидается, что реализация проекта позволит получать ежегодную выручку в сумме 400 тыс. у.е., при этом ежегодные переменные затраты по проекту составят 280 тыс. у.е., а постоянные затраты прогнозируются на уровне 40 тыс. у.е. в год. Компания выплачивает налог на прибыль по ставке </w:t>
            </w:r>
            <w:r w:rsidRPr="00D60A68">
              <w:rPr>
                <w:iCs/>
              </w:rPr>
              <w:lastRenderedPageBreak/>
              <w:t xml:space="preserve">20%. В последнем году реализации проекта компания предполагает продать внеоборотные активы, связанные с проектом, по остаточной стоимости и полностью компенсировать первоначальные инвестиции в чистый оборотный капитал. Спрогнозировать денежные потоки, ожидаемые от проекта в каждом из периодов его реализации. </w:t>
            </w:r>
          </w:p>
          <w:p w14:paraId="23570047" w14:textId="77777777" w:rsidR="00716B0B" w:rsidRPr="00D60A68" w:rsidRDefault="00716B0B" w:rsidP="0019502A">
            <w:pPr>
              <w:widowControl w:val="0"/>
              <w:ind w:left="-57" w:right="-57"/>
              <w:jc w:val="both"/>
              <w:rPr>
                <w:b/>
              </w:rPr>
            </w:pPr>
          </w:p>
          <w:p w14:paraId="5BB256F8" w14:textId="77777777" w:rsidR="00716B0B" w:rsidRPr="00D60A68" w:rsidRDefault="00716B0B" w:rsidP="0019502A">
            <w:pPr>
              <w:widowControl w:val="0"/>
              <w:ind w:left="-57" w:right="-57"/>
              <w:jc w:val="both"/>
              <w:rPr>
                <w:b/>
              </w:rPr>
            </w:pPr>
            <w:r w:rsidRPr="00D60A68">
              <w:rPr>
                <w:b/>
              </w:rPr>
              <w:t>Задание 2</w:t>
            </w:r>
          </w:p>
          <w:p w14:paraId="63BF4441" w14:textId="77777777" w:rsidR="00716B0B" w:rsidRPr="00D60A68" w:rsidRDefault="00716B0B" w:rsidP="0019502A">
            <w:pPr>
              <w:widowControl w:val="0"/>
              <w:pBdr>
                <w:top w:val="nil"/>
                <w:left w:val="nil"/>
                <w:bottom w:val="nil"/>
                <w:right w:val="nil"/>
                <w:between w:val="nil"/>
              </w:pBdr>
              <w:ind w:left="-57" w:right="-57"/>
              <w:jc w:val="both"/>
              <w:rPr>
                <w:iCs/>
              </w:rPr>
            </w:pPr>
            <w:r w:rsidRPr="00D60A68">
              <w:rPr>
                <w:iCs/>
              </w:rPr>
              <w:t>Компания планирует реализовать инвестиционный проект по организации нового производства. В первоначальный момент времени планируется осуществление капитальных вложений по проекту в сумме 120000 у.е. Проект имеет предполагаемый срок реализации 4 года, в результате реализации проекта предполагается получать в виде выручки от продаж по 200000 у.е. ежегодно. Планируемые переменные издержки на производство продукции составляют 124000 у.е. в год, планируемые постоянные издержки по проекту 12000 у.е. в год. Основные средства, приобретаемые в рамках проекта, имеют срок полезного использования 5 лет, их амортизация начисляется в течение этого срока линейно. В конце проекта предполагается реализовать приобретенные основные средства, получив 39000 у.е. Проект требует в первоначальный момент приобретения товарно-материальных запасов на сумму 25000 у.е., кроме того требуется увеличение дебиторской задолженности компании на 15000 у.е. и кредиторской задолженности на 20000 у.е. Компания выплачивает налог на прибыль по ставке 20%. Спрогнозировать денежные потоки проекта и оценить его эффективность при требуемой доходности 20% годовых.</w:t>
            </w:r>
          </w:p>
          <w:p w14:paraId="3BAA5B7D" w14:textId="77777777" w:rsidR="00716B0B" w:rsidRPr="00D60A68" w:rsidRDefault="00716B0B" w:rsidP="0019502A">
            <w:pPr>
              <w:widowControl w:val="0"/>
              <w:pBdr>
                <w:top w:val="nil"/>
                <w:left w:val="nil"/>
                <w:bottom w:val="nil"/>
                <w:right w:val="nil"/>
                <w:between w:val="nil"/>
              </w:pBdr>
              <w:ind w:left="-57" w:right="-57"/>
              <w:jc w:val="both"/>
              <w:rPr>
                <w:iCs/>
              </w:rPr>
            </w:pPr>
          </w:p>
          <w:p w14:paraId="11849724" w14:textId="77777777" w:rsidR="00716B0B" w:rsidRPr="00D60A68" w:rsidRDefault="00716B0B" w:rsidP="0019502A">
            <w:pPr>
              <w:widowControl w:val="0"/>
              <w:ind w:left="-57" w:right="-57"/>
              <w:jc w:val="both"/>
              <w:rPr>
                <w:b/>
              </w:rPr>
            </w:pPr>
            <w:r w:rsidRPr="00D60A68">
              <w:rPr>
                <w:b/>
              </w:rPr>
              <w:t>Задание 1</w:t>
            </w:r>
          </w:p>
          <w:p w14:paraId="26A6F38E" w14:textId="77777777" w:rsidR="00716B0B" w:rsidRPr="00D60A68" w:rsidRDefault="00716B0B" w:rsidP="0019502A">
            <w:pPr>
              <w:widowControl w:val="0"/>
              <w:ind w:left="-57" w:right="-57"/>
              <w:jc w:val="both"/>
              <w:rPr>
                <w:iCs/>
              </w:rPr>
            </w:pPr>
            <w:r w:rsidRPr="00D60A68">
              <w:rPr>
                <w:iCs/>
              </w:rPr>
              <w:t xml:space="preserve">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w:t>
            </w:r>
            <w:proofErr w:type="spellStart"/>
            <w:r w:rsidRPr="00D60A68">
              <w:rPr>
                <w:iCs/>
              </w:rPr>
              <w:t>млн.руб</w:t>
            </w:r>
            <w:proofErr w:type="spellEnd"/>
            <w:r w:rsidRPr="00D60A68">
              <w:rPr>
                <w:iCs/>
              </w:rPr>
              <w:t>., из которых 50 % будет выплачено в виде дивидендов. Остальные 50% будут реинвестированы.</w:t>
            </w:r>
          </w:p>
          <w:p w14:paraId="6DDA6041" w14:textId="77777777" w:rsidR="00716B0B" w:rsidRPr="00D60A68" w:rsidRDefault="00716B0B" w:rsidP="0019502A">
            <w:pPr>
              <w:widowControl w:val="0"/>
              <w:ind w:left="-57" w:right="-57"/>
              <w:jc w:val="both"/>
              <w:rPr>
                <w:iCs/>
              </w:rPr>
            </w:pPr>
            <w:r w:rsidRPr="00D60A68">
              <w:rPr>
                <w:iCs/>
              </w:rPr>
              <w:t>В настоящее время цена собственного капитала составляет 16%, но она вырастет до 17%, если компания решит провести дополнительную эмиссию акций (такая возможность имеется).</w:t>
            </w:r>
          </w:p>
          <w:p w14:paraId="6DAB9D5D" w14:textId="77777777" w:rsidR="00716B0B" w:rsidRPr="00D60A68" w:rsidRDefault="00716B0B" w:rsidP="0019502A">
            <w:pPr>
              <w:widowControl w:val="0"/>
              <w:ind w:left="-57" w:right="-57"/>
              <w:jc w:val="both"/>
              <w:rPr>
                <w:iCs/>
              </w:rPr>
            </w:pPr>
            <w:r w:rsidRPr="00D60A68">
              <w:rPr>
                <w:iCs/>
              </w:rPr>
              <w:t>Компания может привлекать заемные средства на следующих условиях:</w:t>
            </w:r>
          </w:p>
          <w:p w14:paraId="6BC0ED72" w14:textId="77777777" w:rsidR="00716B0B" w:rsidRPr="00D60A68" w:rsidRDefault="00716B0B" w:rsidP="0019502A">
            <w:pPr>
              <w:widowControl w:val="0"/>
              <w:ind w:left="-57" w:right="-57"/>
              <w:jc w:val="both"/>
              <w:rPr>
                <w:iCs/>
              </w:rPr>
            </w:pPr>
            <w:r w:rsidRPr="00D60A68">
              <w:rPr>
                <w:iCs/>
              </w:rPr>
              <w:t xml:space="preserve">до 1 </w:t>
            </w:r>
            <w:proofErr w:type="spellStart"/>
            <w:r w:rsidRPr="00D60A68">
              <w:rPr>
                <w:iCs/>
              </w:rPr>
              <w:t>млн.руб</w:t>
            </w:r>
            <w:proofErr w:type="spellEnd"/>
            <w:r w:rsidRPr="00D60A68">
              <w:rPr>
                <w:iCs/>
              </w:rPr>
              <w:t xml:space="preserve">. под 14 % годовых, свыше – под 16 % годовых. </w:t>
            </w:r>
          </w:p>
          <w:p w14:paraId="63622792" w14:textId="77777777" w:rsidR="00716B0B" w:rsidRPr="00D60A68" w:rsidRDefault="00716B0B" w:rsidP="0019502A">
            <w:pPr>
              <w:widowControl w:val="0"/>
              <w:ind w:left="-57" w:right="-57"/>
              <w:jc w:val="both"/>
              <w:rPr>
                <w:iCs/>
              </w:rPr>
            </w:pPr>
            <w:r w:rsidRPr="00D60A68">
              <w:rPr>
                <w:iCs/>
              </w:rPr>
              <w:t>Требуется:</w:t>
            </w:r>
          </w:p>
          <w:p w14:paraId="4795014D" w14:textId="77777777" w:rsidR="00716B0B" w:rsidRPr="00D60A68" w:rsidRDefault="00716B0B" w:rsidP="0019502A">
            <w:pPr>
              <w:widowControl w:val="0"/>
              <w:tabs>
                <w:tab w:val="num" w:pos="720"/>
              </w:tabs>
              <w:ind w:left="-57" w:right="-57"/>
              <w:jc w:val="both"/>
              <w:rPr>
                <w:iCs/>
              </w:rPr>
            </w:pPr>
            <w:r w:rsidRPr="00D60A68">
              <w:rPr>
                <w:iCs/>
              </w:rPr>
              <w:t>Рассчитать WACC для меняющихся условий привлечения капитала.</w:t>
            </w:r>
          </w:p>
          <w:p w14:paraId="3A5FCB14" w14:textId="77777777" w:rsidR="00716B0B" w:rsidRPr="00D60A68" w:rsidRDefault="00716B0B" w:rsidP="0019502A">
            <w:pPr>
              <w:widowControl w:val="0"/>
              <w:tabs>
                <w:tab w:val="num" w:pos="720"/>
              </w:tabs>
              <w:ind w:left="-57" w:right="-57"/>
              <w:jc w:val="both"/>
              <w:rPr>
                <w:iCs/>
              </w:rPr>
            </w:pPr>
            <w:r w:rsidRPr="00D60A68">
              <w:rPr>
                <w:iCs/>
              </w:rPr>
              <w:t>Построить график зависимости цены капитала от объема финансирования.</w:t>
            </w:r>
          </w:p>
          <w:p w14:paraId="07FE8B85" w14:textId="77777777" w:rsidR="00716B0B" w:rsidRPr="00D60A68" w:rsidRDefault="00716B0B" w:rsidP="0019502A">
            <w:pPr>
              <w:widowControl w:val="0"/>
              <w:ind w:left="-57" w:right="-57"/>
              <w:jc w:val="both"/>
              <w:rPr>
                <w:iCs/>
              </w:rPr>
            </w:pPr>
            <w:r w:rsidRPr="00D60A68">
              <w:rPr>
                <w:iCs/>
              </w:rPr>
              <w:t xml:space="preserve">Прокомментируйте, насколько обосновано использовать WACC в качестве ставки дисконтирования при оценке инвестиционного проекта. Какие дополнительный факторы могут быть </w:t>
            </w:r>
            <w:r w:rsidRPr="00D60A68">
              <w:rPr>
                <w:iCs/>
              </w:rPr>
              <w:lastRenderedPageBreak/>
              <w:t>приняты во внимание.</w:t>
            </w:r>
          </w:p>
          <w:p w14:paraId="4B3B2B35" w14:textId="77777777" w:rsidR="00716B0B" w:rsidRPr="00D60A68" w:rsidRDefault="00716B0B" w:rsidP="0019502A">
            <w:pPr>
              <w:widowControl w:val="0"/>
              <w:ind w:left="-57" w:right="-57"/>
              <w:jc w:val="both"/>
              <w:rPr>
                <w:iCs/>
              </w:rPr>
            </w:pPr>
          </w:p>
          <w:p w14:paraId="37F56B71" w14:textId="77777777" w:rsidR="00716B0B" w:rsidRPr="00D60A68" w:rsidRDefault="00716B0B" w:rsidP="0019502A">
            <w:pPr>
              <w:widowControl w:val="0"/>
              <w:ind w:left="-57" w:right="-57"/>
              <w:jc w:val="both"/>
              <w:rPr>
                <w:b/>
              </w:rPr>
            </w:pPr>
            <w:r w:rsidRPr="00D60A68">
              <w:rPr>
                <w:b/>
              </w:rPr>
              <w:t>Задание 2</w:t>
            </w:r>
          </w:p>
          <w:p w14:paraId="5D27AA10" w14:textId="77777777" w:rsidR="00716B0B" w:rsidRPr="00D60A68" w:rsidRDefault="00716B0B" w:rsidP="0019502A">
            <w:pPr>
              <w:widowControl w:val="0"/>
              <w:ind w:left="-57" w:right="-57"/>
              <w:jc w:val="both"/>
              <w:rPr>
                <w:iCs/>
              </w:rPr>
            </w:pPr>
            <w:r w:rsidRPr="00D60A68">
              <w:rPr>
                <w:iCs/>
              </w:rPr>
              <w:t xml:space="preserve">Компания специализируется на производстве спортинвентаря. Стремясь увеличить свою долю на рынке, компания собирается открыть новый сегмент бизнеса. Недавно компания разработала новое оборудование для производства пластиковых бит. Затраты на разработку и монтаж оборудования составили 150000 </w:t>
            </w:r>
            <w:proofErr w:type="spellStart"/>
            <w:r w:rsidRPr="00D60A68">
              <w:rPr>
                <w:iCs/>
              </w:rPr>
              <w:t>тыс.руб</w:t>
            </w:r>
            <w:proofErr w:type="spellEnd"/>
            <w:r w:rsidRPr="00D60A68">
              <w:rPr>
                <w:iCs/>
              </w:rPr>
              <w:t xml:space="preserve">. </w:t>
            </w:r>
          </w:p>
          <w:p w14:paraId="55B403C0" w14:textId="0CA39469" w:rsidR="00716B0B" w:rsidRPr="00D60A68" w:rsidRDefault="00716B0B" w:rsidP="0019502A">
            <w:pPr>
              <w:widowControl w:val="0"/>
              <w:ind w:left="-57" w:right="-57"/>
              <w:jc w:val="both"/>
              <w:rPr>
                <w:iCs/>
              </w:rPr>
            </w:pPr>
            <w:r w:rsidRPr="00D60A68">
              <w:rPr>
                <w:iCs/>
              </w:rPr>
              <w:t>Производство бит должно начаться в текущем месяце. Хотя срок полезной жизни оборудования, по предварительной оценке</w:t>
            </w:r>
            <w:r w:rsidR="009D652F">
              <w:rPr>
                <w:iCs/>
              </w:rPr>
              <w:t>,</w:t>
            </w:r>
            <w:r w:rsidRPr="00D60A68">
              <w:rPr>
                <w:iCs/>
              </w:rPr>
              <w:t xml:space="preserve"> составляет 6 лет, горизонт планирования был установлен компанией на 4 года, поскольку руководители полагают, что прогнозы на более длительный срок слишком неточны, чтобы включать их в оценку. Таким образом, в своих расчетах при оценке проекта руководство компании ориентировалось на срок полезного использования оборудования, равный 4 годам. </w:t>
            </w:r>
          </w:p>
          <w:p w14:paraId="7600B1B7" w14:textId="77777777" w:rsidR="00716B0B" w:rsidRPr="00D60A68" w:rsidRDefault="00716B0B" w:rsidP="0019502A">
            <w:pPr>
              <w:widowControl w:val="0"/>
              <w:ind w:left="-57" w:right="-57"/>
              <w:jc w:val="both"/>
              <w:rPr>
                <w:iCs/>
              </w:rPr>
            </w:pPr>
            <w:r w:rsidRPr="00D60A68">
              <w:rPr>
                <w:iCs/>
              </w:rPr>
              <w:t>Годовая программа производства и реализации – 30000 бит. Ожидаемая годовая выручка и расходы на производство в ценах на дату принятия решений составляют (</w:t>
            </w:r>
            <w:proofErr w:type="spellStart"/>
            <w:r w:rsidRPr="00D60A68">
              <w:rPr>
                <w:iCs/>
              </w:rPr>
              <w:t>тыс.руб</w:t>
            </w:r>
            <w:proofErr w:type="spellEnd"/>
            <w:r w:rsidRPr="00D60A68">
              <w:rPr>
                <w:iCs/>
              </w:rPr>
              <w:t>.):</w:t>
            </w:r>
          </w:p>
          <w:p w14:paraId="13AEB8F0" w14:textId="77777777" w:rsidR="00716B0B" w:rsidRPr="00D60A68" w:rsidRDefault="00716B0B" w:rsidP="0019502A">
            <w:pPr>
              <w:widowControl w:val="0"/>
              <w:ind w:left="-57" w:right="-57"/>
              <w:jc w:val="both"/>
              <w:rPr>
                <w:iCs/>
              </w:rPr>
            </w:pPr>
            <w:r w:rsidRPr="00D60A68">
              <w:rPr>
                <w:iCs/>
              </w:rPr>
              <w:t>Выручка (цена 960 руб..) - 288000</w:t>
            </w:r>
          </w:p>
          <w:p w14:paraId="30F9819E" w14:textId="77777777" w:rsidR="00716B0B" w:rsidRPr="00D60A68" w:rsidRDefault="00716B0B" w:rsidP="0019502A">
            <w:pPr>
              <w:widowControl w:val="0"/>
              <w:ind w:left="-57" w:right="-57"/>
              <w:jc w:val="both"/>
              <w:rPr>
                <w:iCs/>
              </w:rPr>
            </w:pPr>
            <w:r w:rsidRPr="00D60A68">
              <w:rPr>
                <w:iCs/>
              </w:rPr>
              <w:t>Переменные расходы - 200000</w:t>
            </w:r>
          </w:p>
          <w:p w14:paraId="6EEE473D" w14:textId="77777777" w:rsidR="00716B0B" w:rsidRPr="00D60A68" w:rsidRDefault="00716B0B" w:rsidP="0019502A">
            <w:pPr>
              <w:widowControl w:val="0"/>
              <w:ind w:left="-57" w:right="-57"/>
              <w:jc w:val="both"/>
              <w:rPr>
                <w:iCs/>
              </w:rPr>
            </w:pPr>
            <w:r w:rsidRPr="00D60A68">
              <w:rPr>
                <w:iCs/>
              </w:rPr>
              <w:t xml:space="preserve">Несмотря на наличие имеющегося оборудования, у компании появилась возможность приобрести оборудование, которое позволяет уменьшить переменные расходы на 30% в год при том же качестве. Стоимость нового оборудования 190000 </w:t>
            </w:r>
            <w:proofErr w:type="spellStart"/>
            <w:r w:rsidRPr="00D60A68">
              <w:rPr>
                <w:iCs/>
              </w:rPr>
              <w:t>тыс.руб</w:t>
            </w:r>
            <w:proofErr w:type="spellEnd"/>
            <w:r w:rsidRPr="00D60A68">
              <w:rPr>
                <w:iCs/>
              </w:rPr>
              <w:t xml:space="preserve">., а производительность – 35000 бит в год. Срок полезного использования – 4 года. </w:t>
            </w:r>
          </w:p>
          <w:p w14:paraId="462FDBE2" w14:textId="77777777" w:rsidR="00716B0B" w:rsidRPr="00D60A68" w:rsidRDefault="00716B0B" w:rsidP="0019502A">
            <w:pPr>
              <w:widowControl w:val="0"/>
              <w:ind w:left="-57" w:right="-57"/>
              <w:jc w:val="both"/>
              <w:rPr>
                <w:iCs/>
              </w:rPr>
            </w:pPr>
            <w:r w:rsidRPr="00D60A68">
              <w:rPr>
                <w:iCs/>
              </w:rPr>
              <w:t xml:space="preserve">По прогнозам уровень инфляции составит 5% в год в течение периода использования оборудования. </w:t>
            </w:r>
          </w:p>
          <w:p w14:paraId="35133628" w14:textId="77777777" w:rsidR="00716B0B" w:rsidRPr="00D60A68" w:rsidRDefault="00716B0B" w:rsidP="0019502A">
            <w:pPr>
              <w:widowControl w:val="0"/>
              <w:ind w:left="-57" w:right="-57"/>
              <w:jc w:val="both"/>
              <w:rPr>
                <w:iCs/>
              </w:rPr>
            </w:pPr>
            <w:r w:rsidRPr="00D60A68">
              <w:rPr>
                <w:iCs/>
              </w:rPr>
              <w:t xml:space="preserve">Номинальная ставка капитала (дисконтирования) 21%. В случае принятия решения о покупке нового оборудования, имеющееся оборудование можно продать за 80000 </w:t>
            </w:r>
            <w:proofErr w:type="spellStart"/>
            <w:r w:rsidRPr="00D60A68">
              <w:rPr>
                <w:iCs/>
              </w:rPr>
              <w:t>тыс.руб</w:t>
            </w:r>
            <w:proofErr w:type="spellEnd"/>
            <w:r w:rsidRPr="00D60A68">
              <w:rPr>
                <w:iCs/>
              </w:rPr>
              <w:t>. Через 4 года его ликвидационная стоимость будет равна 0.</w:t>
            </w:r>
          </w:p>
          <w:p w14:paraId="3D117A31" w14:textId="77777777" w:rsidR="00716B0B" w:rsidRPr="00D60A68" w:rsidRDefault="00716B0B" w:rsidP="0019502A">
            <w:pPr>
              <w:widowControl w:val="0"/>
              <w:ind w:left="-57" w:right="-57"/>
              <w:jc w:val="both"/>
              <w:rPr>
                <w:iCs/>
              </w:rPr>
            </w:pPr>
            <w:r w:rsidRPr="00D60A68">
              <w:rPr>
                <w:iCs/>
              </w:rPr>
              <w:t xml:space="preserve">Использование нового оборудования приведет к росту оборотного капитала на 1000 </w:t>
            </w:r>
            <w:proofErr w:type="spellStart"/>
            <w:r w:rsidRPr="00D60A68">
              <w:rPr>
                <w:iCs/>
              </w:rPr>
              <w:t>тыс.руб</w:t>
            </w:r>
            <w:proofErr w:type="spellEnd"/>
            <w:r w:rsidRPr="00D60A68">
              <w:rPr>
                <w:iCs/>
              </w:rPr>
              <w:t xml:space="preserve">. Это связано с необходимостью увеличения текущих запасов материалов для производства продукции на 600 </w:t>
            </w:r>
            <w:proofErr w:type="spellStart"/>
            <w:proofErr w:type="gramStart"/>
            <w:r w:rsidRPr="00D60A68">
              <w:rPr>
                <w:iCs/>
              </w:rPr>
              <w:t>тыс.руб</w:t>
            </w:r>
            <w:proofErr w:type="spellEnd"/>
            <w:proofErr w:type="gramEnd"/>
            <w:r w:rsidRPr="00D60A68">
              <w:rPr>
                <w:iCs/>
              </w:rPr>
              <w:t xml:space="preserve">, а также ростом дебиторской задолженности покупателей на 400 </w:t>
            </w:r>
            <w:proofErr w:type="spellStart"/>
            <w:r w:rsidRPr="00D60A68">
              <w:rPr>
                <w:iCs/>
              </w:rPr>
              <w:t>тыс.руб</w:t>
            </w:r>
            <w:proofErr w:type="spellEnd"/>
            <w:r w:rsidRPr="00D60A68">
              <w:rPr>
                <w:iCs/>
              </w:rPr>
              <w:t>.. Данный рост оборотного капитала носит разовый характер. Ставка налога на прибыль – 20%.</w:t>
            </w:r>
          </w:p>
          <w:p w14:paraId="62898596" w14:textId="77777777" w:rsidR="00716B0B" w:rsidRPr="00D60A68" w:rsidRDefault="00716B0B" w:rsidP="0019502A">
            <w:pPr>
              <w:widowControl w:val="0"/>
              <w:ind w:left="-57" w:right="-57"/>
              <w:jc w:val="both"/>
              <w:rPr>
                <w:i/>
                <w:iCs/>
              </w:rPr>
            </w:pPr>
            <w:r w:rsidRPr="00D60A68">
              <w:rPr>
                <w:i/>
                <w:iCs/>
              </w:rPr>
              <w:t>Требуется:</w:t>
            </w:r>
          </w:p>
          <w:p w14:paraId="50D6B8E3" w14:textId="77777777" w:rsidR="00716B0B" w:rsidRPr="00D60A68" w:rsidRDefault="00716B0B" w:rsidP="0019502A">
            <w:pPr>
              <w:widowControl w:val="0"/>
              <w:ind w:left="-57" w:right="-57"/>
              <w:jc w:val="both"/>
              <w:rPr>
                <w:iCs/>
              </w:rPr>
            </w:pPr>
            <w:r w:rsidRPr="00D60A68">
              <w:rPr>
                <w:iCs/>
              </w:rPr>
              <w:t>Оцените коммерческую привлекательность проекта, используя метод NPV.</w:t>
            </w:r>
          </w:p>
          <w:p w14:paraId="587FBDCC" w14:textId="77777777" w:rsidR="00716B0B" w:rsidRPr="00D60A68" w:rsidRDefault="00716B0B" w:rsidP="0019502A">
            <w:pPr>
              <w:ind w:left="-57" w:right="-57"/>
              <w:jc w:val="both"/>
              <w:rPr>
                <w:lang w:eastAsia="ru-RU"/>
              </w:rPr>
            </w:pPr>
            <w:r w:rsidRPr="00D60A68">
              <w:rPr>
                <w:iCs/>
              </w:rPr>
              <w:t>Подготовьте рекомендации с отражением выводов об эффективности проекта и связанных с ним рисках.</w:t>
            </w:r>
          </w:p>
        </w:tc>
      </w:tr>
    </w:tbl>
    <w:p w14:paraId="2212F036" w14:textId="77777777" w:rsidR="00716B0B" w:rsidRPr="00716B0B" w:rsidRDefault="00716B0B" w:rsidP="0019502A">
      <w:pPr>
        <w:suppressAutoHyphens/>
        <w:rPr>
          <w:i/>
          <w:iCs/>
          <w:lang w:eastAsia="ar-SA"/>
        </w:rPr>
      </w:pPr>
      <w:r w:rsidRPr="00716B0B">
        <w:rPr>
          <w:i/>
          <w:iCs/>
          <w:lang w:eastAsia="ar-SA"/>
        </w:rPr>
        <w:lastRenderedPageBreak/>
        <w:t>Для заочной формы обучения Института онлайн-образования. Направленность программы магистратуры «Анализ и аудит в госкорпорациях и бизнесе»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984"/>
        <w:gridCol w:w="4394"/>
      </w:tblGrid>
      <w:tr w:rsidR="00716B0B" w:rsidRPr="005E28D5" w14:paraId="10E77132" w14:textId="77777777" w:rsidTr="009D652F">
        <w:trPr>
          <w:trHeight w:val="475"/>
        </w:trPr>
        <w:tc>
          <w:tcPr>
            <w:tcW w:w="1555" w:type="dxa"/>
            <w:shd w:val="clear" w:color="auto" w:fill="auto"/>
          </w:tcPr>
          <w:p w14:paraId="5B633409" w14:textId="77777777" w:rsidR="00716B0B" w:rsidRPr="005E28D5" w:rsidRDefault="00716B0B" w:rsidP="0019502A">
            <w:pPr>
              <w:widowControl w:val="0"/>
              <w:suppressAutoHyphens/>
              <w:ind w:right="45"/>
              <w:jc w:val="center"/>
              <w:rPr>
                <w:b/>
                <w:iCs/>
                <w:u w:val="single"/>
                <w:lang w:eastAsia="ar-SA"/>
              </w:rPr>
            </w:pPr>
            <w:r w:rsidRPr="005E28D5">
              <w:rPr>
                <w:rFonts w:eastAsia="Calibri"/>
              </w:rPr>
              <w:t>Наименование компетенции</w:t>
            </w:r>
          </w:p>
        </w:tc>
        <w:tc>
          <w:tcPr>
            <w:tcW w:w="1701" w:type="dxa"/>
          </w:tcPr>
          <w:p w14:paraId="07D01DC8" w14:textId="77777777" w:rsidR="00716B0B" w:rsidRPr="005E28D5" w:rsidRDefault="00716B0B" w:rsidP="0019502A">
            <w:pPr>
              <w:widowControl w:val="0"/>
              <w:suppressAutoHyphens/>
              <w:ind w:right="45"/>
              <w:jc w:val="center"/>
              <w:rPr>
                <w:b/>
                <w:iCs/>
                <w:u w:val="single"/>
                <w:lang w:eastAsia="ar-SA"/>
              </w:rPr>
            </w:pPr>
            <w:r w:rsidRPr="005E28D5">
              <w:rPr>
                <w:rFonts w:eastAsia="Calibri"/>
              </w:rPr>
              <w:t>Наименование индикаторов достижения компетенции</w:t>
            </w:r>
          </w:p>
        </w:tc>
        <w:tc>
          <w:tcPr>
            <w:tcW w:w="1984" w:type="dxa"/>
          </w:tcPr>
          <w:p w14:paraId="56133355" w14:textId="77777777" w:rsidR="00716B0B" w:rsidRPr="005E28D5" w:rsidRDefault="00716B0B" w:rsidP="0019502A">
            <w:pPr>
              <w:jc w:val="center"/>
              <w:rPr>
                <w:b/>
                <w:iCs/>
                <w:u w:val="single"/>
                <w:lang w:eastAsia="ar-SA"/>
              </w:rPr>
            </w:pPr>
            <w:r w:rsidRPr="005E28D5">
              <w:rPr>
                <w:rFonts w:eastAsia="Calibri"/>
              </w:rPr>
              <w:t xml:space="preserve">Результаты обучения (умения и знания), соотнесенные с индикаторами </w:t>
            </w:r>
            <w:r w:rsidRPr="005E28D5">
              <w:rPr>
                <w:rFonts w:eastAsia="Calibri"/>
              </w:rPr>
              <w:lastRenderedPageBreak/>
              <w:t>достижения компетенции</w:t>
            </w:r>
          </w:p>
        </w:tc>
        <w:tc>
          <w:tcPr>
            <w:tcW w:w="4394" w:type="dxa"/>
            <w:shd w:val="clear" w:color="auto" w:fill="auto"/>
          </w:tcPr>
          <w:p w14:paraId="39A52E21" w14:textId="77777777" w:rsidR="00716B0B" w:rsidRPr="005E28D5" w:rsidRDefault="00716B0B" w:rsidP="0019502A">
            <w:pPr>
              <w:widowControl w:val="0"/>
              <w:suppressAutoHyphens/>
              <w:ind w:right="45"/>
              <w:jc w:val="center"/>
              <w:rPr>
                <w:b/>
                <w:iCs/>
                <w:u w:val="single"/>
                <w:lang w:eastAsia="ar-SA"/>
              </w:rPr>
            </w:pPr>
            <w:r w:rsidRPr="005E28D5">
              <w:rPr>
                <w:rFonts w:eastAsia="Calibri"/>
              </w:rPr>
              <w:lastRenderedPageBreak/>
              <w:t>Типовые контрольные задания</w:t>
            </w:r>
          </w:p>
        </w:tc>
      </w:tr>
      <w:tr w:rsidR="00716B0B" w:rsidRPr="00596E29" w14:paraId="055E3996" w14:textId="77777777" w:rsidTr="009D652F">
        <w:tc>
          <w:tcPr>
            <w:tcW w:w="1555" w:type="dxa"/>
            <w:shd w:val="clear" w:color="auto" w:fill="auto"/>
          </w:tcPr>
          <w:p w14:paraId="404BE926" w14:textId="77777777" w:rsidR="00716B0B" w:rsidRPr="00716B0B" w:rsidRDefault="00716B0B" w:rsidP="0019502A">
            <w:pPr>
              <w:widowControl w:val="0"/>
              <w:suppressAutoHyphens/>
              <w:ind w:right="45"/>
              <w:jc w:val="both"/>
              <w:rPr>
                <w:u w:val="single"/>
                <w:lang w:eastAsia="ru-RU"/>
              </w:rPr>
            </w:pPr>
            <w:r w:rsidRPr="00716B0B">
              <w:rPr>
                <w:u w:val="single"/>
                <w:lang w:eastAsia="ru-RU"/>
              </w:rPr>
              <w:t>ПК-1</w:t>
            </w:r>
          </w:p>
          <w:p w14:paraId="668F2C99" w14:textId="6C4DD3E5" w:rsidR="00716B0B" w:rsidRPr="00596E29" w:rsidRDefault="00825F89" w:rsidP="0019502A">
            <w:pPr>
              <w:widowControl w:val="0"/>
              <w:suppressAutoHyphens/>
              <w:ind w:right="45"/>
              <w:jc w:val="both"/>
              <w:rPr>
                <w:iCs/>
                <w:u w:val="single"/>
                <w:lang w:eastAsia="ar-SA"/>
              </w:rPr>
            </w:pPr>
            <w:r w:rsidRPr="00825F89">
              <w:rPr>
                <w:lang w:eastAsia="ru-RU"/>
              </w:rPr>
              <w:t xml:space="preserve">Способность построения эффективной учетной и контрольно-аналитической системы в </w:t>
            </w:r>
            <w:proofErr w:type="spellStart"/>
            <w:r w:rsidRPr="00825F89">
              <w:rPr>
                <w:lang w:eastAsia="ru-RU"/>
              </w:rPr>
              <w:t>госкорпорациях</w:t>
            </w:r>
            <w:proofErr w:type="spellEnd"/>
            <w:r w:rsidRPr="00825F89">
              <w:rPr>
                <w:lang w:eastAsia="ru-RU"/>
              </w:rPr>
              <w:t xml:space="preserve"> и коммерческих организациях в соответствии с национальными и международными стандартами учета и финансовой отчетности</w:t>
            </w:r>
            <w:r>
              <w:rPr>
                <w:lang w:eastAsia="ru-RU"/>
              </w:rPr>
              <w:t>.</w:t>
            </w:r>
          </w:p>
        </w:tc>
        <w:tc>
          <w:tcPr>
            <w:tcW w:w="1701" w:type="dxa"/>
          </w:tcPr>
          <w:p w14:paraId="7B399AD6" w14:textId="77777777" w:rsidR="00825F89" w:rsidRDefault="00825F89" w:rsidP="00825F89">
            <w:pPr>
              <w:tabs>
                <w:tab w:val="left" w:pos="540"/>
              </w:tabs>
              <w:jc w:val="both"/>
              <w:rPr>
                <w:lang w:eastAsia="ru-RU"/>
              </w:rPr>
            </w:pPr>
            <w:r>
              <w:rPr>
                <w:lang w:eastAsia="ru-RU"/>
              </w:rPr>
              <w:t xml:space="preserve">1. Применяет современные мировые подходы при разработке учетной и контрольно-аналитической системы в </w:t>
            </w:r>
            <w:proofErr w:type="spellStart"/>
            <w:r>
              <w:rPr>
                <w:lang w:eastAsia="ru-RU"/>
              </w:rPr>
              <w:t>госкорпорациях</w:t>
            </w:r>
            <w:proofErr w:type="spellEnd"/>
            <w:r>
              <w:rPr>
                <w:lang w:eastAsia="ru-RU"/>
              </w:rPr>
              <w:t xml:space="preserve"> и коммерческих организациях. </w:t>
            </w:r>
          </w:p>
          <w:p w14:paraId="4818D826" w14:textId="77777777" w:rsidR="00E32131" w:rsidRDefault="00E32131" w:rsidP="00825F89">
            <w:pPr>
              <w:widowControl w:val="0"/>
              <w:suppressAutoHyphens/>
              <w:jc w:val="both"/>
              <w:rPr>
                <w:lang w:eastAsia="ru-RU"/>
              </w:rPr>
            </w:pPr>
          </w:p>
          <w:p w14:paraId="558EF618" w14:textId="77777777" w:rsidR="00E32131" w:rsidRDefault="00E32131" w:rsidP="00825F89">
            <w:pPr>
              <w:widowControl w:val="0"/>
              <w:suppressAutoHyphens/>
              <w:jc w:val="both"/>
              <w:rPr>
                <w:lang w:eastAsia="ru-RU"/>
              </w:rPr>
            </w:pPr>
          </w:p>
          <w:p w14:paraId="5E435EFF" w14:textId="77777777" w:rsidR="00E32131" w:rsidRDefault="00E32131" w:rsidP="00825F89">
            <w:pPr>
              <w:widowControl w:val="0"/>
              <w:suppressAutoHyphens/>
              <w:jc w:val="both"/>
              <w:rPr>
                <w:lang w:eastAsia="ru-RU"/>
              </w:rPr>
            </w:pPr>
          </w:p>
          <w:p w14:paraId="2FBA7D0F" w14:textId="77777777" w:rsidR="00E32131" w:rsidRDefault="00E32131" w:rsidP="00825F89">
            <w:pPr>
              <w:widowControl w:val="0"/>
              <w:suppressAutoHyphens/>
              <w:jc w:val="both"/>
              <w:rPr>
                <w:lang w:eastAsia="ru-RU"/>
              </w:rPr>
            </w:pPr>
          </w:p>
          <w:p w14:paraId="38B69188" w14:textId="77777777" w:rsidR="00E32131" w:rsidRDefault="00E32131" w:rsidP="00825F89">
            <w:pPr>
              <w:widowControl w:val="0"/>
              <w:suppressAutoHyphens/>
              <w:jc w:val="both"/>
              <w:rPr>
                <w:lang w:eastAsia="ru-RU"/>
              </w:rPr>
            </w:pPr>
          </w:p>
          <w:p w14:paraId="7D075A12" w14:textId="77777777" w:rsidR="00E32131" w:rsidRDefault="00E32131" w:rsidP="00825F89">
            <w:pPr>
              <w:widowControl w:val="0"/>
              <w:suppressAutoHyphens/>
              <w:jc w:val="both"/>
              <w:rPr>
                <w:lang w:eastAsia="ru-RU"/>
              </w:rPr>
            </w:pPr>
          </w:p>
          <w:p w14:paraId="1236CF78" w14:textId="77777777" w:rsidR="00E32131" w:rsidRDefault="00E32131" w:rsidP="00825F89">
            <w:pPr>
              <w:widowControl w:val="0"/>
              <w:suppressAutoHyphens/>
              <w:jc w:val="both"/>
              <w:rPr>
                <w:lang w:eastAsia="ru-RU"/>
              </w:rPr>
            </w:pPr>
          </w:p>
          <w:p w14:paraId="1F58828C" w14:textId="77777777" w:rsidR="00E32131" w:rsidRDefault="00E32131" w:rsidP="00825F89">
            <w:pPr>
              <w:widowControl w:val="0"/>
              <w:suppressAutoHyphens/>
              <w:jc w:val="both"/>
              <w:rPr>
                <w:lang w:eastAsia="ru-RU"/>
              </w:rPr>
            </w:pPr>
          </w:p>
          <w:p w14:paraId="25847DF9" w14:textId="77777777" w:rsidR="00E32131" w:rsidRDefault="00E32131" w:rsidP="00825F89">
            <w:pPr>
              <w:widowControl w:val="0"/>
              <w:suppressAutoHyphens/>
              <w:jc w:val="both"/>
              <w:rPr>
                <w:lang w:eastAsia="ru-RU"/>
              </w:rPr>
            </w:pPr>
          </w:p>
          <w:p w14:paraId="666BFB85" w14:textId="77777777" w:rsidR="00E32131" w:rsidRDefault="00E32131" w:rsidP="00825F89">
            <w:pPr>
              <w:widowControl w:val="0"/>
              <w:suppressAutoHyphens/>
              <w:jc w:val="both"/>
              <w:rPr>
                <w:lang w:eastAsia="ru-RU"/>
              </w:rPr>
            </w:pPr>
          </w:p>
          <w:p w14:paraId="5A29E800" w14:textId="77777777" w:rsidR="00E32131" w:rsidRDefault="00E32131" w:rsidP="00825F89">
            <w:pPr>
              <w:widowControl w:val="0"/>
              <w:suppressAutoHyphens/>
              <w:jc w:val="both"/>
              <w:rPr>
                <w:lang w:eastAsia="ru-RU"/>
              </w:rPr>
            </w:pPr>
          </w:p>
          <w:p w14:paraId="19E1F4AB" w14:textId="77777777" w:rsidR="00E32131" w:rsidRDefault="00E32131" w:rsidP="00825F89">
            <w:pPr>
              <w:widowControl w:val="0"/>
              <w:suppressAutoHyphens/>
              <w:jc w:val="both"/>
              <w:rPr>
                <w:lang w:eastAsia="ru-RU"/>
              </w:rPr>
            </w:pPr>
          </w:p>
          <w:p w14:paraId="33A8BF25" w14:textId="77777777" w:rsidR="00E32131" w:rsidRDefault="00E32131" w:rsidP="00825F89">
            <w:pPr>
              <w:widowControl w:val="0"/>
              <w:suppressAutoHyphens/>
              <w:jc w:val="both"/>
              <w:rPr>
                <w:lang w:eastAsia="ru-RU"/>
              </w:rPr>
            </w:pPr>
          </w:p>
          <w:p w14:paraId="10201CE8" w14:textId="77777777" w:rsidR="00E32131" w:rsidRDefault="00E32131" w:rsidP="00825F89">
            <w:pPr>
              <w:widowControl w:val="0"/>
              <w:suppressAutoHyphens/>
              <w:jc w:val="both"/>
              <w:rPr>
                <w:lang w:eastAsia="ru-RU"/>
              </w:rPr>
            </w:pPr>
          </w:p>
          <w:p w14:paraId="1BD5BCFB" w14:textId="77777777" w:rsidR="00E32131" w:rsidRDefault="00E32131" w:rsidP="00825F89">
            <w:pPr>
              <w:widowControl w:val="0"/>
              <w:suppressAutoHyphens/>
              <w:jc w:val="both"/>
              <w:rPr>
                <w:lang w:eastAsia="ru-RU"/>
              </w:rPr>
            </w:pPr>
          </w:p>
          <w:p w14:paraId="69B7790B" w14:textId="77777777" w:rsidR="00E32131" w:rsidRDefault="00E32131" w:rsidP="00825F89">
            <w:pPr>
              <w:widowControl w:val="0"/>
              <w:suppressAutoHyphens/>
              <w:jc w:val="both"/>
              <w:rPr>
                <w:lang w:eastAsia="ru-RU"/>
              </w:rPr>
            </w:pPr>
          </w:p>
          <w:p w14:paraId="29DE81BC" w14:textId="77777777" w:rsidR="00E32131" w:rsidRDefault="00E32131" w:rsidP="00825F89">
            <w:pPr>
              <w:widowControl w:val="0"/>
              <w:suppressAutoHyphens/>
              <w:jc w:val="both"/>
              <w:rPr>
                <w:lang w:eastAsia="ru-RU"/>
              </w:rPr>
            </w:pPr>
          </w:p>
          <w:p w14:paraId="770E9900" w14:textId="77777777" w:rsidR="00E32131" w:rsidRDefault="00E32131" w:rsidP="00825F89">
            <w:pPr>
              <w:widowControl w:val="0"/>
              <w:suppressAutoHyphens/>
              <w:jc w:val="both"/>
              <w:rPr>
                <w:lang w:eastAsia="ru-RU"/>
              </w:rPr>
            </w:pPr>
          </w:p>
          <w:p w14:paraId="4CA27463" w14:textId="77777777" w:rsidR="00E32131" w:rsidRDefault="00E32131" w:rsidP="00825F89">
            <w:pPr>
              <w:widowControl w:val="0"/>
              <w:suppressAutoHyphens/>
              <w:jc w:val="both"/>
              <w:rPr>
                <w:lang w:eastAsia="ru-RU"/>
              </w:rPr>
            </w:pPr>
          </w:p>
          <w:p w14:paraId="137F6DBF" w14:textId="77777777" w:rsidR="00E32131" w:rsidRDefault="00E32131" w:rsidP="00825F89">
            <w:pPr>
              <w:widowControl w:val="0"/>
              <w:suppressAutoHyphens/>
              <w:jc w:val="both"/>
              <w:rPr>
                <w:lang w:eastAsia="ru-RU"/>
              </w:rPr>
            </w:pPr>
          </w:p>
          <w:p w14:paraId="777C8094" w14:textId="77777777" w:rsidR="00E32131" w:rsidRDefault="00E32131" w:rsidP="00825F89">
            <w:pPr>
              <w:widowControl w:val="0"/>
              <w:suppressAutoHyphens/>
              <w:jc w:val="both"/>
              <w:rPr>
                <w:lang w:eastAsia="ru-RU"/>
              </w:rPr>
            </w:pPr>
          </w:p>
          <w:p w14:paraId="042C2367" w14:textId="77777777" w:rsidR="00E32131" w:rsidRDefault="00E32131" w:rsidP="00825F89">
            <w:pPr>
              <w:widowControl w:val="0"/>
              <w:suppressAutoHyphens/>
              <w:jc w:val="both"/>
              <w:rPr>
                <w:lang w:eastAsia="ru-RU"/>
              </w:rPr>
            </w:pPr>
          </w:p>
          <w:p w14:paraId="69B25B76" w14:textId="77777777" w:rsidR="00E32131" w:rsidRDefault="00E32131" w:rsidP="00825F89">
            <w:pPr>
              <w:widowControl w:val="0"/>
              <w:suppressAutoHyphens/>
              <w:jc w:val="both"/>
              <w:rPr>
                <w:lang w:eastAsia="ru-RU"/>
              </w:rPr>
            </w:pPr>
          </w:p>
          <w:p w14:paraId="0D3D911E" w14:textId="77777777" w:rsidR="00E32131" w:rsidRDefault="00E32131" w:rsidP="00825F89">
            <w:pPr>
              <w:widowControl w:val="0"/>
              <w:suppressAutoHyphens/>
              <w:jc w:val="both"/>
              <w:rPr>
                <w:lang w:eastAsia="ru-RU"/>
              </w:rPr>
            </w:pPr>
          </w:p>
          <w:p w14:paraId="197AE647" w14:textId="77777777" w:rsidR="00E32131" w:rsidRDefault="00E32131" w:rsidP="00825F89">
            <w:pPr>
              <w:widowControl w:val="0"/>
              <w:suppressAutoHyphens/>
              <w:jc w:val="both"/>
              <w:rPr>
                <w:lang w:eastAsia="ru-RU"/>
              </w:rPr>
            </w:pPr>
          </w:p>
          <w:p w14:paraId="7F7AA9EF" w14:textId="77777777" w:rsidR="00E32131" w:rsidRDefault="00E32131" w:rsidP="00825F89">
            <w:pPr>
              <w:widowControl w:val="0"/>
              <w:suppressAutoHyphens/>
              <w:jc w:val="both"/>
              <w:rPr>
                <w:lang w:eastAsia="ru-RU"/>
              </w:rPr>
            </w:pPr>
          </w:p>
          <w:p w14:paraId="738732FD" w14:textId="77777777" w:rsidR="00E32131" w:rsidRDefault="00E32131" w:rsidP="00825F89">
            <w:pPr>
              <w:widowControl w:val="0"/>
              <w:suppressAutoHyphens/>
              <w:jc w:val="both"/>
              <w:rPr>
                <w:lang w:eastAsia="ru-RU"/>
              </w:rPr>
            </w:pPr>
          </w:p>
          <w:p w14:paraId="32C2422D" w14:textId="77777777" w:rsidR="00E32131" w:rsidRDefault="00E32131" w:rsidP="00825F89">
            <w:pPr>
              <w:widowControl w:val="0"/>
              <w:suppressAutoHyphens/>
              <w:jc w:val="both"/>
              <w:rPr>
                <w:lang w:eastAsia="ru-RU"/>
              </w:rPr>
            </w:pPr>
          </w:p>
          <w:p w14:paraId="7BFB52DB" w14:textId="77777777" w:rsidR="00E32131" w:rsidRDefault="00E32131" w:rsidP="00825F89">
            <w:pPr>
              <w:widowControl w:val="0"/>
              <w:suppressAutoHyphens/>
              <w:jc w:val="both"/>
              <w:rPr>
                <w:lang w:eastAsia="ru-RU"/>
              </w:rPr>
            </w:pPr>
          </w:p>
          <w:p w14:paraId="244D444B" w14:textId="77777777" w:rsidR="00E32131" w:rsidRDefault="00E32131" w:rsidP="00825F89">
            <w:pPr>
              <w:widowControl w:val="0"/>
              <w:suppressAutoHyphens/>
              <w:jc w:val="both"/>
              <w:rPr>
                <w:lang w:eastAsia="ru-RU"/>
              </w:rPr>
            </w:pPr>
          </w:p>
          <w:p w14:paraId="39441988" w14:textId="77777777" w:rsidR="00E32131" w:rsidRDefault="00E32131" w:rsidP="00825F89">
            <w:pPr>
              <w:widowControl w:val="0"/>
              <w:suppressAutoHyphens/>
              <w:jc w:val="both"/>
              <w:rPr>
                <w:lang w:eastAsia="ru-RU"/>
              </w:rPr>
            </w:pPr>
          </w:p>
          <w:p w14:paraId="5B2C35CE" w14:textId="77777777" w:rsidR="00E32131" w:rsidRDefault="00E32131" w:rsidP="00825F89">
            <w:pPr>
              <w:widowControl w:val="0"/>
              <w:suppressAutoHyphens/>
              <w:jc w:val="both"/>
              <w:rPr>
                <w:lang w:eastAsia="ru-RU"/>
              </w:rPr>
            </w:pPr>
          </w:p>
          <w:p w14:paraId="1ECC4FB7" w14:textId="77777777" w:rsidR="00E32131" w:rsidRDefault="00E32131" w:rsidP="00825F89">
            <w:pPr>
              <w:widowControl w:val="0"/>
              <w:suppressAutoHyphens/>
              <w:jc w:val="both"/>
              <w:rPr>
                <w:lang w:eastAsia="ru-RU"/>
              </w:rPr>
            </w:pPr>
          </w:p>
          <w:p w14:paraId="753296D4" w14:textId="77777777" w:rsidR="00E32131" w:rsidRDefault="00E32131" w:rsidP="00825F89">
            <w:pPr>
              <w:widowControl w:val="0"/>
              <w:suppressAutoHyphens/>
              <w:jc w:val="both"/>
              <w:rPr>
                <w:lang w:eastAsia="ru-RU"/>
              </w:rPr>
            </w:pPr>
          </w:p>
          <w:p w14:paraId="0B925514" w14:textId="77777777" w:rsidR="00E32131" w:rsidRDefault="00E32131" w:rsidP="00825F89">
            <w:pPr>
              <w:widowControl w:val="0"/>
              <w:suppressAutoHyphens/>
              <w:jc w:val="both"/>
              <w:rPr>
                <w:lang w:eastAsia="ru-RU"/>
              </w:rPr>
            </w:pPr>
          </w:p>
          <w:p w14:paraId="1B72030D" w14:textId="77777777" w:rsidR="00E32131" w:rsidRDefault="00E32131" w:rsidP="00825F89">
            <w:pPr>
              <w:widowControl w:val="0"/>
              <w:suppressAutoHyphens/>
              <w:jc w:val="both"/>
              <w:rPr>
                <w:lang w:eastAsia="ru-RU"/>
              </w:rPr>
            </w:pPr>
          </w:p>
          <w:p w14:paraId="7F0981D3" w14:textId="77777777" w:rsidR="00E32131" w:rsidRDefault="00E32131" w:rsidP="00825F89">
            <w:pPr>
              <w:widowControl w:val="0"/>
              <w:suppressAutoHyphens/>
              <w:jc w:val="both"/>
              <w:rPr>
                <w:lang w:eastAsia="ru-RU"/>
              </w:rPr>
            </w:pPr>
          </w:p>
          <w:p w14:paraId="0B1CD1CD" w14:textId="77777777" w:rsidR="00E32131" w:rsidRDefault="00E32131" w:rsidP="00825F89">
            <w:pPr>
              <w:widowControl w:val="0"/>
              <w:suppressAutoHyphens/>
              <w:jc w:val="both"/>
              <w:rPr>
                <w:lang w:eastAsia="ru-RU"/>
              </w:rPr>
            </w:pPr>
          </w:p>
          <w:p w14:paraId="4993CC7C" w14:textId="77777777" w:rsidR="00E32131" w:rsidRDefault="00E32131" w:rsidP="00825F89">
            <w:pPr>
              <w:widowControl w:val="0"/>
              <w:suppressAutoHyphens/>
              <w:jc w:val="both"/>
              <w:rPr>
                <w:lang w:eastAsia="ru-RU"/>
              </w:rPr>
            </w:pPr>
          </w:p>
          <w:p w14:paraId="5D2A8698" w14:textId="77777777" w:rsidR="00E32131" w:rsidRDefault="00E32131" w:rsidP="00825F89">
            <w:pPr>
              <w:widowControl w:val="0"/>
              <w:suppressAutoHyphens/>
              <w:jc w:val="both"/>
              <w:rPr>
                <w:lang w:eastAsia="ru-RU"/>
              </w:rPr>
            </w:pPr>
          </w:p>
          <w:p w14:paraId="6461C000" w14:textId="77777777" w:rsidR="00E32131" w:rsidRDefault="00E32131" w:rsidP="00825F89">
            <w:pPr>
              <w:widowControl w:val="0"/>
              <w:suppressAutoHyphens/>
              <w:jc w:val="both"/>
              <w:rPr>
                <w:lang w:eastAsia="ru-RU"/>
              </w:rPr>
            </w:pPr>
          </w:p>
          <w:p w14:paraId="5ADF2334" w14:textId="77777777" w:rsidR="00E32131" w:rsidRDefault="00E32131" w:rsidP="00825F89">
            <w:pPr>
              <w:widowControl w:val="0"/>
              <w:suppressAutoHyphens/>
              <w:jc w:val="both"/>
              <w:rPr>
                <w:lang w:eastAsia="ru-RU"/>
              </w:rPr>
            </w:pPr>
          </w:p>
          <w:p w14:paraId="036A8791" w14:textId="77777777" w:rsidR="00E32131" w:rsidRDefault="00E32131" w:rsidP="00825F89">
            <w:pPr>
              <w:widowControl w:val="0"/>
              <w:suppressAutoHyphens/>
              <w:jc w:val="both"/>
              <w:rPr>
                <w:lang w:eastAsia="ru-RU"/>
              </w:rPr>
            </w:pPr>
          </w:p>
          <w:p w14:paraId="18CEBC3F" w14:textId="77777777" w:rsidR="00E32131" w:rsidRDefault="00E32131" w:rsidP="00825F89">
            <w:pPr>
              <w:widowControl w:val="0"/>
              <w:suppressAutoHyphens/>
              <w:jc w:val="both"/>
              <w:rPr>
                <w:lang w:eastAsia="ru-RU"/>
              </w:rPr>
            </w:pPr>
          </w:p>
          <w:p w14:paraId="1E56138B" w14:textId="77777777" w:rsidR="00E32131" w:rsidRDefault="00E32131" w:rsidP="00825F89">
            <w:pPr>
              <w:widowControl w:val="0"/>
              <w:suppressAutoHyphens/>
              <w:jc w:val="both"/>
              <w:rPr>
                <w:lang w:eastAsia="ru-RU"/>
              </w:rPr>
            </w:pPr>
          </w:p>
          <w:p w14:paraId="4A38BA4F" w14:textId="77777777" w:rsidR="00E32131" w:rsidRDefault="00E32131" w:rsidP="00825F89">
            <w:pPr>
              <w:widowControl w:val="0"/>
              <w:suppressAutoHyphens/>
              <w:jc w:val="both"/>
              <w:rPr>
                <w:lang w:eastAsia="ru-RU"/>
              </w:rPr>
            </w:pPr>
          </w:p>
          <w:p w14:paraId="00457FE1" w14:textId="77777777" w:rsidR="00E32131" w:rsidRDefault="00E32131" w:rsidP="00825F89">
            <w:pPr>
              <w:widowControl w:val="0"/>
              <w:suppressAutoHyphens/>
              <w:jc w:val="both"/>
              <w:rPr>
                <w:lang w:eastAsia="ru-RU"/>
              </w:rPr>
            </w:pPr>
          </w:p>
          <w:p w14:paraId="37F54852" w14:textId="77777777" w:rsidR="00E32131" w:rsidRDefault="00E32131" w:rsidP="00825F89">
            <w:pPr>
              <w:widowControl w:val="0"/>
              <w:suppressAutoHyphens/>
              <w:jc w:val="both"/>
              <w:rPr>
                <w:lang w:eastAsia="ru-RU"/>
              </w:rPr>
            </w:pPr>
          </w:p>
          <w:p w14:paraId="3E1475D5" w14:textId="77777777" w:rsidR="00E32131" w:rsidRDefault="00E32131" w:rsidP="00825F89">
            <w:pPr>
              <w:widowControl w:val="0"/>
              <w:suppressAutoHyphens/>
              <w:jc w:val="both"/>
              <w:rPr>
                <w:lang w:eastAsia="ru-RU"/>
              </w:rPr>
            </w:pPr>
          </w:p>
          <w:p w14:paraId="28F5F4AB" w14:textId="77777777" w:rsidR="00E32131" w:rsidRDefault="00E32131" w:rsidP="00825F89">
            <w:pPr>
              <w:widowControl w:val="0"/>
              <w:suppressAutoHyphens/>
              <w:jc w:val="both"/>
              <w:rPr>
                <w:lang w:eastAsia="ru-RU"/>
              </w:rPr>
            </w:pPr>
          </w:p>
          <w:p w14:paraId="0F807869" w14:textId="77777777" w:rsidR="00E32131" w:rsidRDefault="00E32131" w:rsidP="00825F89">
            <w:pPr>
              <w:widowControl w:val="0"/>
              <w:suppressAutoHyphens/>
              <w:jc w:val="both"/>
              <w:rPr>
                <w:lang w:eastAsia="ru-RU"/>
              </w:rPr>
            </w:pPr>
          </w:p>
          <w:p w14:paraId="78BFE8B5" w14:textId="77777777" w:rsidR="00E32131" w:rsidRDefault="00E32131" w:rsidP="00825F89">
            <w:pPr>
              <w:widowControl w:val="0"/>
              <w:suppressAutoHyphens/>
              <w:jc w:val="both"/>
              <w:rPr>
                <w:lang w:eastAsia="ru-RU"/>
              </w:rPr>
            </w:pPr>
          </w:p>
          <w:p w14:paraId="320BA57E" w14:textId="77777777" w:rsidR="00E32131" w:rsidRDefault="00E32131" w:rsidP="00825F89">
            <w:pPr>
              <w:widowControl w:val="0"/>
              <w:suppressAutoHyphens/>
              <w:jc w:val="both"/>
              <w:rPr>
                <w:lang w:eastAsia="ru-RU"/>
              </w:rPr>
            </w:pPr>
          </w:p>
          <w:p w14:paraId="2B09EAC8" w14:textId="77777777" w:rsidR="00E32131" w:rsidRDefault="00E32131" w:rsidP="00825F89">
            <w:pPr>
              <w:widowControl w:val="0"/>
              <w:suppressAutoHyphens/>
              <w:jc w:val="both"/>
              <w:rPr>
                <w:lang w:eastAsia="ru-RU"/>
              </w:rPr>
            </w:pPr>
          </w:p>
          <w:p w14:paraId="34FE9037" w14:textId="77777777" w:rsidR="00E32131" w:rsidRDefault="00E32131" w:rsidP="00825F89">
            <w:pPr>
              <w:widowControl w:val="0"/>
              <w:suppressAutoHyphens/>
              <w:jc w:val="both"/>
              <w:rPr>
                <w:lang w:eastAsia="ru-RU"/>
              </w:rPr>
            </w:pPr>
          </w:p>
          <w:p w14:paraId="6E3B02CE" w14:textId="77777777" w:rsidR="00E32131" w:rsidRDefault="00E32131" w:rsidP="00825F89">
            <w:pPr>
              <w:widowControl w:val="0"/>
              <w:suppressAutoHyphens/>
              <w:jc w:val="both"/>
              <w:rPr>
                <w:lang w:eastAsia="ru-RU"/>
              </w:rPr>
            </w:pPr>
          </w:p>
          <w:p w14:paraId="048C0E0A" w14:textId="77777777" w:rsidR="00E32131" w:rsidRDefault="00E32131" w:rsidP="00825F89">
            <w:pPr>
              <w:widowControl w:val="0"/>
              <w:suppressAutoHyphens/>
              <w:jc w:val="both"/>
              <w:rPr>
                <w:lang w:eastAsia="ru-RU"/>
              </w:rPr>
            </w:pPr>
          </w:p>
          <w:p w14:paraId="77FC0A1D" w14:textId="77777777" w:rsidR="00E32131" w:rsidRDefault="00E32131" w:rsidP="00825F89">
            <w:pPr>
              <w:widowControl w:val="0"/>
              <w:suppressAutoHyphens/>
              <w:jc w:val="both"/>
              <w:rPr>
                <w:lang w:eastAsia="ru-RU"/>
              </w:rPr>
            </w:pPr>
          </w:p>
          <w:p w14:paraId="0295EB57" w14:textId="77777777" w:rsidR="00E32131" w:rsidRDefault="00E32131" w:rsidP="00825F89">
            <w:pPr>
              <w:widowControl w:val="0"/>
              <w:suppressAutoHyphens/>
              <w:jc w:val="both"/>
              <w:rPr>
                <w:lang w:eastAsia="ru-RU"/>
              </w:rPr>
            </w:pPr>
          </w:p>
          <w:p w14:paraId="20767803" w14:textId="77777777" w:rsidR="00E32131" w:rsidRDefault="00E32131" w:rsidP="00825F89">
            <w:pPr>
              <w:widowControl w:val="0"/>
              <w:suppressAutoHyphens/>
              <w:jc w:val="both"/>
              <w:rPr>
                <w:lang w:eastAsia="ru-RU"/>
              </w:rPr>
            </w:pPr>
          </w:p>
          <w:p w14:paraId="20B4ED77" w14:textId="77777777" w:rsidR="00E32131" w:rsidRDefault="00E32131" w:rsidP="00825F89">
            <w:pPr>
              <w:widowControl w:val="0"/>
              <w:suppressAutoHyphens/>
              <w:jc w:val="both"/>
              <w:rPr>
                <w:lang w:eastAsia="ru-RU"/>
              </w:rPr>
            </w:pPr>
          </w:p>
          <w:p w14:paraId="6AD69E4E" w14:textId="0DB981CA" w:rsidR="00716B0B" w:rsidRPr="00596E29" w:rsidRDefault="00825F89" w:rsidP="00825F89">
            <w:pPr>
              <w:widowControl w:val="0"/>
              <w:suppressAutoHyphens/>
              <w:jc w:val="both"/>
              <w:rPr>
                <w:b/>
                <w:lang w:eastAsia="ar-SA"/>
              </w:rPr>
            </w:pPr>
            <w:r>
              <w:rPr>
                <w:lang w:eastAsia="ru-RU"/>
              </w:rPr>
              <w:t xml:space="preserve">2. Использует методический инструментарий оценки эффективности функционирования учетной и контрольно-аналитической системы в </w:t>
            </w:r>
            <w:proofErr w:type="spellStart"/>
            <w:r>
              <w:rPr>
                <w:lang w:eastAsia="ru-RU"/>
              </w:rPr>
              <w:t>госкорпорациях</w:t>
            </w:r>
            <w:proofErr w:type="spellEnd"/>
            <w:r>
              <w:rPr>
                <w:lang w:eastAsia="ru-RU"/>
              </w:rPr>
              <w:t xml:space="preserve"> и коммерческих организациях для выработки рекомендаций по ее совершенствованию.</w:t>
            </w:r>
          </w:p>
        </w:tc>
        <w:tc>
          <w:tcPr>
            <w:tcW w:w="1984" w:type="dxa"/>
          </w:tcPr>
          <w:p w14:paraId="3424C640" w14:textId="77777777" w:rsidR="00D456D7" w:rsidRDefault="00D456D7" w:rsidP="0019502A">
            <w:pPr>
              <w:tabs>
                <w:tab w:val="left" w:pos="540"/>
              </w:tabs>
              <w:jc w:val="both"/>
            </w:pPr>
            <w:r>
              <w:rPr>
                <w:b/>
              </w:rPr>
              <w:lastRenderedPageBreak/>
              <w:t xml:space="preserve">1. Знать: </w:t>
            </w:r>
            <w:r>
              <w:t>основные национальные (РСБУ) и международные (IFRS, GAAP) стандарты учета и финансовой отчетности, применяемые в инновационно-инвестиционной деятельности; методы анализа и контроля инвестиционных потоков, включая бюджетирование, оценку рисков и мониторинг эффективности инвестиций; современные подходы к построению учетных и контрольно-аналитических систем в госкорпорациях и коммерческих организациях, включая автоматизацию учета и применения цифровых технологий.</w:t>
            </w:r>
          </w:p>
          <w:p w14:paraId="01D65128" w14:textId="77777777" w:rsidR="00D456D7" w:rsidRDefault="00D456D7" w:rsidP="0019502A">
            <w:pPr>
              <w:tabs>
                <w:tab w:val="left" w:pos="540"/>
              </w:tabs>
              <w:jc w:val="both"/>
              <w:rPr>
                <w:b/>
              </w:rPr>
            </w:pPr>
          </w:p>
          <w:p w14:paraId="15F41F16" w14:textId="77777777" w:rsidR="00D456D7" w:rsidRDefault="00D456D7" w:rsidP="0019502A">
            <w:pPr>
              <w:tabs>
                <w:tab w:val="left" w:pos="540"/>
              </w:tabs>
              <w:jc w:val="both"/>
            </w:pPr>
            <w:r>
              <w:rPr>
                <w:b/>
              </w:rPr>
              <w:t>Уметь:</w:t>
            </w:r>
            <w:r>
              <w:t xml:space="preserve"> разрабатывать и внедрять учетные и контрольно-аналитические системы для управления инновационно-инвестиционной деятельностью в соответствии с мировыми стандартами; применять современные методы финансового анализа и контроля эффективности инвестиционных проектов, включая </w:t>
            </w:r>
            <w:r>
              <w:lastRenderedPageBreak/>
              <w:t>NPV, IRR, ROI; оценивать соответствие учетных и контрольно-аналитических систем требованиям регуляторов и международных стандартов, а также адаптировать их к изменениям в нормативно-правовой базе.</w:t>
            </w:r>
          </w:p>
          <w:p w14:paraId="51594145" w14:textId="77777777" w:rsidR="00D456D7" w:rsidRDefault="00D456D7" w:rsidP="0019502A">
            <w:pPr>
              <w:tabs>
                <w:tab w:val="left" w:pos="540"/>
              </w:tabs>
              <w:jc w:val="both"/>
            </w:pPr>
          </w:p>
          <w:p w14:paraId="6829E056" w14:textId="77777777" w:rsidR="00D456D7" w:rsidRDefault="00D456D7" w:rsidP="0019502A">
            <w:pPr>
              <w:tabs>
                <w:tab w:val="left" w:pos="540"/>
              </w:tabs>
              <w:jc w:val="both"/>
            </w:pPr>
            <w:r>
              <w:rPr>
                <w:b/>
              </w:rPr>
              <w:t xml:space="preserve">2. Знать: </w:t>
            </w:r>
            <w:r>
              <w:t>методы оценки эффективности учетных и контрольно-аналитических систем в инновационно-инвестиционной деятельности; инструменты финансового анализа и контроля инвестиционных потоков; подходы к совершенствованию учетных систем в условиях инновационного развития.</w:t>
            </w:r>
          </w:p>
          <w:p w14:paraId="3E4DB169" w14:textId="6D3A3FC5" w:rsidR="00716B0B" w:rsidRPr="00596E29" w:rsidRDefault="00D456D7" w:rsidP="0019502A">
            <w:pPr>
              <w:widowControl w:val="0"/>
              <w:suppressAutoHyphens/>
              <w:jc w:val="both"/>
              <w:rPr>
                <w:b/>
                <w:lang w:eastAsia="ar-SA"/>
              </w:rPr>
            </w:pPr>
            <w:r>
              <w:rPr>
                <w:b/>
              </w:rPr>
              <w:t>Уметь:</w:t>
            </w:r>
            <w:r>
              <w:t xml:space="preserve"> оценивать эффективность учета и аналитики в инвестиционных проектах; выявлять проблемные зоны и риски в учете инновационных инвестиций; формулировать рекомендации по улучшению аналитических и учетных процессов.</w:t>
            </w:r>
          </w:p>
        </w:tc>
        <w:tc>
          <w:tcPr>
            <w:tcW w:w="4394" w:type="dxa"/>
            <w:shd w:val="clear" w:color="auto" w:fill="auto"/>
          </w:tcPr>
          <w:p w14:paraId="459BD532" w14:textId="77777777" w:rsidR="00716B0B" w:rsidRPr="00596E29" w:rsidRDefault="00716B0B" w:rsidP="0019502A">
            <w:pPr>
              <w:widowControl w:val="0"/>
              <w:jc w:val="both"/>
              <w:rPr>
                <w:iCs/>
              </w:rPr>
            </w:pPr>
            <w:r w:rsidRPr="00596E29">
              <w:rPr>
                <w:b/>
              </w:rPr>
              <w:lastRenderedPageBreak/>
              <w:t>Задание 1</w:t>
            </w:r>
          </w:p>
          <w:p w14:paraId="1DD4E031" w14:textId="77777777" w:rsidR="000732F1" w:rsidRPr="000732F1" w:rsidRDefault="000732F1" w:rsidP="0019502A">
            <w:pPr>
              <w:widowControl w:val="0"/>
              <w:jc w:val="both"/>
              <w:rPr>
                <w:iCs/>
              </w:rPr>
            </w:pPr>
            <w:r w:rsidRPr="000732F1">
              <w:rPr>
                <w:iCs/>
              </w:rPr>
              <w:t>Госкорпорация планирует внедрить новую учетную систему, соответствующую международным стандартам (IFRS). Для этого необходимо оценить, насколько существующая система соответствует мировым требованиям, и разработать рекомендации по модернизации. Исходные данные:</w:t>
            </w:r>
          </w:p>
          <w:p w14:paraId="23A75063" w14:textId="7BCF1F76" w:rsidR="000732F1" w:rsidRPr="000732F1" w:rsidRDefault="0019502A" w:rsidP="00F0388A">
            <w:pPr>
              <w:pStyle w:val="ac"/>
              <w:widowControl w:val="0"/>
              <w:numPr>
                <w:ilvl w:val="0"/>
                <w:numId w:val="30"/>
              </w:numPr>
              <w:ind w:left="317"/>
              <w:jc w:val="both"/>
              <w:rPr>
                <w:iCs/>
              </w:rPr>
            </w:pPr>
            <w:r w:rsidRPr="000732F1">
              <w:rPr>
                <w:iCs/>
              </w:rPr>
              <w:t xml:space="preserve">ведение </w:t>
            </w:r>
            <w:r w:rsidR="000732F1" w:rsidRPr="000732F1">
              <w:rPr>
                <w:iCs/>
              </w:rPr>
              <w:t>учета по РСБУ</w:t>
            </w:r>
            <w:r>
              <w:rPr>
                <w:iCs/>
              </w:rPr>
              <w:t>;</w:t>
            </w:r>
          </w:p>
          <w:p w14:paraId="64C39A1D" w14:textId="432494B3" w:rsidR="000732F1" w:rsidRPr="000732F1" w:rsidRDefault="0019502A" w:rsidP="00F0388A">
            <w:pPr>
              <w:pStyle w:val="ac"/>
              <w:widowControl w:val="0"/>
              <w:numPr>
                <w:ilvl w:val="0"/>
                <w:numId w:val="30"/>
              </w:numPr>
              <w:ind w:left="317"/>
              <w:jc w:val="both"/>
              <w:rPr>
                <w:iCs/>
              </w:rPr>
            </w:pPr>
            <w:r w:rsidRPr="000732F1">
              <w:rPr>
                <w:iCs/>
              </w:rPr>
              <w:t xml:space="preserve">годовая </w:t>
            </w:r>
            <w:r w:rsidR="000732F1" w:rsidRPr="000732F1">
              <w:rPr>
                <w:iCs/>
              </w:rPr>
              <w:t>выручка — 5 млрд рублей, из них 40% приходится на международные контракты</w:t>
            </w:r>
            <w:r>
              <w:rPr>
                <w:iCs/>
              </w:rPr>
              <w:t>;</w:t>
            </w:r>
          </w:p>
          <w:p w14:paraId="3EFC348F" w14:textId="1E164356" w:rsidR="000732F1" w:rsidRPr="000732F1" w:rsidRDefault="0019502A" w:rsidP="00F0388A">
            <w:pPr>
              <w:pStyle w:val="ac"/>
              <w:widowControl w:val="0"/>
              <w:numPr>
                <w:ilvl w:val="0"/>
                <w:numId w:val="30"/>
              </w:numPr>
              <w:ind w:left="317"/>
              <w:jc w:val="both"/>
              <w:rPr>
                <w:iCs/>
              </w:rPr>
            </w:pPr>
            <w:r w:rsidRPr="000732F1">
              <w:rPr>
                <w:iCs/>
              </w:rPr>
              <w:t xml:space="preserve">наличие </w:t>
            </w:r>
            <w:r w:rsidR="000732F1" w:rsidRPr="000732F1">
              <w:rPr>
                <w:iCs/>
              </w:rPr>
              <w:t>ручных процессов обработки данных, что увеличивает сроки отчетности на 10 дней</w:t>
            </w:r>
            <w:r>
              <w:rPr>
                <w:iCs/>
              </w:rPr>
              <w:t>;</w:t>
            </w:r>
          </w:p>
          <w:p w14:paraId="6C792C9C" w14:textId="77777777" w:rsidR="000732F1" w:rsidRPr="000732F1" w:rsidRDefault="000732F1" w:rsidP="0019502A">
            <w:pPr>
              <w:widowControl w:val="0"/>
              <w:jc w:val="both"/>
              <w:rPr>
                <w:iCs/>
              </w:rPr>
            </w:pPr>
            <w:r w:rsidRPr="000732F1">
              <w:rPr>
                <w:iCs/>
              </w:rPr>
              <w:t>Определите, какие ключевые изменения следует внести в учетную систему, чтобы она соответствовала IFRS, и предложите инструменты автоматизации.</w:t>
            </w:r>
          </w:p>
          <w:p w14:paraId="1735B4DB" w14:textId="77777777" w:rsidR="00716B0B" w:rsidRPr="00596E29" w:rsidRDefault="00716B0B" w:rsidP="0019502A">
            <w:pPr>
              <w:widowControl w:val="0"/>
              <w:jc w:val="both"/>
              <w:rPr>
                <w:iCs/>
              </w:rPr>
            </w:pPr>
          </w:p>
          <w:p w14:paraId="0267E538" w14:textId="77777777" w:rsidR="00716B0B" w:rsidRPr="00596E29" w:rsidRDefault="00716B0B" w:rsidP="0019502A">
            <w:pPr>
              <w:widowControl w:val="0"/>
              <w:jc w:val="both"/>
              <w:rPr>
                <w:b/>
              </w:rPr>
            </w:pPr>
            <w:r w:rsidRPr="00596E29">
              <w:rPr>
                <w:b/>
              </w:rPr>
              <w:t>Задание 2</w:t>
            </w:r>
          </w:p>
          <w:p w14:paraId="124F6460" w14:textId="77777777" w:rsidR="0019502A" w:rsidRPr="0019502A" w:rsidRDefault="0019502A" w:rsidP="0019502A">
            <w:pPr>
              <w:widowControl w:val="0"/>
              <w:jc w:val="both"/>
              <w:rPr>
                <w:iCs/>
              </w:rPr>
            </w:pPr>
            <w:r w:rsidRPr="0019502A">
              <w:rPr>
                <w:iCs/>
              </w:rPr>
              <w:t>Коммерческая компания расширяет международное сотрудничество и сталкивается с необходимостью адаптации финансовой отчетности к требованиям GAAP. Руководство хочет понять, какие ключевые изменения потребуются в учетной политике, чтобы соответствовать стандартам и повысить прозрачность учета.</w:t>
            </w:r>
          </w:p>
          <w:p w14:paraId="0ACA6FE6" w14:textId="77777777" w:rsidR="0019502A" w:rsidRPr="0019502A" w:rsidRDefault="0019502A" w:rsidP="0019502A">
            <w:pPr>
              <w:widowControl w:val="0"/>
              <w:jc w:val="both"/>
              <w:rPr>
                <w:iCs/>
              </w:rPr>
            </w:pPr>
            <w:r w:rsidRPr="0019502A">
              <w:rPr>
                <w:iCs/>
              </w:rPr>
              <w:t>Опишите основные различия между РСБУ и GAAP и предложите пошаговый план перехода на новую систему учета.</w:t>
            </w:r>
          </w:p>
          <w:p w14:paraId="5013E1C8" w14:textId="77777777" w:rsidR="00716B0B" w:rsidRDefault="00716B0B" w:rsidP="0019502A">
            <w:pPr>
              <w:widowControl w:val="0"/>
              <w:jc w:val="both"/>
            </w:pPr>
          </w:p>
          <w:p w14:paraId="15931710" w14:textId="77777777" w:rsidR="000732F1" w:rsidRDefault="000732F1" w:rsidP="0019502A">
            <w:pPr>
              <w:widowControl w:val="0"/>
              <w:jc w:val="both"/>
            </w:pPr>
          </w:p>
          <w:p w14:paraId="5FB381B1" w14:textId="77777777" w:rsidR="000732F1" w:rsidRDefault="000732F1" w:rsidP="0019502A">
            <w:pPr>
              <w:widowControl w:val="0"/>
              <w:jc w:val="both"/>
            </w:pPr>
          </w:p>
          <w:p w14:paraId="3999A214" w14:textId="77777777" w:rsidR="000732F1" w:rsidRDefault="000732F1" w:rsidP="0019502A">
            <w:pPr>
              <w:widowControl w:val="0"/>
              <w:jc w:val="both"/>
            </w:pPr>
          </w:p>
          <w:p w14:paraId="4DCFE9A7" w14:textId="77777777" w:rsidR="000732F1" w:rsidRDefault="000732F1" w:rsidP="0019502A">
            <w:pPr>
              <w:widowControl w:val="0"/>
              <w:jc w:val="both"/>
            </w:pPr>
          </w:p>
          <w:p w14:paraId="07094B05" w14:textId="77777777" w:rsidR="000732F1" w:rsidRDefault="000732F1" w:rsidP="0019502A">
            <w:pPr>
              <w:widowControl w:val="0"/>
              <w:jc w:val="both"/>
            </w:pPr>
          </w:p>
          <w:p w14:paraId="477824BE" w14:textId="77777777" w:rsidR="000732F1" w:rsidRDefault="000732F1" w:rsidP="0019502A">
            <w:pPr>
              <w:widowControl w:val="0"/>
              <w:jc w:val="both"/>
            </w:pPr>
          </w:p>
          <w:p w14:paraId="48982EB2" w14:textId="77777777" w:rsidR="000732F1" w:rsidRDefault="000732F1" w:rsidP="0019502A">
            <w:pPr>
              <w:widowControl w:val="0"/>
              <w:jc w:val="both"/>
            </w:pPr>
          </w:p>
          <w:p w14:paraId="039DDDD9" w14:textId="77777777" w:rsidR="000732F1" w:rsidRDefault="000732F1" w:rsidP="0019502A">
            <w:pPr>
              <w:widowControl w:val="0"/>
              <w:jc w:val="both"/>
            </w:pPr>
          </w:p>
          <w:p w14:paraId="75CC528F" w14:textId="77777777" w:rsidR="000732F1" w:rsidRDefault="000732F1" w:rsidP="0019502A">
            <w:pPr>
              <w:widowControl w:val="0"/>
              <w:jc w:val="both"/>
            </w:pPr>
          </w:p>
          <w:p w14:paraId="168E858A" w14:textId="77777777" w:rsidR="000732F1" w:rsidRDefault="000732F1" w:rsidP="0019502A">
            <w:pPr>
              <w:widowControl w:val="0"/>
              <w:jc w:val="both"/>
            </w:pPr>
          </w:p>
          <w:p w14:paraId="14C77094" w14:textId="77777777" w:rsidR="000732F1" w:rsidRDefault="000732F1" w:rsidP="0019502A">
            <w:pPr>
              <w:widowControl w:val="0"/>
              <w:jc w:val="both"/>
            </w:pPr>
          </w:p>
          <w:p w14:paraId="43AAFAF8" w14:textId="77777777" w:rsidR="000732F1" w:rsidRDefault="000732F1" w:rsidP="0019502A">
            <w:pPr>
              <w:widowControl w:val="0"/>
              <w:jc w:val="both"/>
            </w:pPr>
          </w:p>
          <w:p w14:paraId="4B9AF81D" w14:textId="77777777" w:rsidR="000732F1" w:rsidRDefault="000732F1" w:rsidP="0019502A">
            <w:pPr>
              <w:widowControl w:val="0"/>
              <w:jc w:val="both"/>
            </w:pPr>
          </w:p>
          <w:p w14:paraId="4E9EB31C" w14:textId="77777777" w:rsidR="000732F1" w:rsidRDefault="000732F1" w:rsidP="0019502A">
            <w:pPr>
              <w:widowControl w:val="0"/>
              <w:jc w:val="both"/>
            </w:pPr>
          </w:p>
          <w:p w14:paraId="6CF88708" w14:textId="77777777" w:rsidR="000732F1" w:rsidRDefault="000732F1" w:rsidP="0019502A">
            <w:pPr>
              <w:widowControl w:val="0"/>
              <w:jc w:val="both"/>
            </w:pPr>
          </w:p>
          <w:p w14:paraId="4B9BEC52" w14:textId="77777777" w:rsidR="000732F1" w:rsidRDefault="000732F1" w:rsidP="0019502A">
            <w:pPr>
              <w:widowControl w:val="0"/>
              <w:jc w:val="both"/>
            </w:pPr>
          </w:p>
          <w:p w14:paraId="3BA8661A" w14:textId="77777777" w:rsidR="000732F1" w:rsidRDefault="000732F1" w:rsidP="0019502A">
            <w:pPr>
              <w:widowControl w:val="0"/>
              <w:jc w:val="both"/>
            </w:pPr>
          </w:p>
          <w:p w14:paraId="3166572F" w14:textId="77777777" w:rsidR="000732F1" w:rsidRDefault="000732F1" w:rsidP="0019502A">
            <w:pPr>
              <w:widowControl w:val="0"/>
              <w:jc w:val="both"/>
            </w:pPr>
          </w:p>
          <w:p w14:paraId="23DFFC50" w14:textId="77777777" w:rsidR="000732F1" w:rsidRDefault="000732F1" w:rsidP="0019502A">
            <w:pPr>
              <w:widowControl w:val="0"/>
              <w:jc w:val="both"/>
            </w:pPr>
          </w:p>
          <w:p w14:paraId="2DA8B7B0" w14:textId="77777777" w:rsidR="000732F1" w:rsidRDefault="000732F1" w:rsidP="0019502A">
            <w:pPr>
              <w:widowControl w:val="0"/>
              <w:jc w:val="both"/>
            </w:pPr>
          </w:p>
          <w:p w14:paraId="3AB57C03" w14:textId="77777777" w:rsidR="000732F1" w:rsidRDefault="000732F1" w:rsidP="0019502A">
            <w:pPr>
              <w:widowControl w:val="0"/>
              <w:jc w:val="both"/>
            </w:pPr>
          </w:p>
          <w:p w14:paraId="7F43AC0E" w14:textId="77777777" w:rsidR="000732F1" w:rsidRDefault="000732F1" w:rsidP="0019502A">
            <w:pPr>
              <w:widowControl w:val="0"/>
              <w:jc w:val="both"/>
            </w:pPr>
          </w:p>
          <w:p w14:paraId="629BF2BC" w14:textId="77777777" w:rsidR="000732F1" w:rsidRDefault="000732F1" w:rsidP="0019502A">
            <w:pPr>
              <w:widowControl w:val="0"/>
              <w:jc w:val="both"/>
            </w:pPr>
          </w:p>
          <w:p w14:paraId="2F81B7A6" w14:textId="77777777" w:rsidR="000732F1" w:rsidRDefault="000732F1" w:rsidP="0019502A">
            <w:pPr>
              <w:widowControl w:val="0"/>
              <w:jc w:val="both"/>
            </w:pPr>
          </w:p>
          <w:p w14:paraId="6A5564C2" w14:textId="77777777" w:rsidR="0019502A" w:rsidRDefault="0019502A" w:rsidP="0019502A">
            <w:pPr>
              <w:widowControl w:val="0"/>
              <w:jc w:val="both"/>
            </w:pPr>
          </w:p>
          <w:p w14:paraId="57212AC0" w14:textId="77777777" w:rsidR="0019502A" w:rsidRDefault="0019502A" w:rsidP="0019502A">
            <w:pPr>
              <w:widowControl w:val="0"/>
              <w:jc w:val="both"/>
            </w:pPr>
          </w:p>
          <w:p w14:paraId="642CD567" w14:textId="77777777" w:rsidR="0019502A" w:rsidRDefault="0019502A" w:rsidP="0019502A">
            <w:pPr>
              <w:widowControl w:val="0"/>
              <w:jc w:val="both"/>
            </w:pPr>
          </w:p>
          <w:p w14:paraId="5450E482" w14:textId="77777777" w:rsidR="0019502A" w:rsidRDefault="0019502A" w:rsidP="0019502A">
            <w:pPr>
              <w:widowControl w:val="0"/>
              <w:jc w:val="both"/>
            </w:pPr>
          </w:p>
          <w:p w14:paraId="4AC77CE6" w14:textId="77777777" w:rsidR="0019502A" w:rsidRDefault="0019502A" w:rsidP="0019502A">
            <w:pPr>
              <w:widowControl w:val="0"/>
              <w:jc w:val="both"/>
            </w:pPr>
          </w:p>
          <w:p w14:paraId="02C3BA43" w14:textId="77777777" w:rsidR="0019502A" w:rsidRDefault="0019502A" w:rsidP="0019502A">
            <w:pPr>
              <w:widowControl w:val="0"/>
              <w:jc w:val="both"/>
            </w:pPr>
          </w:p>
          <w:p w14:paraId="46D77B71" w14:textId="77777777" w:rsidR="0019502A" w:rsidRDefault="0019502A" w:rsidP="0019502A">
            <w:pPr>
              <w:widowControl w:val="0"/>
              <w:jc w:val="both"/>
            </w:pPr>
          </w:p>
          <w:p w14:paraId="5ADA558F" w14:textId="77777777" w:rsidR="0019502A" w:rsidRDefault="0019502A" w:rsidP="0019502A">
            <w:pPr>
              <w:widowControl w:val="0"/>
              <w:jc w:val="both"/>
            </w:pPr>
          </w:p>
          <w:p w14:paraId="00816619" w14:textId="77777777" w:rsidR="0019502A" w:rsidRDefault="0019502A" w:rsidP="0019502A">
            <w:pPr>
              <w:widowControl w:val="0"/>
              <w:jc w:val="both"/>
            </w:pPr>
          </w:p>
          <w:p w14:paraId="6A674EAE" w14:textId="77777777" w:rsidR="0019502A" w:rsidRDefault="0019502A" w:rsidP="0019502A">
            <w:pPr>
              <w:widowControl w:val="0"/>
              <w:jc w:val="both"/>
            </w:pPr>
          </w:p>
          <w:p w14:paraId="42550CE9" w14:textId="77777777" w:rsidR="0019502A" w:rsidRDefault="0019502A" w:rsidP="0019502A">
            <w:pPr>
              <w:widowControl w:val="0"/>
              <w:jc w:val="both"/>
            </w:pPr>
          </w:p>
          <w:p w14:paraId="64F4C990" w14:textId="77777777" w:rsidR="0019502A" w:rsidRDefault="0019502A" w:rsidP="0019502A">
            <w:pPr>
              <w:widowControl w:val="0"/>
              <w:jc w:val="both"/>
            </w:pPr>
          </w:p>
          <w:p w14:paraId="0884D991" w14:textId="77777777" w:rsidR="0019502A" w:rsidRDefault="0019502A" w:rsidP="0019502A">
            <w:pPr>
              <w:widowControl w:val="0"/>
              <w:jc w:val="both"/>
            </w:pPr>
          </w:p>
          <w:p w14:paraId="3C6C57DC" w14:textId="77777777" w:rsidR="0019502A" w:rsidRDefault="0019502A" w:rsidP="0019502A">
            <w:pPr>
              <w:widowControl w:val="0"/>
              <w:jc w:val="both"/>
            </w:pPr>
          </w:p>
          <w:p w14:paraId="1EC13F46" w14:textId="77777777" w:rsidR="0019502A" w:rsidRDefault="0019502A" w:rsidP="0019502A">
            <w:pPr>
              <w:widowControl w:val="0"/>
              <w:jc w:val="both"/>
            </w:pPr>
          </w:p>
          <w:p w14:paraId="35D13EC4" w14:textId="77777777" w:rsidR="0019502A" w:rsidRDefault="0019502A" w:rsidP="0019502A">
            <w:pPr>
              <w:widowControl w:val="0"/>
              <w:jc w:val="both"/>
            </w:pPr>
          </w:p>
          <w:p w14:paraId="25C98DEC" w14:textId="77777777" w:rsidR="00716B0B" w:rsidRPr="00596E29" w:rsidRDefault="00716B0B" w:rsidP="0019502A">
            <w:pPr>
              <w:widowControl w:val="0"/>
              <w:jc w:val="both"/>
              <w:rPr>
                <w:b/>
              </w:rPr>
            </w:pPr>
            <w:r w:rsidRPr="00596E29">
              <w:rPr>
                <w:b/>
              </w:rPr>
              <w:t>Задание 1</w:t>
            </w:r>
          </w:p>
          <w:p w14:paraId="43C2E5AE" w14:textId="77777777" w:rsidR="0019502A" w:rsidRPr="0019502A" w:rsidRDefault="0019502A" w:rsidP="0019502A">
            <w:pPr>
              <w:widowControl w:val="0"/>
              <w:jc w:val="both"/>
              <w:rPr>
                <w:iCs/>
              </w:rPr>
            </w:pPr>
            <w:r w:rsidRPr="0019502A">
              <w:rPr>
                <w:iCs/>
              </w:rPr>
              <w:t>Компания внедрила автоматизированную учетную систему и хочет оценить ее эффективность. Данные за год:</w:t>
            </w:r>
          </w:p>
          <w:p w14:paraId="26F21EA7" w14:textId="77777777" w:rsidR="0019502A" w:rsidRPr="0019502A" w:rsidRDefault="0019502A" w:rsidP="0019502A">
            <w:pPr>
              <w:widowControl w:val="0"/>
              <w:jc w:val="both"/>
              <w:rPr>
                <w:iCs/>
              </w:rPr>
            </w:pPr>
          </w:p>
          <w:p w14:paraId="318EA95C" w14:textId="0097A860" w:rsidR="0019502A" w:rsidRPr="0019502A" w:rsidRDefault="0019502A" w:rsidP="00F0388A">
            <w:pPr>
              <w:pStyle w:val="ac"/>
              <w:widowControl w:val="0"/>
              <w:numPr>
                <w:ilvl w:val="0"/>
                <w:numId w:val="30"/>
              </w:numPr>
              <w:ind w:left="317"/>
              <w:jc w:val="both"/>
              <w:rPr>
                <w:iCs/>
              </w:rPr>
            </w:pPr>
            <w:r w:rsidRPr="0019502A">
              <w:rPr>
                <w:iCs/>
              </w:rPr>
              <w:t>время подготовки финансовой отчетности сократилось с 15 до 7 дней</w:t>
            </w:r>
            <w:r>
              <w:rPr>
                <w:iCs/>
              </w:rPr>
              <w:t>;</w:t>
            </w:r>
          </w:p>
          <w:p w14:paraId="49040D35" w14:textId="70395B91" w:rsidR="0019502A" w:rsidRPr="0019502A" w:rsidRDefault="0019502A" w:rsidP="00F0388A">
            <w:pPr>
              <w:pStyle w:val="ac"/>
              <w:widowControl w:val="0"/>
              <w:numPr>
                <w:ilvl w:val="0"/>
                <w:numId w:val="30"/>
              </w:numPr>
              <w:ind w:left="317"/>
              <w:jc w:val="both"/>
              <w:rPr>
                <w:iCs/>
              </w:rPr>
            </w:pPr>
            <w:r w:rsidRPr="0019502A">
              <w:rPr>
                <w:iCs/>
              </w:rPr>
              <w:t>количество ошибок в отчетах снизилось на 30%</w:t>
            </w:r>
            <w:r>
              <w:rPr>
                <w:iCs/>
              </w:rPr>
              <w:t>;</w:t>
            </w:r>
          </w:p>
          <w:p w14:paraId="3B7B7B7A" w14:textId="24115B87" w:rsidR="0019502A" w:rsidRPr="0019502A" w:rsidRDefault="0019502A" w:rsidP="00F0388A">
            <w:pPr>
              <w:pStyle w:val="ac"/>
              <w:widowControl w:val="0"/>
              <w:numPr>
                <w:ilvl w:val="0"/>
                <w:numId w:val="30"/>
              </w:numPr>
              <w:ind w:left="317"/>
              <w:jc w:val="both"/>
              <w:rPr>
                <w:iCs/>
              </w:rPr>
            </w:pPr>
            <w:r w:rsidRPr="0019502A">
              <w:rPr>
                <w:iCs/>
              </w:rPr>
              <w:t>расходы на учетную службу сократились на 15%, но затраты на ИТ-поддержку выросли на 10%.</w:t>
            </w:r>
          </w:p>
          <w:p w14:paraId="0B3CCD44" w14:textId="77777777" w:rsidR="0019502A" w:rsidRPr="0019502A" w:rsidRDefault="0019502A" w:rsidP="0019502A">
            <w:pPr>
              <w:widowControl w:val="0"/>
              <w:jc w:val="both"/>
              <w:rPr>
                <w:iCs/>
              </w:rPr>
            </w:pPr>
            <w:r w:rsidRPr="0019502A">
              <w:rPr>
                <w:iCs/>
              </w:rPr>
              <w:t>Оцените, насколько эффективным оказалось внедрение, и предложите рекомендации по дальнейшему совершенствованию системы.</w:t>
            </w:r>
          </w:p>
          <w:p w14:paraId="4F014AE2" w14:textId="77777777" w:rsidR="00716B0B" w:rsidRPr="00596E29" w:rsidRDefault="00716B0B" w:rsidP="0019502A">
            <w:pPr>
              <w:widowControl w:val="0"/>
              <w:jc w:val="both"/>
              <w:rPr>
                <w:color w:val="000000"/>
              </w:rPr>
            </w:pPr>
          </w:p>
          <w:p w14:paraId="7FA2ACD2" w14:textId="77777777" w:rsidR="00716B0B" w:rsidRPr="00596E29" w:rsidRDefault="00716B0B" w:rsidP="0019502A">
            <w:pPr>
              <w:widowControl w:val="0"/>
              <w:jc w:val="both"/>
              <w:rPr>
                <w:b/>
              </w:rPr>
            </w:pPr>
            <w:r w:rsidRPr="00596E29">
              <w:rPr>
                <w:b/>
              </w:rPr>
              <w:t>Задание 2</w:t>
            </w:r>
          </w:p>
          <w:p w14:paraId="50327B77" w14:textId="77777777" w:rsidR="0019502A" w:rsidRPr="0019502A" w:rsidRDefault="0019502A" w:rsidP="0019502A">
            <w:pPr>
              <w:widowControl w:val="0"/>
              <w:tabs>
                <w:tab w:val="num" w:pos="360"/>
              </w:tabs>
              <w:jc w:val="both"/>
              <w:rPr>
                <w:iCs/>
              </w:rPr>
            </w:pPr>
            <w:r w:rsidRPr="0019502A">
              <w:rPr>
                <w:iCs/>
              </w:rPr>
              <w:t>Госкорпорация внедрила систему контроля инвестиционных потоков, но спустя год обнаружила несоответствия в данных по проектам. Руководство хочет провести оценку эффективности учетной системы и устранить выявленные проблемы.</w:t>
            </w:r>
          </w:p>
          <w:p w14:paraId="4D9FC53B" w14:textId="575BBF71" w:rsidR="00716B0B" w:rsidRPr="0019502A" w:rsidRDefault="0019502A" w:rsidP="0019502A">
            <w:pPr>
              <w:widowControl w:val="0"/>
              <w:tabs>
                <w:tab w:val="num" w:pos="360"/>
              </w:tabs>
              <w:jc w:val="both"/>
              <w:rPr>
                <w:lang w:eastAsia="ar-SA"/>
              </w:rPr>
            </w:pPr>
            <w:r w:rsidRPr="0019502A">
              <w:rPr>
                <w:iCs/>
              </w:rPr>
              <w:t>Разработайте алгоритм проверки эффективности учетной системы и предложите меры по ее улучшению.</w:t>
            </w:r>
          </w:p>
        </w:tc>
      </w:tr>
      <w:tr w:rsidR="00716B0B" w:rsidRPr="005E28D5" w14:paraId="24BD182C" w14:textId="77777777" w:rsidTr="009D652F">
        <w:tc>
          <w:tcPr>
            <w:tcW w:w="1555" w:type="dxa"/>
            <w:shd w:val="clear" w:color="auto" w:fill="auto"/>
          </w:tcPr>
          <w:p w14:paraId="6518D6B5" w14:textId="77777777" w:rsidR="00716B0B" w:rsidRDefault="00D456D7" w:rsidP="0019502A">
            <w:pPr>
              <w:widowControl w:val="0"/>
              <w:suppressAutoHyphens/>
              <w:ind w:right="45"/>
              <w:jc w:val="both"/>
              <w:rPr>
                <w:u w:val="single"/>
                <w:lang w:eastAsia="ru-RU"/>
              </w:rPr>
            </w:pPr>
            <w:r w:rsidRPr="00D456D7">
              <w:rPr>
                <w:u w:val="single"/>
                <w:lang w:eastAsia="ru-RU"/>
              </w:rPr>
              <w:lastRenderedPageBreak/>
              <w:t>ПК-6</w:t>
            </w:r>
          </w:p>
          <w:p w14:paraId="7C164884" w14:textId="6C6304C0" w:rsidR="00D456D7" w:rsidRPr="00D456D7" w:rsidRDefault="00825F89" w:rsidP="0019502A">
            <w:pPr>
              <w:widowControl w:val="0"/>
              <w:suppressAutoHyphens/>
              <w:ind w:right="45"/>
              <w:jc w:val="both"/>
              <w:rPr>
                <w:iCs/>
                <w:lang w:eastAsia="ar-SA"/>
              </w:rPr>
            </w:pPr>
            <w:r w:rsidRPr="00825F89">
              <w:rPr>
                <w:iCs/>
                <w:lang w:eastAsia="ar-SA"/>
              </w:rPr>
              <w:t xml:space="preserve">Способность владения методикой оказания консалтинговых услуг коммерческим организациям и </w:t>
            </w:r>
            <w:proofErr w:type="spellStart"/>
            <w:r w:rsidRPr="00825F89">
              <w:rPr>
                <w:iCs/>
                <w:lang w:eastAsia="ar-SA"/>
              </w:rPr>
              <w:t>госкорпорация</w:t>
            </w:r>
            <w:r w:rsidRPr="00825F89">
              <w:rPr>
                <w:iCs/>
                <w:lang w:eastAsia="ar-SA"/>
              </w:rPr>
              <w:lastRenderedPageBreak/>
              <w:t>м</w:t>
            </w:r>
            <w:proofErr w:type="spellEnd"/>
            <w:r>
              <w:rPr>
                <w:iCs/>
                <w:lang w:eastAsia="ar-SA"/>
              </w:rPr>
              <w:t>.</w:t>
            </w:r>
          </w:p>
        </w:tc>
        <w:tc>
          <w:tcPr>
            <w:tcW w:w="1701" w:type="dxa"/>
          </w:tcPr>
          <w:p w14:paraId="5BCD6DFF" w14:textId="77777777" w:rsidR="00825F89" w:rsidRDefault="00825F89" w:rsidP="00825F89">
            <w:pPr>
              <w:tabs>
                <w:tab w:val="left" w:pos="540"/>
              </w:tabs>
              <w:jc w:val="both"/>
              <w:rPr>
                <w:lang w:eastAsia="ru-RU"/>
              </w:rPr>
            </w:pPr>
            <w:r>
              <w:rPr>
                <w:lang w:eastAsia="ru-RU"/>
              </w:rPr>
              <w:lastRenderedPageBreak/>
              <w:t>1. Формирует и применяет методики выявления, идентификации и квалификации основных рисков бизнеса консультируемого лица.</w:t>
            </w:r>
          </w:p>
          <w:p w14:paraId="60335BBA" w14:textId="77777777" w:rsidR="00E32131" w:rsidRDefault="00E32131" w:rsidP="00825F89">
            <w:pPr>
              <w:widowControl w:val="0"/>
              <w:suppressAutoHyphens/>
              <w:autoSpaceDE w:val="0"/>
              <w:autoSpaceDN w:val="0"/>
              <w:adjustRightInd w:val="0"/>
              <w:ind w:firstLine="23"/>
              <w:jc w:val="both"/>
              <w:rPr>
                <w:lang w:eastAsia="ru-RU"/>
              </w:rPr>
            </w:pPr>
          </w:p>
          <w:p w14:paraId="1A2C98FD" w14:textId="77777777" w:rsidR="00E32131" w:rsidRDefault="00E32131" w:rsidP="00825F89">
            <w:pPr>
              <w:widowControl w:val="0"/>
              <w:suppressAutoHyphens/>
              <w:autoSpaceDE w:val="0"/>
              <w:autoSpaceDN w:val="0"/>
              <w:adjustRightInd w:val="0"/>
              <w:ind w:firstLine="23"/>
              <w:jc w:val="both"/>
              <w:rPr>
                <w:lang w:eastAsia="ru-RU"/>
              </w:rPr>
            </w:pPr>
          </w:p>
          <w:p w14:paraId="44D748D0" w14:textId="77777777" w:rsidR="00E32131" w:rsidRDefault="00E32131" w:rsidP="00825F89">
            <w:pPr>
              <w:widowControl w:val="0"/>
              <w:suppressAutoHyphens/>
              <w:autoSpaceDE w:val="0"/>
              <w:autoSpaceDN w:val="0"/>
              <w:adjustRightInd w:val="0"/>
              <w:ind w:firstLine="23"/>
              <w:jc w:val="both"/>
              <w:rPr>
                <w:lang w:eastAsia="ru-RU"/>
              </w:rPr>
            </w:pPr>
          </w:p>
          <w:p w14:paraId="2B86F2DC" w14:textId="77777777" w:rsidR="00E32131" w:rsidRDefault="00E32131" w:rsidP="00825F89">
            <w:pPr>
              <w:widowControl w:val="0"/>
              <w:suppressAutoHyphens/>
              <w:autoSpaceDE w:val="0"/>
              <w:autoSpaceDN w:val="0"/>
              <w:adjustRightInd w:val="0"/>
              <w:ind w:firstLine="23"/>
              <w:jc w:val="both"/>
              <w:rPr>
                <w:lang w:eastAsia="ru-RU"/>
              </w:rPr>
            </w:pPr>
          </w:p>
          <w:p w14:paraId="4CF15ED9" w14:textId="77777777" w:rsidR="00E32131" w:rsidRDefault="00E32131" w:rsidP="00825F89">
            <w:pPr>
              <w:widowControl w:val="0"/>
              <w:suppressAutoHyphens/>
              <w:autoSpaceDE w:val="0"/>
              <w:autoSpaceDN w:val="0"/>
              <w:adjustRightInd w:val="0"/>
              <w:ind w:firstLine="23"/>
              <w:jc w:val="both"/>
              <w:rPr>
                <w:lang w:eastAsia="ru-RU"/>
              </w:rPr>
            </w:pPr>
          </w:p>
          <w:p w14:paraId="73953851" w14:textId="77777777" w:rsidR="00E32131" w:rsidRDefault="00E32131" w:rsidP="00825F89">
            <w:pPr>
              <w:widowControl w:val="0"/>
              <w:suppressAutoHyphens/>
              <w:autoSpaceDE w:val="0"/>
              <w:autoSpaceDN w:val="0"/>
              <w:adjustRightInd w:val="0"/>
              <w:ind w:firstLine="23"/>
              <w:jc w:val="both"/>
              <w:rPr>
                <w:lang w:eastAsia="ru-RU"/>
              </w:rPr>
            </w:pPr>
          </w:p>
          <w:p w14:paraId="7262347E" w14:textId="77777777" w:rsidR="00E32131" w:rsidRDefault="00E32131" w:rsidP="00825F89">
            <w:pPr>
              <w:widowControl w:val="0"/>
              <w:suppressAutoHyphens/>
              <w:autoSpaceDE w:val="0"/>
              <w:autoSpaceDN w:val="0"/>
              <w:adjustRightInd w:val="0"/>
              <w:ind w:firstLine="23"/>
              <w:jc w:val="both"/>
              <w:rPr>
                <w:lang w:eastAsia="ru-RU"/>
              </w:rPr>
            </w:pPr>
          </w:p>
          <w:p w14:paraId="2B6A3F39" w14:textId="77777777" w:rsidR="00E32131" w:rsidRDefault="00E32131" w:rsidP="00825F89">
            <w:pPr>
              <w:widowControl w:val="0"/>
              <w:suppressAutoHyphens/>
              <w:autoSpaceDE w:val="0"/>
              <w:autoSpaceDN w:val="0"/>
              <w:adjustRightInd w:val="0"/>
              <w:ind w:firstLine="23"/>
              <w:jc w:val="both"/>
              <w:rPr>
                <w:lang w:eastAsia="ru-RU"/>
              </w:rPr>
            </w:pPr>
          </w:p>
          <w:p w14:paraId="0C2F90A6" w14:textId="77777777" w:rsidR="00E32131" w:rsidRDefault="00E32131" w:rsidP="00825F89">
            <w:pPr>
              <w:widowControl w:val="0"/>
              <w:suppressAutoHyphens/>
              <w:autoSpaceDE w:val="0"/>
              <w:autoSpaceDN w:val="0"/>
              <w:adjustRightInd w:val="0"/>
              <w:ind w:firstLine="23"/>
              <w:jc w:val="both"/>
              <w:rPr>
                <w:lang w:eastAsia="ru-RU"/>
              </w:rPr>
            </w:pPr>
          </w:p>
          <w:p w14:paraId="6C48DFBC" w14:textId="77777777" w:rsidR="00E32131" w:rsidRDefault="00E32131" w:rsidP="00825F89">
            <w:pPr>
              <w:widowControl w:val="0"/>
              <w:suppressAutoHyphens/>
              <w:autoSpaceDE w:val="0"/>
              <w:autoSpaceDN w:val="0"/>
              <w:adjustRightInd w:val="0"/>
              <w:ind w:firstLine="23"/>
              <w:jc w:val="both"/>
              <w:rPr>
                <w:lang w:eastAsia="ru-RU"/>
              </w:rPr>
            </w:pPr>
          </w:p>
          <w:p w14:paraId="17BA9775" w14:textId="77777777" w:rsidR="00E32131" w:rsidRDefault="00E32131" w:rsidP="00825F89">
            <w:pPr>
              <w:widowControl w:val="0"/>
              <w:suppressAutoHyphens/>
              <w:autoSpaceDE w:val="0"/>
              <w:autoSpaceDN w:val="0"/>
              <w:adjustRightInd w:val="0"/>
              <w:ind w:firstLine="23"/>
              <w:jc w:val="both"/>
              <w:rPr>
                <w:lang w:eastAsia="ru-RU"/>
              </w:rPr>
            </w:pPr>
          </w:p>
          <w:p w14:paraId="5D078CBB" w14:textId="77777777" w:rsidR="00E32131" w:rsidRDefault="00E32131" w:rsidP="00825F89">
            <w:pPr>
              <w:widowControl w:val="0"/>
              <w:suppressAutoHyphens/>
              <w:autoSpaceDE w:val="0"/>
              <w:autoSpaceDN w:val="0"/>
              <w:adjustRightInd w:val="0"/>
              <w:ind w:firstLine="23"/>
              <w:jc w:val="both"/>
              <w:rPr>
                <w:lang w:eastAsia="ru-RU"/>
              </w:rPr>
            </w:pPr>
          </w:p>
          <w:p w14:paraId="14BF57BF" w14:textId="77777777" w:rsidR="00E32131" w:rsidRDefault="00E32131" w:rsidP="00825F89">
            <w:pPr>
              <w:widowControl w:val="0"/>
              <w:suppressAutoHyphens/>
              <w:autoSpaceDE w:val="0"/>
              <w:autoSpaceDN w:val="0"/>
              <w:adjustRightInd w:val="0"/>
              <w:ind w:firstLine="23"/>
              <w:jc w:val="both"/>
              <w:rPr>
                <w:lang w:eastAsia="ru-RU"/>
              </w:rPr>
            </w:pPr>
          </w:p>
          <w:p w14:paraId="1ED3B633" w14:textId="77777777" w:rsidR="00E32131" w:rsidRDefault="00E32131" w:rsidP="00825F89">
            <w:pPr>
              <w:widowControl w:val="0"/>
              <w:suppressAutoHyphens/>
              <w:autoSpaceDE w:val="0"/>
              <w:autoSpaceDN w:val="0"/>
              <w:adjustRightInd w:val="0"/>
              <w:ind w:firstLine="23"/>
              <w:jc w:val="both"/>
              <w:rPr>
                <w:lang w:eastAsia="ru-RU"/>
              </w:rPr>
            </w:pPr>
          </w:p>
          <w:p w14:paraId="7F5FD482" w14:textId="77777777" w:rsidR="00E32131" w:rsidRDefault="00E32131" w:rsidP="00825F89">
            <w:pPr>
              <w:widowControl w:val="0"/>
              <w:suppressAutoHyphens/>
              <w:autoSpaceDE w:val="0"/>
              <w:autoSpaceDN w:val="0"/>
              <w:adjustRightInd w:val="0"/>
              <w:ind w:firstLine="23"/>
              <w:jc w:val="both"/>
              <w:rPr>
                <w:lang w:eastAsia="ru-RU"/>
              </w:rPr>
            </w:pPr>
          </w:p>
          <w:p w14:paraId="435A26CF" w14:textId="77777777" w:rsidR="00E32131" w:rsidRDefault="00E32131" w:rsidP="00825F89">
            <w:pPr>
              <w:widowControl w:val="0"/>
              <w:suppressAutoHyphens/>
              <w:autoSpaceDE w:val="0"/>
              <w:autoSpaceDN w:val="0"/>
              <w:adjustRightInd w:val="0"/>
              <w:ind w:firstLine="23"/>
              <w:jc w:val="both"/>
              <w:rPr>
                <w:lang w:eastAsia="ru-RU"/>
              </w:rPr>
            </w:pPr>
          </w:p>
          <w:p w14:paraId="781F5CD0" w14:textId="77777777" w:rsidR="00E32131" w:rsidRDefault="00E32131" w:rsidP="00825F89">
            <w:pPr>
              <w:widowControl w:val="0"/>
              <w:suppressAutoHyphens/>
              <w:autoSpaceDE w:val="0"/>
              <w:autoSpaceDN w:val="0"/>
              <w:adjustRightInd w:val="0"/>
              <w:ind w:firstLine="23"/>
              <w:jc w:val="both"/>
              <w:rPr>
                <w:lang w:eastAsia="ru-RU"/>
              </w:rPr>
            </w:pPr>
          </w:p>
          <w:p w14:paraId="5B3C518B" w14:textId="77777777" w:rsidR="00E32131" w:rsidRDefault="00E32131" w:rsidP="00825F89">
            <w:pPr>
              <w:widowControl w:val="0"/>
              <w:suppressAutoHyphens/>
              <w:autoSpaceDE w:val="0"/>
              <w:autoSpaceDN w:val="0"/>
              <w:adjustRightInd w:val="0"/>
              <w:ind w:firstLine="23"/>
              <w:jc w:val="both"/>
              <w:rPr>
                <w:lang w:eastAsia="ru-RU"/>
              </w:rPr>
            </w:pPr>
          </w:p>
          <w:p w14:paraId="77E3C4B4" w14:textId="77777777" w:rsidR="00E32131" w:rsidRDefault="00E32131" w:rsidP="00825F89">
            <w:pPr>
              <w:widowControl w:val="0"/>
              <w:suppressAutoHyphens/>
              <w:autoSpaceDE w:val="0"/>
              <w:autoSpaceDN w:val="0"/>
              <w:adjustRightInd w:val="0"/>
              <w:ind w:firstLine="23"/>
              <w:jc w:val="both"/>
              <w:rPr>
                <w:lang w:eastAsia="ru-RU"/>
              </w:rPr>
            </w:pPr>
          </w:p>
          <w:p w14:paraId="2EBE9246" w14:textId="77777777" w:rsidR="00E32131" w:rsidRDefault="00E32131" w:rsidP="00825F89">
            <w:pPr>
              <w:widowControl w:val="0"/>
              <w:suppressAutoHyphens/>
              <w:autoSpaceDE w:val="0"/>
              <w:autoSpaceDN w:val="0"/>
              <w:adjustRightInd w:val="0"/>
              <w:ind w:firstLine="23"/>
              <w:jc w:val="both"/>
              <w:rPr>
                <w:lang w:eastAsia="ru-RU"/>
              </w:rPr>
            </w:pPr>
          </w:p>
          <w:p w14:paraId="6E455FB1" w14:textId="77777777" w:rsidR="00E32131" w:rsidRDefault="00E32131" w:rsidP="00825F89">
            <w:pPr>
              <w:widowControl w:val="0"/>
              <w:suppressAutoHyphens/>
              <w:autoSpaceDE w:val="0"/>
              <w:autoSpaceDN w:val="0"/>
              <w:adjustRightInd w:val="0"/>
              <w:ind w:firstLine="23"/>
              <w:jc w:val="both"/>
              <w:rPr>
                <w:lang w:eastAsia="ru-RU"/>
              </w:rPr>
            </w:pPr>
          </w:p>
          <w:p w14:paraId="20C21A16" w14:textId="77777777" w:rsidR="00E32131" w:rsidRDefault="00E32131" w:rsidP="00825F89">
            <w:pPr>
              <w:widowControl w:val="0"/>
              <w:suppressAutoHyphens/>
              <w:autoSpaceDE w:val="0"/>
              <w:autoSpaceDN w:val="0"/>
              <w:adjustRightInd w:val="0"/>
              <w:ind w:firstLine="23"/>
              <w:jc w:val="both"/>
              <w:rPr>
                <w:lang w:eastAsia="ru-RU"/>
              </w:rPr>
            </w:pPr>
          </w:p>
          <w:p w14:paraId="637075AB" w14:textId="005039B2" w:rsidR="00716B0B" w:rsidRPr="005E28D5" w:rsidRDefault="00825F89" w:rsidP="00825F89">
            <w:pPr>
              <w:widowControl w:val="0"/>
              <w:suppressAutoHyphens/>
              <w:autoSpaceDE w:val="0"/>
              <w:autoSpaceDN w:val="0"/>
              <w:adjustRightInd w:val="0"/>
              <w:ind w:firstLine="23"/>
              <w:jc w:val="both"/>
              <w:rPr>
                <w:b/>
                <w:lang w:eastAsia="ar-SA"/>
              </w:rPr>
            </w:pPr>
            <w:r>
              <w:rPr>
                <w:lang w:eastAsia="ru-RU"/>
              </w:rPr>
              <w:t>2. Использует методы оценки рисков искажения финансовой информации и показателей финансовых отчетов.</w:t>
            </w:r>
          </w:p>
        </w:tc>
        <w:tc>
          <w:tcPr>
            <w:tcW w:w="1984" w:type="dxa"/>
          </w:tcPr>
          <w:p w14:paraId="6629415B" w14:textId="77777777" w:rsidR="00D456D7" w:rsidRDefault="00D456D7" w:rsidP="0019502A">
            <w:pPr>
              <w:tabs>
                <w:tab w:val="left" w:pos="540"/>
              </w:tabs>
              <w:jc w:val="both"/>
            </w:pPr>
            <w:r>
              <w:rPr>
                <w:b/>
              </w:rPr>
              <w:lastRenderedPageBreak/>
              <w:t xml:space="preserve">1. Знать: </w:t>
            </w:r>
            <w:r>
              <w:t xml:space="preserve">методы выявления и классификации рисков в инновационно-инвестиционной деятельности; инструменты финансового и стратегического анализа рисков; </w:t>
            </w:r>
            <w:r>
              <w:lastRenderedPageBreak/>
              <w:t>подходы к управлению рисками в коммерческих организациях и госкорпорациях.</w:t>
            </w:r>
          </w:p>
          <w:p w14:paraId="57BD3EC3" w14:textId="77777777" w:rsidR="00D456D7" w:rsidRDefault="00D456D7" w:rsidP="0019502A">
            <w:pPr>
              <w:tabs>
                <w:tab w:val="left" w:pos="540"/>
              </w:tabs>
              <w:jc w:val="both"/>
              <w:rPr>
                <w:b/>
              </w:rPr>
            </w:pPr>
          </w:p>
          <w:p w14:paraId="121D9E9A" w14:textId="77777777" w:rsidR="00D456D7" w:rsidRDefault="00D456D7" w:rsidP="0019502A">
            <w:pPr>
              <w:tabs>
                <w:tab w:val="left" w:pos="540"/>
              </w:tabs>
              <w:jc w:val="both"/>
            </w:pPr>
            <w:r>
              <w:rPr>
                <w:b/>
              </w:rPr>
              <w:t>Уметь:</w:t>
            </w:r>
            <w:r>
              <w:t xml:space="preserve"> выявлять и идентифицировать ключевые риски бизнеса; оценивать влияние рисков на инвестиционные проекты; разрабатывать рекомендации по минимизации и управлению рисками.</w:t>
            </w:r>
          </w:p>
          <w:p w14:paraId="155A32AB" w14:textId="771BDF45" w:rsidR="00D456D7" w:rsidRDefault="00D456D7" w:rsidP="0019502A">
            <w:pPr>
              <w:tabs>
                <w:tab w:val="left" w:pos="540"/>
              </w:tabs>
              <w:jc w:val="both"/>
            </w:pPr>
          </w:p>
          <w:p w14:paraId="03514E22" w14:textId="77777777" w:rsidR="00E32131" w:rsidRDefault="00E32131" w:rsidP="0019502A">
            <w:pPr>
              <w:tabs>
                <w:tab w:val="left" w:pos="540"/>
              </w:tabs>
              <w:jc w:val="both"/>
            </w:pPr>
          </w:p>
          <w:p w14:paraId="405690DB" w14:textId="77777777" w:rsidR="00D456D7" w:rsidRDefault="00D456D7" w:rsidP="0019502A">
            <w:pPr>
              <w:tabs>
                <w:tab w:val="left" w:pos="540"/>
              </w:tabs>
              <w:jc w:val="both"/>
            </w:pPr>
            <w:r>
              <w:rPr>
                <w:b/>
              </w:rPr>
              <w:t xml:space="preserve">2. Знать: </w:t>
            </w:r>
            <w:r>
              <w:t>методы оценки рисков искажения финансовой информации в инновационно-инвестиционной деятельности; факторы, влияющие на достоверность финансовых отчетов инвестиционных проектов; инструменты финансового контроля и аудита в сфере инноваций и инвестиций.</w:t>
            </w:r>
          </w:p>
          <w:p w14:paraId="53FFE704" w14:textId="77777777" w:rsidR="00D456D7" w:rsidRDefault="00D456D7" w:rsidP="0019502A">
            <w:pPr>
              <w:tabs>
                <w:tab w:val="left" w:pos="540"/>
              </w:tabs>
              <w:jc w:val="both"/>
            </w:pPr>
          </w:p>
          <w:p w14:paraId="3986B13F" w14:textId="2AB4BBB3" w:rsidR="00716B0B" w:rsidRPr="005E28D5" w:rsidRDefault="00D456D7" w:rsidP="0019502A">
            <w:pPr>
              <w:widowControl w:val="0"/>
              <w:suppressAutoHyphens/>
              <w:autoSpaceDE w:val="0"/>
              <w:autoSpaceDN w:val="0"/>
              <w:adjustRightInd w:val="0"/>
              <w:ind w:firstLine="23"/>
              <w:jc w:val="both"/>
              <w:rPr>
                <w:b/>
                <w:lang w:eastAsia="ar-SA"/>
              </w:rPr>
            </w:pPr>
            <w:r>
              <w:rPr>
                <w:b/>
              </w:rPr>
              <w:t>Уметь:</w:t>
            </w:r>
            <w:r>
              <w:t xml:space="preserve"> выявлять и анализировать риски искажений в отчетности инвестиционных проектов; оценивать влияние искажений на эффективность инновационных решений; разрабатывать меры по снижению рисков и повышению прозрачности учета.</w:t>
            </w:r>
          </w:p>
        </w:tc>
        <w:tc>
          <w:tcPr>
            <w:tcW w:w="4394" w:type="dxa"/>
            <w:shd w:val="clear" w:color="auto" w:fill="auto"/>
          </w:tcPr>
          <w:p w14:paraId="7F4AA090" w14:textId="77777777" w:rsidR="00716B0B" w:rsidRPr="005E28D5" w:rsidRDefault="00716B0B" w:rsidP="0019502A">
            <w:pPr>
              <w:widowControl w:val="0"/>
              <w:jc w:val="both"/>
              <w:rPr>
                <w:b/>
              </w:rPr>
            </w:pPr>
            <w:r w:rsidRPr="005E28D5">
              <w:rPr>
                <w:b/>
              </w:rPr>
              <w:lastRenderedPageBreak/>
              <w:t xml:space="preserve">Задание 1 </w:t>
            </w:r>
          </w:p>
          <w:p w14:paraId="36ED70C0" w14:textId="77777777" w:rsidR="000732F1" w:rsidRPr="000732F1" w:rsidRDefault="000732F1" w:rsidP="0019502A">
            <w:pPr>
              <w:widowControl w:val="0"/>
              <w:jc w:val="both"/>
              <w:rPr>
                <w:color w:val="000000"/>
              </w:rPr>
            </w:pPr>
            <w:r w:rsidRPr="000732F1">
              <w:rPr>
                <w:color w:val="000000"/>
              </w:rPr>
              <w:t>Стартап в сфере альтернативной энергетики планирует привлечь 100 млн рублей инвестиций. Ожидаемая рентабельность проекта — 20% годовых, однако существует несколько рисков:</w:t>
            </w:r>
          </w:p>
          <w:p w14:paraId="228BEA72" w14:textId="236A7732" w:rsidR="000732F1" w:rsidRPr="000732F1" w:rsidRDefault="000732F1" w:rsidP="00F0388A">
            <w:pPr>
              <w:pStyle w:val="ac"/>
              <w:widowControl w:val="0"/>
              <w:numPr>
                <w:ilvl w:val="0"/>
                <w:numId w:val="31"/>
              </w:numPr>
              <w:ind w:left="317"/>
              <w:jc w:val="both"/>
              <w:rPr>
                <w:color w:val="000000"/>
              </w:rPr>
            </w:pPr>
            <w:r w:rsidRPr="000732F1">
              <w:rPr>
                <w:color w:val="000000"/>
              </w:rPr>
              <w:t>вероятность роста цен на сырье на 15% в течение первого года.</w:t>
            </w:r>
          </w:p>
          <w:p w14:paraId="6CADCD96" w14:textId="23EB6D77" w:rsidR="000732F1" w:rsidRPr="000732F1" w:rsidRDefault="000732F1" w:rsidP="00F0388A">
            <w:pPr>
              <w:pStyle w:val="ac"/>
              <w:widowControl w:val="0"/>
              <w:numPr>
                <w:ilvl w:val="0"/>
                <w:numId w:val="31"/>
              </w:numPr>
              <w:ind w:left="317"/>
              <w:jc w:val="both"/>
              <w:rPr>
                <w:color w:val="000000"/>
              </w:rPr>
            </w:pPr>
            <w:r w:rsidRPr="000732F1">
              <w:rPr>
                <w:color w:val="000000"/>
              </w:rPr>
              <w:t>возможные задержки в получении лицензий, что может отсрочить выход на рынок на 6–12 месяцев.</w:t>
            </w:r>
          </w:p>
          <w:p w14:paraId="62B4D9D8" w14:textId="56EE69D3" w:rsidR="000732F1" w:rsidRPr="000732F1" w:rsidRDefault="000732F1" w:rsidP="00F0388A">
            <w:pPr>
              <w:pStyle w:val="ac"/>
              <w:widowControl w:val="0"/>
              <w:numPr>
                <w:ilvl w:val="0"/>
                <w:numId w:val="31"/>
              </w:numPr>
              <w:ind w:left="317"/>
              <w:jc w:val="both"/>
              <w:rPr>
                <w:color w:val="000000"/>
              </w:rPr>
            </w:pPr>
            <w:r w:rsidRPr="000732F1">
              <w:rPr>
                <w:color w:val="000000"/>
              </w:rPr>
              <w:t xml:space="preserve">высокая конкуренция: два крупных игрока </w:t>
            </w:r>
            <w:r w:rsidRPr="000732F1">
              <w:rPr>
                <w:color w:val="000000"/>
              </w:rPr>
              <w:lastRenderedPageBreak/>
              <w:t>планируют аналогичные разработки.</w:t>
            </w:r>
          </w:p>
          <w:p w14:paraId="03A4CF04" w14:textId="4F16121A" w:rsidR="00716B0B" w:rsidRPr="005E28D5" w:rsidRDefault="000732F1" w:rsidP="0019502A">
            <w:pPr>
              <w:widowControl w:val="0"/>
              <w:jc w:val="both"/>
              <w:rPr>
                <w:color w:val="000000"/>
              </w:rPr>
            </w:pPr>
            <w:r w:rsidRPr="000732F1">
              <w:rPr>
                <w:color w:val="000000"/>
              </w:rPr>
              <w:t>Определите влияние каждого риска на финансовый результат проекта и предложите стратегии их минимизации.</w:t>
            </w:r>
          </w:p>
          <w:p w14:paraId="64A67A3B" w14:textId="77777777" w:rsidR="00716B0B" w:rsidRPr="005E28D5" w:rsidRDefault="00716B0B" w:rsidP="0019502A">
            <w:pPr>
              <w:widowControl w:val="0"/>
              <w:jc w:val="both"/>
              <w:rPr>
                <w:b/>
              </w:rPr>
            </w:pPr>
            <w:r w:rsidRPr="005E28D5">
              <w:rPr>
                <w:b/>
              </w:rPr>
              <w:t>Задание 2</w:t>
            </w:r>
          </w:p>
          <w:p w14:paraId="45184373" w14:textId="77777777" w:rsidR="000732F1" w:rsidRPr="000732F1" w:rsidRDefault="000732F1" w:rsidP="0019502A">
            <w:pPr>
              <w:widowControl w:val="0"/>
              <w:jc w:val="both"/>
              <w:rPr>
                <w:color w:val="000000"/>
              </w:rPr>
            </w:pPr>
            <w:r w:rsidRPr="000732F1">
              <w:rPr>
                <w:color w:val="000000"/>
              </w:rPr>
              <w:t>Компания-разработчик медицинского оборудования планирует расширение производства. Для этого требуется инвестиция в размере 200 млн рублей. Согласно финансовому прогнозу, окупаемость ожидается через 5 лет при ежегодном росте выручки на 10%. Однако в отрасли отмечается высокая степень зависимости от поставок импортных компонентов, что может привести к удорожанию себестоимости продукции на 20%.</w:t>
            </w:r>
          </w:p>
          <w:p w14:paraId="1074D4F0" w14:textId="77777777" w:rsidR="000732F1" w:rsidRPr="000732F1" w:rsidRDefault="000732F1" w:rsidP="0019502A">
            <w:pPr>
              <w:widowControl w:val="0"/>
              <w:jc w:val="both"/>
              <w:rPr>
                <w:color w:val="000000"/>
              </w:rPr>
            </w:pPr>
            <w:r w:rsidRPr="000732F1">
              <w:rPr>
                <w:color w:val="000000"/>
              </w:rPr>
              <w:t>Рассчитайте, как изменение себестоимости повлияет на срок окупаемости проекта, и предложите меры по снижению риска.</w:t>
            </w:r>
          </w:p>
          <w:p w14:paraId="24AC450D" w14:textId="77777777" w:rsidR="00716B0B" w:rsidRDefault="00716B0B" w:rsidP="0019502A">
            <w:pPr>
              <w:widowControl w:val="0"/>
              <w:jc w:val="both"/>
            </w:pPr>
          </w:p>
          <w:p w14:paraId="10062223" w14:textId="77777777" w:rsidR="000732F1" w:rsidRDefault="000732F1" w:rsidP="0019502A">
            <w:pPr>
              <w:widowControl w:val="0"/>
              <w:jc w:val="both"/>
            </w:pPr>
          </w:p>
          <w:p w14:paraId="146445FE" w14:textId="77777777" w:rsidR="000732F1" w:rsidRDefault="000732F1" w:rsidP="0019502A">
            <w:pPr>
              <w:widowControl w:val="0"/>
              <w:jc w:val="both"/>
            </w:pPr>
          </w:p>
          <w:p w14:paraId="7FE1DBD6" w14:textId="77777777" w:rsidR="00716B0B" w:rsidRPr="005E28D5" w:rsidRDefault="00716B0B" w:rsidP="0019502A">
            <w:pPr>
              <w:widowControl w:val="0"/>
              <w:rPr>
                <w:b/>
              </w:rPr>
            </w:pPr>
            <w:r w:rsidRPr="005E28D5">
              <w:rPr>
                <w:b/>
              </w:rPr>
              <w:t>Задание 1</w:t>
            </w:r>
          </w:p>
          <w:p w14:paraId="41A8E5D5" w14:textId="77777777" w:rsidR="000732F1" w:rsidRPr="000732F1" w:rsidRDefault="000732F1" w:rsidP="0019502A">
            <w:pPr>
              <w:widowControl w:val="0"/>
              <w:jc w:val="both"/>
              <w:rPr>
                <w:color w:val="000000"/>
              </w:rPr>
            </w:pPr>
            <w:r w:rsidRPr="000732F1">
              <w:rPr>
                <w:color w:val="000000"/>
              </w:rPr>
              <w:t>Компания представила финансовую отчетность за год, где указала следующие показатели:</w:t>
            </w:r>
          </w:p>
          <w:p w14:paraId="38FBB740" w14:textId="59C312CE" w:rsidR="000732F1" w:rsidRPr="000732F1" w:rsidRDefault="000732F1" w:rsidP="00F0388A">
            <w:pPr>
              <w:pStyle w:val="ac"/>
              <w:widowControl w:val="0"/>
              <w:numPr>
                <w:ilvl w:val="0"/>
                <w:numId w:val="31"/>
              </w:numPr>
              <w:ind w:left="317"/>
              <w:jc w:val="both"/>
              <w:rPr>
                <w:color w:val="000000"/>
              </w:rPr>
            </w:pPr>
            <w:r w:rsidRPr="000732F1">
              <w:rPr>
                <w:color w:val="000000"/>
              </w:rPr>
              <w:t>выручка: 500 млн рублей (рост на 50% по сравнению с прошлым годом).</w:t>
            </w:r>
          </w:p>
          <w:p w14:paraId="2BB1DF94" w14:textId="675DCF64" w:rsidR="000732F1" w:rsidRPr="000732F1" w:rsidRDefault="000732F1" w:rsidP="00F0388A">
            <w:pPr>
              <w:pStyle w:val="ac"/>
              <w:widowControl w:val="0"/>
              <w:numPr>
                <w:ilvl w:val="0"/>
                <w:numId w:val="31"/>
              </w:numPr>
              <w:ind w:left="317"/>
              <w:jc w:val="both"/>
              <w:rPr>
                <w:color w:val="000000"/>
              </w:rPr>
            </w:pPr>
            <w:r w:rsidRPr="000732F1">
              <w:rPr>
                <w:color w:val="000000"/>
              </w:rPr>
              <w:t>себестоимость продукции: 250 млн рублей (рост на 10%).</w:t>
            </w:r>
          </w:p>
          <w:p w14:paraId="61DAF59F" w14:textId="76315175" w:rsidR="000732F1" w:rsidRPr="000732F1" w:rsidRDefault="000732F1" w:rsidP="00F0388A">
            <w:pPr>
              <w:pStyle w:val="ac"/>
              <w:widowControl w:val="0"/>
              <w:numPr>
                <w:ilvl w:val="0"/>
                <w:numId w:val="31"/>
              </w:numPr>
              <w:ind w:left="317"/>
              <w:jc w:val="both"/>
              <w:rPr>
                <w:color w:val="000000"/>
              </w:rPr>
            </w:pPr>
            <w:r w:rsidRPr="000732F1">
              <w:rPr>
                <w:color w:val="000000"/>
              </w:rPr>
              <w:t>операционные расходы: 80 млн рублей (без изменений).</w:t>
            </w:r>
          </w:p>
          <w:p w14:paraId="280DD232" w14:textId="1EBED77D" w:rsidR="000732F1" w:rsidRPr="000732F1" w:rsidRDefault="000732F1" w:rsidP="00F0388A">
            <w:pPr>
              <w:pStyle w:val="ac"/>
              <w:widowControl w:val="0"/>
              <w:numPr>
                <w:ilvl w:val="0"/>
                <w:numId w:val="31"/>
              </w:numPr>
              <w:ind w:left="317"/>
              <w:jc w:val="both"/>
              <w:rPr>
                <w:color w:val="000000"/>
              </w:rPr>
            </w:pPr>
            <w:r w:rsidRPr="000732F1">
              <w:rPr>
                <w:color w:val="000000"/>
              </w:rPr>
              <w:t>чистая прибыль: 120 млн рублей (рост на 100%).</w:t>
            </w:r>
          </w:p>
          <w:p w14:paraId="0E755D98" w14:textId="35457E30" w:rsidR="00716B0B" w:rsidRPr="005E28D5" w:rsidRDefault="000732F1" w:rsidP="0019502A">
            <w:pPr>
              <w:widowControl w:val="0"/>
              <w:jc w:val="both"/>
              <w:rPr>
                <w:color w:val="000000"/>
              </w:rPr>
            </w:pPr>
            <w:r w:rsidRPr="000732F1">
              <w:rPr>
                <w:color w:val="000000"/>
              </w:rPr>
              <w:t>Анализируя данные, вы заметили резкий рост прибыли, несоразмерный росту выручки. Используя методы оценки рисков искажения финансовой информации, определите, какие возможные искажения могли привести к такому результату, и предложите способы проверки достоверности отчетности.</w:t>
            </w:r>
          </w:p>
          <w:p w14:paraId="47944D83" w14:textId="77777777" w:rsidR="00716B0B" w:rsidRPr="005E28D5" w:rsidRDefault="00716B0B" w:rsidP="0019502A">
            <w:pPr>
              <w:widowControl w:val="0"/>
              <w:jc w:val="both"/>
              <w:rPr>
                <w:b/>
              </w:rPr>
            </w:pPr>
            <w:r w:rsidRPr="005E28D5">
              <w:rPr>
                <w:b/>
              </w:rPr>
              <w:t>Задание 2</w:t>
            </w:r>
          </w:p>
          <w:p w14:paraId="4E930A5F" w14:textId="77777777" w:rsidR="000732F1" w:rsidRDefault="000732F1" w:rsidP="0019502A">
            <w:pPr>
              <w:widowControl w:val="0"/>
              <w:jc w:val="both"/>
            </w:pPr>
            <w:r>
              <w:t>Инвестиционная компания оценивает финансовые показатели инновационного стартапа. Согласно отчетности, стартап получил 30 млн рублей выручки, но дебиторская задолженность за год выросла с 2 млн рублей до 15 млн рублей. При этом компания заявляет о стабильном денежном потоке.</w:t>
            </w:r>
          </w:p>
          <w:p w14:paraId="2F0466A1" w14:textId="77777777" w:rsidR="000732F1" w:rsidRDefault="000732F1" w:rsidP="0019502A">
            <w:pPr>
              <w:widowControl w:val="0"/>
              <w:jc w:val="both"/>
            </w:pPr>
            <w:r>
              <w:t>Определите возможные причины роста дебиторской задолженности и предложите методы проверки реального финансового состояния компании.</w:t>
            </w:r>
          </w:p>
          <w:p w14:paraId="56E1E9C1" w14:textId="77777777" w:rsidR="000732F1" w:rsidRDefault="000732F1" w:rsidP="0019502A">
            <w:pPr>
              <w:widowControl w:val="0"/>
              <w:jc w:val="both"/>
            </w:pPr>
          </w:p>
          <w:p w14:paraId="33D184F4" w14:textId="77777777" w:rsidR="000732F1" w:rsidRDefault="000732F1" w:rsidP="0019502A">
            <w:pPr>
              <w:widowControl w:val="0"/>
              <w:jc w:val="both"/>
            </w:pPr>
          </w:p>
          <w:p w14:paraId="64B8A8A3" w14:textId="3FE87A0E" w:rsidR="00716B0B" w:rsidRPr="005E28D5" w:rsidRDefault="00E32131" w:rsidP="0019502A">
            <w:pPr>
              <w:widowControl w:val="0"/>
              <w:jc w:val="both"/>
              <w:rPr>
                <w:b/>
                <w:iCs/>
              </w:rPr>
            </w:pPr>
            <w:r>
              <w:rPr>
                <w:b/>
                <w:iCs/>
              </w:rPr>
              <w:t>Задание 2</w:t>
            </w:r>
          </w:p>
          <w:p w14:paraId="1B2A665C" w14:textId="77777777" w:rsidR="00716B0B" w:rsidRPr="005E28D5" w:rsidRDefault="00716B0B" w:rsidP="0019502A">
            <w:pPr>
              <w:widowControl w:val="0"/>
              <w:jc w:val="both"/>
              <w:rPr>
                <w:iCs/>
              </w:rPr>
            </w:pPr>
            <w:r w:rsidRPr="005E28D5">
              <w:rPr>
                <w:iCs/>
              </w:rPr>
              <w:t>Имеется информация о двух проектах: А и Б.</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09"/>
              <w:gridCol w:w="850"/>
              <w:gridCol w:w="709"/>
              <w:gridCol w:w="1380"/>
            </w:tblGrid>
            <w:tr w:rsidR="00716B0B" w:rsidRPr="005E28D5" w14:paraId="3E0325EF" w14:textId="77777777" w:rsidTr="00E32131">
              <w:trPr>
                <w:trHeight w:val="20"/>
              </w:trPr>
              <w:tc>
                <w:tcPr>
                  <w:tcW w:w="2159" w:type="dxa"/>
                  <w:gridSpan w:val="2"/>
                  <w:shd w:val="clear" w:color="auto" w:fill="EAEFF7"/>
                  <w:tcMar>
                    <w:top w:w="13" w:type="dxa"/>
                    <w:left w:w="108" w:type="dxa"/>
                    <w:bottom w:w="0" w:type="dxa"/>
                    <w:right w:w="108" w:type="dxa"/>
                  </w:tcMar>
                  <w:hideMark/>
                </w:tcPr>
                <w:p w14:paraId="44A5958A" w14:textId="77777777" w:rsidR="00716B0B" w:rsidRPr="005E28D5" w:rsidRDefault="00716B0B" w:rsidP="0019502A">
                  <w:pPr>
                    <w:widowControl w:val="0"/>
                    <w:jc w:val="both"/>
                    <w:rPr>
                      <w:iCs/>
                    </w:rPr>
                  </w:pPr>
                  <w:r w:rsidRPr="005E28D5">
                    <w:rPr>
                      <w:iCs/>
                    </w:rPr>
                    <w:t>Проект А</w:t>
                  </w:r>
                </w:p>
              </w:tc>
              <w:tc>
                <w:tcPr>
                  <w:tcW w:w="2089" w:type="dxa"/>
                  <w:gridSpan w:val="2"/>
                  <w:shd w:val="clear" w:color="auto" w:fill="EAEFF7"/>
                  <w:tcMar>
                    <w:top w:w="13" w:type="dxa"/>
                    <w:left w:w="108" w:type="dxa"/>
                    <w:bottom w:w="0" w:type="dxa"/>
                    <w:right w:w="108" w:type="dxa"/>
                  </w:tcMar>
                  <w:hideMark/>
                </w:tcPr>
                <w:p w14:paraId="1F6698DD" w14:textId="77777777" w:rsidR="00716B0B" w:rsidRPr="005E28D5" w:rsidRDefault="00716B0B" w:rsidP="0019502A">
                  <w:pPr>
                    <w:widowControl w:val="0"/>
                    <w:jc w:val="both"/>
                    <w:rPr>
                      <w:iCs/>
                    </w:rPr>
                  </w:pPr>
                  <w:r w:rsidRPr="005E28D5">
                    <w:rPr>
                      <w:iCs/>
                    </w:rPr>
                    <w:t>Проект Б</w:t>
                  </w:r>
                </w:p>
              </w:tc>
            </w:tr>
            <w:tr w:rsidR="00716B0B" w:rsidRPr="005E28D5" w14:paraId="7D13776D" w14:textId="77777777" w:rsidTr="00E32131">
              <w:trPr>
                <w:trHeight w:val="20"/>
              </w:trPr>
              <w:tc>
                <w:tcPr>
                  <w:tcW w:w="1309" w:type="dxa"/>
                  <w:shd w:val="clear" w:color="auto" w:fill="EAEFF7"/>
                  <w:tcMar>
                    <w:top w:w="13" w:type="dxa"/>
                    <w:left w:w="108" w:type="dxa"/>
                    <w:bottom w:w="0" w:type="dxa"/>
                    <w:right w:w="108" w:type="dxa"/>
                  </w:tcMar>
                  <w:hideMark/>
                </w:tcPr>
                <w:p w14:paraId="19D31EE3" w14:textId="77777777" w:rsidR="00716B0B" w:rsidRPr="005E28D5" w:rsidRDefault="00716B0B" w:rsidP="0019502A">
                  <w:pPr>
                    <w:widowControl w:val="0"/>
                    <w:jc w:val="both"/>
                    <w:rPr>
                      <w:iCs/>
                    </w:rPr>
                  </w:pPr>
                  <w:r w:rsidRPr="005E28D5">
                    <w:rPr>
                      <w:iCs/>
                    </w:rPr>
                    <w:t xml:space="preserve">Прибыль, </w:t>
                  </w:r>
                  <w:proofErr w:type="spellStart"/>
                  <w:r w:rsidRPr="005E28D5">
                    <w:rPr>
                      <w:iCs/>
                    </w:rPr>
                    <w:t>млн.руб</w:t>
                  </w:r>
                  <w:proofErr w:type="spellEnd"/>
                  <w:r w:rsidRPr="005E28D5">
                    <w:rPr>
                      <w:iCs/>
                    </w:rPr>
                    <w:t xml:space="preserve">. </w:t>
                  </w:r>
                </w:p>
              </w:tc>
              <w:tc>
                <w:tcPr>
                  <w:tcW w:w="850" w:type="dxa"/>
                  <w:shd w:val="clear" w:color="auto" w:fill="EAEFF7"/>
                  <w:tcMar>
                    <w:top w:w="13" w:type="dxa"/>
                    <w:left w:w="108" w:type="dxa"/>
                    <w:bottom w:w="0" w:type="dxa"/>
                    <w:right w:w="108" w:type="dxa"/>
                  </w:tcMar>
                  <w:hideMark/>
                </w:tcPr>
                <w:p w14:paraId="5354B4DE" w14:textId="77777777" w:rsidR="00716B0B" w:rsidRPr="005E28D5" w:rsidRDefault="00716B0B" w:rsidP="0019502A">
                  <w:pPr>
                    <w:widowControl w:val="0"/>
                    <w:jc w:val="both"/>
                    <w:rPr>
                      <w:iCs/>
                    </w:rPr>
                  </w:pPr>
                  <w:r w:rsidRPr="005E28D5">
                    <w:rPr>
                      <w:iCs/>
                    </w:rPr>
                    <w:t xml:space="preserve">Вероятность </w:t>
                  </w:r>
                </w:p>
              </w:tc>
              <w:tc>
                <w:tcPr>
                  <w:tcW w:w="709" w:type="dxa"/>
                  <w:shd w:val="clear" w:color="auto" w:fill="EAEFF7"/>
                  <w:tcMar>
                    <w:top w:w="13" w:type="dxa"/>
                    <w:left w:w="108" w:type="dxa"/>
                    <w:bottom w:w="0" w:type="dxa"/>
                    <w:right w:w="108" w:type="dxa"/>
                  </w:tcMar>
                  <w:hideMark/>
                </w:tcPr>
                <w:p w14:paraId="73AB90A5" w14:textId="77777777" w:rsidR="00716B0B" w:rsidRPr="005E28D5" w:rsidRDefault="00716B0B" w:rsidP="0019502A">
                  <w:pPr>
                    <w:widowControl w:val="0"/>
                    <w:jc w:val="both"/>
                    <w:rPr>
                      <w:iCs/>
                    </w:rPr>
                  </w:pPr>
                  <w:r w:rsidRPr="005E28D5">
                    <w:rPr>
                      <w:iCs/>
                    </w:rPr>
                    <w:t xml:space="preserve">Прибыль, </w:t>
                  </w:r>
                  <w:proofErr w:type="spellStart"/>
                  <w:r w:rsidRPr="005E28D5">
                    <w:rPr>
                      <w:iCs/>
                    </w:rPr>
                    <w:t>млн.руб</w:t>
                  </w:r>
                  <w:proofErr w:type="spellEnd"/>
                  <w:r w:rsidRPr="005E28D5">
                    <w:rPr>
                      <w:iCs/>
                    </w:rPr>
                    <w:t xml:space="preserve">. </w:t>
                  </w:r>
                </w:p>
              </w:tc>
              <w:tc>
                <w:tcPr>
                  <w:tcW w:w="1375" w:type="dxa"/>
                  <w:shd w:val="clear" w:color="auto" w:fill="EAEFF7"/>
                  <w:tcMar>
                    <w:top w:w="13" w:type="dxa"/>
                    <w:left w:w="108" w:type="dxa"/>
                    <w:bottom w:w="0" w:type="dxa"/>
                    <w:right w:w="108" w:type="dxa"/>
                  </w:tcMar>
                  <w:hideMark/>
                </w:tcPr>
                <w:p w14:paraId="17D90EA4" w14:textId="77777777" w:rsidR="00716B0B" w:rsidRPr="005E28D5" w:rsidRDefault="00716B0B" w:rsidP="0019502A">
                  <w:pPr>
                    <w:widowControl w:val="0"/>
                    <w:jc w:val="both"/>
                    <w:rPr>
                      <w:iCs/>
                    </w:rPr>
                  </w:pPr>
                  <w:r w:rsidRPr="005E28D5">
                    <w:rPr>
                      <w:iCs/>
                    </w:rPr>
                    <w:t xml:space="preserve">Вероятность </w:t>
                  </w:r>
                </w:p>
              </w:tc>
            </w:tr>
            <w:tr w:rsidR="00716B0B" w:rsidRPr="005E28D5" w14:paraId="2F9E6C55" w14:textId="77777777" w:rsidTr="00E32131">
              <w:trPr>
                <w:trHeight w:val="20"/>
              </w:trPr>
              <w:tc>
                <w:tcPr>
                  <w:tcW w:w="1309" w:type="dxa"/>
                  <w:shd w:val="clear" w:color="auto" w:fill="EAEFF7"/>
                  <w:tcMar>
                    <w:top w:w="13" w:type="dxa"/>
                    <w:left w:w="108" w:type="dxa"/>
                    <w:bottom w:w="0" w:type="dxa"/>
                    <w:right w:w="108" w:type="dxa"/>
                  </w:tcMar>
                  <w:hideMark/>
                </w:tcPr>
                <w:p w14:paraId="6ED9863C" w14:textId="77777777" w:rsidR="00716B0B" w:rsidRPr="005E28D5" w:rsidRDefault="00716B0B" w:rsidP="0019502A">
                  <w:pPr>
                    <w:widowControl w:val="0"/>
                    <w:jc w:val="both"/>
                    <w:rPr>
                      <w:iCs/>
                    </w:rPr>
                  </w:pPr>
                  <w:r w:rsidRPr="005E28D5">
                    <w:rPr>
                      <w:iCs/>
                    </w:rPr>
                    <w:lastRenderedPageBreak/>
                    <w:t>300</w:t>
                  </w:r>
                </w:p>
              </w:tc>
              <w:tc>
                <w:tcPr>
                  <w:tcW w:w="850" w:type="dxa"/>
                  <w:shd w:val="clear" w:color="auto" w:fill="EAEFF7"/>
                  <w:tcMar>
                    <w:top w:w="13" w:type="dxa"/>
                    <w:left w:w="108" w:type="dxa"/>
                    <w:bottom w:w="0" w:type="dxa"/>
                    <w:right w:w="108" w:type="dxa"/>
                  </w:tcMar>
                  <w:hideMark/>
                </w:tcPr>
                <w:p w14:paraId="29FF8C88" w14:textId="77777777" w:rsidR="00716B0B" w:rsidRPr="005E28D5" w:rsidRDefault="00716B0B" w:rsidP="0019502A">
                  <w:pPr>
                    <w:widowControl w:val="0"/>
                    <w:jc w:val="both"/>
                    <w:rPr>
                      <w:iCs/>
                    </w:rPr>
                  </w:pPr>
                  <w:r w:rsidRPr="005E28D5">
                    <w:rPr>
                      <w:iCs/>
                    </w:rPr>
                    <w:t>0.3</w:t>
                  </w:r>
                </w:p>
              </w:tc>
              <w:tc>
                <w:tcPr>
                  <w:tcW w:w="709" w:type="dxa"/>
                  <w:shd w:val="clear" w:color="auto" w:fill="EAEFF7"/>
                  <w:tcMar>
                    <w:top w:w="13" w:type="dxa"/>
                    <w:left w:w="108" w:type="dxa"/>
                    <w:bottom w:w="0" w:type="dxa"/>
                    <w:right w:w="108" w:type="dxa"/>
                  </w:tcMar>
                  <w:hideMark/>
                </w:tcPr>
                <w:p w14:paraId="4BBF0410" w14:textId="77777777" w:rsidR="00716B0B" w:rsidRPr="005E28D5" w:rsidRDefault="00716B0B" w:rsidP="0019502A">
                  <w:pPr>
                    <w:widowControl w:val="0"/>
                    <w:jc w:val="both"/>
                    <w:rPr>
                      <w:iCs/>
                    </w:rPr>
                  </w:pPr>
                  <w:r w:rsidRPr="005E28D5">
                    <w:rPr>
                      <w:iCs/>
                    </w:rPr>
                    <w:t>0</w:t>
                  </w:r>
                </w:p>
              </w:tc>
              <w:tc>
                <w:tcPr>
                  <w:tcW w:w="1375" w:type="dxa"/>
                  <w:shd w:val="clear" w:color="auto" w:fill="EAEFF7"/>
                  <w:tcMar>
                    <w:top w:w="13" w:type="dxa"/>
                    <w:left w:w="108" w:type="dxa"/>
                    <w:bottom w:w="0" w:type="dxa"/>
                    <w:right w:w="108" w:type="dxa"/>
                  </w:tcMar>
                  <w:hideMark/>
                </w:tcPr>
                <w:p w14:paraId="7A0BBEAA" w14:textId="77777777" w:rsidR="00716B0B" w:rsidRPr="005E28D5" w:rsidRDefault="00716B0B" w:rsidP="0019502A">
                  <w:pPr>
                    <w:widowControl w:val="0"/>
                    <w:jc w:val="both"/>
                    <w:rPr>
                      <w:iCs/>
                    </w:rPr>
                  </w:pPr>
                  <w:r w:rsidRPr="005E28D5">
                    <w:rPr>
                      <w:iCs/>
                    </w:rPr>
                    <w:t>0.2</w:t>
                  </w:r>
                </w:p>
              </w:tc>
            </w:tr>
            <w:tr w:rsidR="00716B0B" w:rsidRPr="005E28D5" w14:paraId="363D71A1" w14:textId="77777777" w:rsidTr="00E32131">
              <w:trPr>
                <w:trHeight w:val="20"/>
              </w:trPr>
              <w:tc>
                <w:tcPr>
                  <w:tcW w:w="1309" w:type="dxa"/>
                  <w:shd w:val="clear" w:color="auto" w:fill="EAEFF7"/>
                  <w:tcMar>
                    <w:top w:w="13" w:type="dxa"/>
                    <w:left w:w="108" w:type="dxa"/>
                    <w:bottom w:w="0" w:type="dxa"/>
                    <w:right w:w="108" w:type="dxa"/>
                  </w:tcMar>
                  <w:hideMark/>
                </w:tcPr>
                <w:p w14:paraId="6BAEB3FF" w14:textId="77777777" w:rsidR="00716B0B" w:rsidRPr="005E28D5" w:rsidRDefault="00716B0B" w:rsidP="0019502A">
                  <w:pPr>
                    <w:widowControl w:val="0"/>
                    <w:jc w:val="both"/>
                    <w:rPr>
                      <w:iCs/>
                    </w:rPr>
                  </w:pPr>
                  <w:r w:rsidRPr="005E28D5">
                    <w:rPr>
                      <w:iCs/>
                    </w:rPr>
                    <w:t>400</w:t>
                  </w:r>
                </w:p>
              </w:tc>
              <w:tc>
                <w:tcPr>
                  <w:tcW w:w="850" w:type="dxa"/>
                  <w:shd w:val="clear" w:color="auto" w:fill="EAEFF7"/>
                  <w:tcMar>
                    <w:top w:w="13" w:type="dxa"/>
                    <w:left w:w="108" w:type="dxa"/>
                    <w:bottom w:w="0" w:type="dxa"/>
                    <w:right w:w="108" w:type="dxa"/>
                  </w:tcMar>
                  <w:hideMark/>
                </w:tcPr>
                <w:p w14:paraId="283C238A" w14:textId="77777777" w:rsidR="00716B0B" w:rsidRPr="005E28D5" w:rsidRDefault="00716B0B" w:rsidP="0019502A">
                  <w:pPr>
                    <w:widowControl w:val="0"/>
                    <w:jc w:val="both"/>
                    <w:rPr>
                      <w:iCs/>
                    </w:rPr>
                  </w:pPr>
                  <w:r w:rsidRPr="005E28D5">
                    <w:rPr>
                      <w:iCs/>
                    </w:rPr>
                    <w:t>0.5</w:t>
                  </w:r>
                </w:p>
              </w:tc>
              <w:tc>
                <w:tcPr>
                  <w:tcW w:w="709" w:type="dxa"/>
                  <w:shd w:val="clear" w:color="auto" w:fill="EAEFF7"/>
                  <w:tcMar>
                    <w:top w:w="13" w:type="dxa"/>
                    <w:left w:w="108" w:type="dxa"/>
                    <w:bottom w:w="0" w:type="dxa"/>
                    <w:right w:w="108" w:type="dxa"/>
                  </w:tcMar>
                  <w:hideMark/>
                </w:tcPr>
                <w:p w14:paraId="262C402C" w14:textId="77777777" w:rsidR="00716B0B" w:rsidRPr="005E28D5" w:rsidRDefault="00716B0B" w:rsidP="0019502A">
                  <w:pPr>
                    <w:widowControl w:val="0"/>
                    <w:jc w:val="both"/>
                    <w:rPr>
                      <w:iCs/>
                    </w:rPr>
                  </w:pPr>
                  <w:r w:rsidRPr="005E28D5">
                    <w:rPr>
                      <w:iCs/>
                    </w:rPr>
                    <w:t>400</w:t>
                  </w:r>
                </w:p>
              </w:tc>
              <w:tc>
                <w:tcPr>
                  <w:tcW w:w="1375" w:type="dxa"/>
                  <w:shd w:val="clear" w:color="auto" w:fill="EAEFF7"/>
                  <w:tcMar>
                    <w:top w:w="13" w:type="dxa"/>
                    <w:left w:w="108" w:type="dxa"/>
                    <w:bottom w:w="0" w:type="dxa"/>
                    <w:right w:w="108" w:type="dxa"/>
                  </w:tcMar>
                  <w:hideMark/>
                </w:tcPr>
                <w:p w14:paraId="0AA6A610" w14:textId="77777777" w:rsidR="00716B0B" w:rsidRPr="005E28D5" w:rsidRDefault="00716B0B" w:rsidP="0019502A">
                  <w:pPr>
                    <w:widowControl w:val="0"/>
                    <w:jc w:val="both"/>
                    <w:rPr>
                      <w:iCs/>
                    </w:rPr>
                  </w:pPr>
                  <w:r w:rsidRPr="005E28D5">
                    <w:rPr>
                      <w:iCs/>
                    </w:rPr>
                    <w:t>0.5</w:t>
                  </w:r>
                </w:p>
              </w:tc>
            </w:tr>
            <w:tr w:rsidR="00716B0B" w:rsidRPr="005E28D5" w14:paraId="1FC1677F" w14:textId="77777777" w:rsidTr="00E32131">
              <w:trPr>
                <w:trHeight w:val="20"/>
              </w:trPr>
              <w:tc>
                <w:tcPr>
                  <w:tcW w:w="1309" w:type="dxa"/>
                  <w:shd w:val="clear" w:color="auto" w:fill="EAEFF7"/>
                  <w:tcMar>
                    <w:top w:w="13" w:type="dxa"/>
                    <w:left w:w="108" w:type="dxa"/>
                    <w:bottom w:w="0" w:type="dxa"/>
                    <w:right w:w="108" w:type="dxa"/>
                  </w:tcMar>
                  <w:hideMark/>
                </w:tcPr>
                <w:p w14:paraId="6E3D01B5" w14:textId="77777777" w:rsidR="00716B0B" w:rsidRPr="005E28D5" w:rsidRDefault="00716B0B" w:rsidP="0019502A">
                  <w:pPr>
                    <w:widowControl w:val="0"/>
                    <w:jc w:val="both"/>
                    <w:rPr>
                      <w:iCs/>
                    </w:rPr>
                  </w:pPr>
                  <w:r w:rsidRPr="005E28D5">
                    <w:rPr>
                      <w:iCs/>
                    </w:rPr>
                    <w:t>500</w:t>
                  </w:r>
                </w:p>
              </w:tc>
              <w:tc>
                <w:tcPr>
                  <w:tcW w:w="850" w:type="dxa"/>
                  <w:shd w:val="clear" w:color="auto" w:fill="EAEFF7"/>
                  <w:tcMar>
                    <w:top w:w="13" w:type="dxa"/>
                    <w:left w:w="108" w:type="dxa"/>
                    <w:bottom w:w="0" w:type="dxa"/>
                    <w:right w:w="108" w:type="dxa"/>
                  </w:tcMar>
                  <w:hideMark/>
                </w:tcPr>
                <w:p w14:paraId="35775CE3" w14:textId="77777777" w:rsidR="00716B0B" w:rsidRPr="005E28D5" w:rsidRDefault="00716B0B" w:rsidP="0019502A">
                  <w:pPr>
                    <w:widowControl w:val="0"/>
                    <w:jc w:val="both"/>
                    <w:rPr>
                      <w:iCs/>
                    </w:rPr>
                  </w:pPr>
                  <w:r w:rsidRPr="005E28D5">
                    <w:rPr>
                      <w:iCs/>
                    </w:rPr>
                    <w:t>0.2</w:t>
                  </w:r>
                </w:p>
              </w:tc>
              <w:tc>
                <w:tcPr>
                  <w:tcW w:w="709" w:type="dxa"/>
                  <w:shd w:val="clear" w:color="auto" w:fill="EAEFF7"/>
                  <w:tcMar>
                    <w:top w:w="13" w:type="dxa"/>
                    <w:left w:w="108" w:type="dxa"/>
                    <w:bottom w:w="0" w:type="dxa"/>
                    <w:right w:w="108" w:type="dxa"/>
                  </w:tcMar>
                  <w:hideMark/>
                </w:tcPr>
                <w:p w14:paraId="3F334C1A" w14:textId="77777777" w:rsidR="00716B0B" w:rsidRPr="005E28D5" w:rsidRDefault="00716B0B" w:rsidP="0019502A">
                  <w:pPr>
                    <w:widowControl w:val="0"/>
                    <w:jc w:val="both"/>
                    <w:rPr>
                      <w:iCs/>
                    </w:rPr>
                  </w:pPr>
                  <w:r w:rsidRPr="005E28D5">
                    <w:rPr>
                      <w:iCs/>
                    </w:rPr>
                    <w:t>800</w:t>
                  </w:r>
                </w:p>
              </w:tc>
              <w:tc>
                <w:tcPr>
                  <w:tcW w:w="1375" w:type="dxa"/>
                  <w:shd w:val="clear" w:color="auto" w:fill="EAEFF7"/>
                  <w:tcMar>
                    <w:top w:w="13" w:type="dxa"/>
                    <w:left w:w="108" w:type="dxa"/>
                    <w:bottom w:w="0" w:type="dxa"/>
                    <w:right w:w="108" w:type="dxa"/>
                  </w:tcMar>
                  <w:hideMark/>
                </w:tcPr>
                <w:p w14:paraId="2DFB60E8" w14:textId="77777777" w:rsidR="00716B0B" w:rsidRPr="005E28D5" w:rsidRDefault="00716B0B" w:rsidP="0019502A">
                  <w:pPr>
                    <w:widowControl w:val="0"/>
                    <w:jc w:val="both"/>
                    <w:rPr>
                      <w:iCs/>
                    </w:rPr>
                  </w:pPr>
                  <w:r w:rsidRPr="005E28D5">
                    <w:rPr>
                      <w:iCs/>
                    </w:rPr>
                    <w:t>0.3</w:t>
                  </w:r>
                </w:p>
              </w:tc>
            </w:tr>
          </w:tbl>
          <w:p w14:paraId="59AC23FD" w14:textId="77777777" w:rsidR="00716B0B" w:rsidRPr="005E28D5" w:rsidRDefault="00716B0B" w:rsidP="0019502A">
            <w:pPr>
              <w:widowControl w:val="0"/>
              <w:jc w:val="both"/>
              <w:rPr>
                <w:iCs/>
              </w:rPr>
            </w:pPr>
            <w:r w:rsidRPr="005E28D5">
              <w:rPr>
                <w:iCs/>
              </w:rPr>
              <w:t>Используя статистические методы, дать оценку рискованности проектов, для чего рассчитать необходимые количественные характеристики риска (дисперсию, среднее квадратическое отклонение, уровень риска).</w:t>
            </w:r>
          </w:p>
          <w:p w14:paraId="3BED8B3C" w14:textId="77777777" w:rsidR="00716B0B" w:rsidRPr="005E28D5" w:rsidRDefault="00716B0B" w:rsidP="0019502A">
            <w:pPr>
              <w:widowControl w:val="0"/>
              <w:jc w:val="both"/>
              <w:rPr>
                <w:iCs/>
              </w:rPr>
            </w:pPr>
            <w:r w:rsidRPr="005E28D5">
              <w:rPr>
                <w:iCs/>
              </w:rPr>
              <w:t>Прокомментировать полученные результаты, представить доклад по полученным результатам.</w:t>
            </w:r>
          </w:p>
          <w:p w14:paraId="23034CF9" w14:textId="77777777" w:rsidR="00716B0B" w:rsidRPr="005E28D5" w:rsidRDefault="00716B0B" w:rsidP="0019502A">
            <w:pPr>
              <w:widowControl w:val="0"/>
              <w:jc w:val="both"/>
              <w:rPr>
                <w:b/>
                <w:iCs/>
              </w:rPr>
            </w:pPr>
          </w:p>
          <w:p w14:paraId="50ACAD92" w14:textId="77777777" w:rsidR="00716B0B" w:rsidRPr="005E28D5" w:rsidRDefault="00716B0B" w:rsidP="0019502A">
            <w:pPr>
              <w:widowControl w:val="0"/>
              <w:jc w:val="both"/>
              <w:rPr>
                <w:b/>
                <w:iCs/>
              </w:rPr>
            </w:pPr>
            <w:r w:rsidRPr="005E28D5">
              <w:rPr>
                <w:b/>
                <w:iCs/>
              </w:rPr>
              <w:t>Задание 2</w:t>
            </w:r>
          </w:p>
          <w:p w14:paraId="0B8B8DF6" w14:textId="77777777" w:rsidR="00716B0B" w:rsidRPr="005E28D5" w:rsidRDefault="00716B0B" w:rsidP="0019502A">
            <w:pPr>
              <w:widowControl w:val="0"/>
              <w:jc w:val="both"/>
              <w:rPr>
                <w:iCs/>
              </w:rPr>
            </w:pPr>
            <w:r w:rsidRPr="005E28D5">
              <w:rPr>
                <w:iCs/>
              </w:rPr>
              <w:t>Вам предлагают инвестировать деньги с гарантией удвоения их суммы через 4 года. Какова процентная ставка прибыльности такой инвестиции.</w:t>
            </w:r>
          </w:p>
          <w:p w14:paraId="03D1DAA2" w14:textId="77777777" w:rsidR="00716B0B" w:rsidRPr="005E28D5" w:rsidRDefault="00716B0B" w:rsidP="0019502A">
            <w:pPr>
              <w:widowControl w:val="0"/>
              <w:jc w:val="both"/>
              <w:rPr>
                <w:lang w:eastAsia="ar-SA"/>
              </w:rPr>
            </w:pPr>
            <w:r w:rsidRPr="005E28D5">
              <w:rPr>
                <w:iCs/>
              </w:rPr>
              <w:t>Прокомментировать полученные результаты, оценить риски инвестиций, представить доклад по полученным результатам.</w:t>
            </w:r>
          </w:p>
        </w:tc>
      </w:tr>
    </w:tbl>
    <w:p w14:paraId="1F43ACB4" w14:textId="77777777" w:rsidR="00274E6C" w:rsidRPr="0019502A" w:rsidRDefault="00274E6C" w:rsidP="0019502A">
      <w:pPr>
        <w:ind w:firstLine="720"/>
        <w:jc w:val="both"/>
        <w:rPr>
          <w:sz w:val="28"/>
          <w:szCs w:val="28"/>
        </w:rPr>
      </w:pPr>
    </w:p>
    <w:p w14:paraId="546168E0" w14:textId="737DBD73" w:rsidR="00836EE4" w:rsidRPr="0019502A" w:rsidRDefault="00836EE4" w:rsidP="0019502A">
      <w:pPr>
        <w:ind w:firstLine="709"/>
        <w:rPr>
          <w:b/>
          <w:sz w:val="28"/>
          <w:szCs w:val="28"/>
        </w:rPr>
      </w:pPr>
      <w:r w:rsidRPr="0019502A">
        <w:rPr>
          <w:b/>
          <w:sz w:val="28"/>
          <w:szCs w:val="28"/>
        </w:rPr>
        <w:t>Примерный перечень вопросов к зачету:</w:t>
      </w:r>
    </w:p>
    <w:p w14:paraId="4478D2AC" w14:textId="77777777" w:rsidR="0019502A" w:rsidRPr="0019502A" w:rsidRDefault="0019502A" w:rsidP="0019502A">
      <w:pPr>
        <w:ind w:firstLine="709"/>
        <w:jc w:val="both"/>
        <w:rPr>
          <w:bCs/>
          <w:i/>
          <w:iCs/>
          <w:sz w:val="24"/>
          <w:szCs w:val="24"/>
        </w:rPr>
      </w:pPr>
      <w:r w:rsidRPr="0019502A">
        <w:rPr>
          <w:bCs/>
          <w:i/>
          <w:iCs/>
          <w:sz w:val="24"/>
          <w:szCs w:val="24"/>
        </w:rPr>
        <w:t>Для заочной формы обучения Института онлайн-образования. Направленность программы магистратуры «Анализ и аудит в госкорпорациях и бизнесе»</w:t>
      </w:r>
    </w:p>
    <w:p w14:paraId="6CCA1ED1" w14:textId="77777777" w:rsidR="0019502A" w:rsidRPr="0019502A" w:rsidRDefault="0019502A" w:rsidP="0019502A">
      <w:pPr>
        <w:pStyle w:val="ac"/>
        <w:numPr>
          <w:ilvl w:val="0"/>
          <w:numId w:val="9"/>
        </w:numPr>
        <w:jc w:val="both"/>
        <w:rPr>
          <w:sz w:val="28"/>
          <w:szCs w:val="28"/>
        </w:rPr>
      </w:pPr>
      <w:r w:rsidRPr="0019502A">
        <w:rPr>
          <w:sz w:val="28"/>
          <w:szCs w:val="28"/>
        </w:rPr>
        <w:t>В чем заключается концепция изменения стоимости денег во времени?</w:t>
      </w:r>
    </w:p>
    <w:p w14:paraId="210D3270" w14:textId="77777777" w:rsidR="0019502A" w:rsidRPr="0019502A" w:rsidRDefault="0019502A" w:rsidP="0019502A">
      <w:pPr>
        <w:pStyle w:val="ac"/>
        <w:numPr>
          <w:ilvl w:val="0"/>
          <w:numId w:val="9"/>
        </w:numPr>
        <w:jc w:val="both"/>
        <w:rPr>
          <w:sz w:val="28"/>
          <w:szCs w:val="28"/>
        </w:rPr>
      </w:pPr>
      <w:r w:rsidRPr="0019502A">
        <w:rPr>
          <w:sz w:val="28"/>
          <w:szCs w:val="28"/>
        </w:rPr>
        <w:t>Каковы основные причины необходимости начисления дохода на капитал?</w:t>
      </w:r>
    </w:p>
    <w:p w14:paraId="1254A591" w14:textId="77777777" w:rsidR="0019502A" w:rsidRPr="0019502A" w:rsidRDefault="0019502A" w:rsidP="0019502A">
      <w:pPr>
        <w:pStyle w:val="ac"/>
        <w:numPr>
          <w:ilvl w:val="0"/>
          <w:numId w:val="9"/>
        </w:numPr>
        <w:jc w:val="both"/>
        <w:rPr>
          <w:sz w:val="28"/>
          <w:szCs w:val="28"/>
        </w:rPr>
      </w:pPr>
      <w:r w:rsidRPr="0019502A">
        <w:rPr>
          <w:sz w:val="28"/>
          <w:szCs w:val="28"/>
        </w:rPr>
        <w:t>Что такое принцип дисконтирования, и как он связан с концепцией изменения стоимости денег во времени?</w:t>
      </w:r>
    </w:p>
    <w:p w14:paraId="54606BF7" w14:textId="77777777" w:rsidR="0019502A" w:rsidRPr="0019502A" w:rsidRDefault="0019502A" w:rsidP="0019502A">
      <w:pPr>
        <w:pStyle w:val="ac"/>
        <w:numPr>
          <w:ilvl w:val="0"/>
          <w:numId w:val="9"/>
        </w:numPr>
        <w:jc w:val="both"/>
        <w:rPr>
          <w:sz w:val="28"/>
          <w:szCs w:val="28"/>
        </w:rPr>
      </w:pPr>
      <w:r w:rsidRPr="0019502A">
        <w:rPr>
          <w:sz w:val="28"/>
          <w:szCs w:val="28"/>
        </w:rPr>
        <w:t>Какие виды денежных потоков используются в инвестиционном анализе?</w:t>
      </w:r>
    </w:p>
    <w:p w14:paraId="121AB6BA" w14:textId="77777777" w:rsidR="0019502A" w:rsidRPr="0019502A" w:rsidRDefault="0019502A" w:rsidP="0019502A">
      <w:pPr>
        <w:pStyle w:val="ac"/>
        <w:numPr>
          <w:ilvl w:val="0"/>
          <w:numId w:val="9"/>
        </w:numPr>
        <w:jc w:val="both"/>
        <w:rPr>
          <w:sz w:val="28"/>
          <w:szCs w:val="28"/>
        </w:rPr>
      </w:pPr>
      <w:r w:rsidRPr="0019502A">
        <w:rPr>
          <w:sz w:val="28"/>
          <w:szCs w:val="28"/>
        </w:rPr>
        <w:t>Чем отличаются денежные потоки от бухгалтерских показателей доходов, затрат и прибыли?</w:t>
      </w:r>
    </w:p>
    <w:p w14:paraId="25E0C8CD" w14:textId="77777777" w:rsidR="0019502A" w:rsidRPr="0019502A" w:rsidRDefault="0019502A" w:rsidP="0019502A">
      <w:pPr>
        <w:pStyle w:val="ac"/>
        <w:numPr>
          <w:ilvl w:val="0"/>
          <w:numId w:val="9"/>
        </w:numPr>
        <w:jc w:val="both"/>
        <w:rPr>
          <w:sz w:val="28"/>
          <w:szCs w:val="28"/>
        </w:rPr>
      </w:pPr>
      <w:r w:rsidRPr="0019502A">
        <w:rPr>
          <w:sz w:val="28"/>
          <w:szCs w:val="28"/>
        </w:rPr>
        <w:t>Какие факторы определяют величину доходов и расходов инвестиционного проекта?</w:t>
      </w:r>
    </w:p>
    <w:p w14:paraId="3B842209" w14:textId="77777777" w:rsidR="0019502A" w:rsidRPr="0019502A" w:rsidRDefault="0019502A" w:rsidP="0019502A">
      <w:pPr>
        <w:pStyle w:val="ac"/>
        <w:numPr>
          <w:ilvl w:val="0"/>
          <w:numId w:val="9"/>
        </w:numPr>
        <w:jc w:val="both"/>
        <w:rPr>
          <w:sz w:val="28"/>
          <w:szCs w:val="28"/>
        </w:rPr>
      </w:pPr>
      <w:r w:rsidRPr="0019502A">
        <w:rPr>
          <w:sz w:val="28"/>
          <w:szCs w:val="28"/>
        </w:rPr>
        <w:t>Как жизненный цикл инвестиционного проекта влияет на структуру денежных потоков?</w:t>
      </w:r>
    </w:p>
    <w:p w14:paraId="571A8AA3" w14:textId="77777777" w:rsidR="0019502A" w:rsidRPr="0019502A" w:rsidRDefault="0019502A" w:rsidP="0019502A">
      <w:pPr>
        <w:pStyle w:val="ac"/>
        <w:numPr>
          <w:ilvl w:val="0"/>
          <w:numId w:val="9"/>
        </w:numPr>
        <w:jc w:val="both"/>
        <w:rPr>
          <w:sz w:val="28"/>
          <w:szCs w:val="28"/>
        </w:rPr>
      </w:pPr>
      <w:r w:rsidRPr="0019502A">
        <w:rPr>
          <w:sz w:val="28"/>
          <w:szCs w:val="28"/>
        </w:rPr>
        <w:t>Какие методы прогнозирования поступлений и платежей применяются в инвестиционном анализе?</w:t>
      </w:r>
    </w:p>
    <w:p w14:paraId="70AB5D77" w14:textId="77777777" w:rsidR="0019502A" w:rsidRPr="0019502A" w:rsidRDefault="0019502A" w:rsidP="0019502A">
      <w:pPr>
        <w:pStyle w:val="ac"/>
        <w:numPr>
          <w:ilvl w:val="0"/>
          <w:numId w:val="9"/>
        </w:numPr>
        <w:jc w:val="both"/>
        <w:rPr>
          <w:sz w:val="28"/>
          <w:szCs w:val="28"/>
        </w:rPr>
      </w:pPr>
      <w:r w:rsidRPr="0019502A">
        <w:rPr>
          <w:sz w:val="28"/>
          <w:szCs w:val="28"/>
        </w:rPr>
        <w:t>Какие основные требования предъявляются к методам оценки инвестиционных проектов?</w:t>
      </w:r>
    </w:p>
    <w:p w14:paraId="792D8674" w14:textId="77777777" w:rsidR="0019502A" w:rsidRPr="0019502A" w:rsidRDefault="0019502A" w:rsidP="0019502A">
      <w:pPr>
        <w:pStyle w:val="ac"/>
        <w:numPr>
          <w:ilvl w:val="0"/>
          <w:numId w:val="9"/>
        </w:numPr>
        <w:jc w:val="both"/>
        <w:rPr>
          <w:sz w:val="28"/>
          <w:szCs w:val="28"/>
        </w:rPr>
      </w:pPr>
      <w:r w:rsidRPr="0019502A">
        <w:rPr>
          <w:sz w:val="28"/>
          <w:szCs w:val="28"/>
        </w:rPr>
        <w:t>В чем различие между статическими и динамическими методами оценки эффективности вложений капитала?</w:t>
      </w:r>
    </w:p>
    <w:p w14:paraId="628C0374" w14:textId="77777777" w:rsidR="0019502A" w:rsidRPr="0019502A" w:rsidRDefault="0019502A" w:rsidP="0019502A">
      <w:pPr>
        <w:pStyle w:val="ac"/>
        <w:numPr>
          <w:ilvl w:val="0"/>
          <w:numId w:val="9"/>
        </w:numPr>
        <w:jc w:val="both"/>
        <w:rPr>
          <w:sz w:val="28"/>
          <w:szCs w:val="28"/>
        </w:rPr>
      </w:pPr>
      <w:r w:rsidRPr="0019502A">
        <w:rPr>
          <w:sz w:val="28"/>
          <w:szCs w:val="28"/>
        </w:rPr>
        <w:t>Как рассчитывается чистая дисконтированная стоимость (NPV), и какие выводы можно сделать на ее основе?</w:t>
      </w:r>
    </w:p>
    <w:p w14:paraId="306D67F6" w14:textId="77777777" w:rsidR="0019502A" w:rsidRPr="0019502A" w:rsidRDefault="0019502A" w:rsidP="0019502A">
      <w:pPr>
        <w:pStyle w:val="ac"/>
        <w:numPr>
          <w:ilvl w:val="0"/>
          <w:numId w:val="9"/>
        </w:numPr>
        <w:jc w:val="both"/>
        <w:rPr>
          <w:sz w:val="28"/>
          <w:szCs w:val="28"/>
        </w:rPr>
      </w:pPr>
      <w:r w:rsidRPr="0019502A">
        <w:rPr>
          <w:sz w:val="28"/>
          <w:szCs w:val="28"/>
        </w:rPr>
        <w:t>Что представляет собой внутренняя норма доходности (IRR), и в чем ее практическое применение?</w:t>
      </w:r>
    </w:p>
    <w:p w14:paraId="703A14A4" w14:textId="77777777" w:rsidR="0019502A" w:rsidRPr="0019502A" w:rsidRDefault="0019502A" w:rsidP="0019502A">
      <w:pPr>
        <w:pStyle w:val="ac"/>
        <w:numPr>
          <w:ilvl w:val="0"/>
          <w:numId w:val="9"/>
        </w:numPr>
        <w:jc w:val="both"/>
        <w:rPr>
          <w:sz w:val="28"/>
          <w:szCs w:val="28"/>
        </w:rPr>
      </w:pPr>
      <w:r w:rsidRPr="0019502A">
        <w:rPr>
          <w:sz w:val="28"/>
          <w:szCs w:val="28"/>
        </w:rPr>
        <w:t>Как определяется индекс рентабельности (PI) и в каких случаях он используется?</w:t>
      </w:r>
    </w:p>
    <w:p w14:paraId="7F36D455" w14:textId="77777777" w:rsidR="0019502A" w:rsidRPr="0019502A" w:rsidRDefault="0019502A" w:rsidP="0019502A">
      <w:pPr>
        <w:pStyle w:val="ac"/>
        <w:numPr>
          <w:ilvl w:val="0"/>
          <w:numId w:val="9"/>
        </w:numPr>
        <w:jc w:val="both"/>
        <w:rPr>
          <w:sz w:val="28"/>
          <w:szCs w:val="28"/>
        </w:rPr>
      </w:pPr>
      <w:r w:rsidRPr="0019502A">
        <w:rPr>
          <w:sz w:val="28"/>
          <w:szCs w:val="28"/>
        </w:rPr>
        <w:t>Какие методы используются для обоснования ставки дисконтирования?</w:t>
      </w:r>
    </w:p>
    <w:p w14:paraId="757CAB59" w14:textId="77777777" w:rsidR="0019502A" w:rsidRPr="0019502A" w:rsidRDefault="0019502A" w:rsidP="0019502A">
      <w:pPr>
        <w:pStyle w:val="ac"/>
        <w:numPr>
          <w:ilvl w:val="0"/>
          <w:numId w:val="9"/>
        </w:numPr>
        <w:jc w:val="both"/>
        <w:rPr>
          <w:sz w:val="28"/>
          <w:szCs w:val="28"/>
        </w:rPr>
      </w:pPr>
      <w:r w:rsidRPr="0019502A">
        <w:rPr>
          <w:sz w:val="28"/>
          <w:szCs w:val="28"/>
        </w:rPr>
        <w:lastRenderedPageBreak/>
        <w:t>В чем разница между номинальной и реальной стоимостью заемных источников средств?</w:t>
      </w:r>
    </w:p>
    <w:p w14:paraId="4AC679E1" w14:textId="77777777" w:rsidR="0019502A" w:rsidRPr="0019502A" w:rsidRDefault="0019502A" w:rsidP="0019502A">
      <w:pPr>
        <w:pStyle w:val="ac"/>
        <w:numPr>
          <w:ilvl w:val="0"/>
          <w:numId w:val="9"/>
        </w:numPr>
        <w:jc w:val="both"/>
        <w:rPr>
          <w:sz w:val="28"/>
          <w:szCs w:val="28"/>
        </w:rPr>
      </w:pPr>
      <w:r w:rsidRPr="0019502A">
        <w:rPr>
          <w:sz w:val="28"/>
          <w:szCs w:val="28"/>
        </w:rPr>
        <w:t>Какие методы оценки требуемой доходности на собственный капитал применяются в инвестиционном анализе?</w:t>
      </w:r>
    </w:p>
    <w:p w14:paraId="6A9AD7F8" w14:textId="77777777" w:rsidR="0019502A" w:rsidRPr="0019502A" w:rsidRDefault="0019502A" w:rsidP="0019502A">
      <w:pPr>
        <w:pStyle w:val="ac"/>
        <w:numPr>
          <w:ilvl w:val="0"/>
          <w:numId w:val="9"/>
        </w:numPr>
        <w:jc w:val="both"/>
        <w:rPr>
          <w:sz w:val="28"/>
          <w:szCs w:val="28"/>
        </w:rPr>
      </w:pPr>
      <w:r w:rsidRPr="0019502A">
        <w:rPr>
          <w:sz w:val="28"/>
          <w:szCs w:val="28"/>
        </w:rPr>
        <w:t>Как классифицируются риски инвестиционных проектов по этапам их осуществления?</w:t>
      </w:r>
    </w:p>
    <w:p w14:paraId="515C24ED" w14:textId="77777777" w:rsidR="0019502A" w:rsidRPr="0019502A" w:rsidRDefault="0019502A" w:rsidP="0019502A">
      <w:pPr>
        <w:pStyle w:val="ac"/>
        <w:numPr>
          <w:ilvl w:val="0"/>
          <w:numId w:val="9"/>
        </w:numPr>
        <w:jc w:val="both"/>
        <w:rPr>
          <w:sz w:val="28"/>
          <w:szCs w:val="28"/>
        </w:rPr>
      </w:pPr>
      <w:r w:rsidRPr="0019502A">
        <w:rPr>
          <w:sz w:val="28"/>
          <w:szCs w:val="28"/>
        </w:rPr>
        <w:t>Какие существуют виды рисков окружающей среды, влияющих на инвестиционные проекты?</w:t>
      </w:r>
    </w:p>
    <w:p w14:paraId="57017E26" w14:textId="77777777" w:rsidR="0019502A" w:rsidRPr="0019502A" w:rsidRDefault="0019502A" w:rsidP="0019502A">
      <w:pPr>
        <w:pStyle w:val="ac"/>
        <w:numPr>
          <w:ilvl w:val="0"/>
          <w:numId w:val="9"/>
        </w:numPr>
        <w:jc w:val="both"/>
        <w:rPr>
          <w:sz w:val="28"/>
          <w:szCs w:val="28"/>
        </w:rPr>
      </w:pPr>
      <w:r w:rsidRPr="0019502A">
        <w:rPr>
          <w:sz w:val="28"/>
          <w:szCs w:val="28"/>
        </w:rPr>
        <w:t>Каковы основные финансовые последствия воздействия инвестиционных рисков?</w:t>
      </w:r>
    </w:p>
    <w:p w14:paraId="6F5160C7" w14:textId="77777777" w:rsidR="0019502A" w:rsidRPr="0019502A" w:rsidRDefault="0019502A" w:rsidP="0019502A">
      <w:pPr>
        <w:pStyle w:val="ac"/>
        <w:numPr>
          <w:ilvl w:val="0"/>
          <w:numId w:val="9"/>
        </w:numPr>
        <w:jc w:val="both"/>
        <w:rPr>
          <w:sz w:val="28"/>
          <w:szCs w:val="28"/>
        </w:rPr>
      </w:pPr>
      <w:r w:rsidRPr="0019502A">
        <w:rPr>
          <w:sz w:val="28"/>
          <w:szCs w:val="28"/>
        </w:rPr>
        <w:t>В чем суть анализа чувствительности доходности проекта к изменению параметров?</w:t>
      </w:r>
    </w:p>
    <w:p w14:paraId="1FFA9E7E" w14:textId="77777777" w:rsidR="0019502A" w:rsidRPr="0019502A" w:rsidRDefault="0019502A" w:rsidP="0019502A">
      <w:pPr>
        <w:pStyle w:val="ac"/>
        <w:numPr>
          <w:ilvl w:val="0"/>
          <w:numId w:val="9"/>
        </w:numPr>
        <w:jc w:val="both"/>
        <w:rPr>
          <w:sz w:val="28"/>
          <w:szCs w:val="28"/>
        </w:rPr>
      </w:pPr>
      <w:r w:rsidRPr="0019502A">
        <w:rPr>
          <w:sz w:val="28"/>
          <w:szCs w:val="28"/>
        </w:rPr>
        <w:t>В чем различие между качественными и количественными методами анализа рисков?</w:t>
      </w:r>
    </w:p>
    <w:p w14:paraId="6C9F0656" w14:textId="77777777" w:rsidR="0019502A" w:rsidRPr="0019502A" w:rsidRDefault="0019502A" w:rsidP="0019502A">
      <w:pPr>
        <w:pStyle w:val="ac"/>
        <w:numPr>
          <w:ilvl w:val="0"/>
          <w:numId w:val="9"/>
        </w:numPr>
        <w:jc w:val="both"/>
        <w:rPr>
          <w:sz w:val="28"/>
          <w:szCs w:val="28"/>
        </w:rPr>
      </w:pPr>
      <w:r w:rsidRPr="0019502A">
        <w:rPr>
          <w:sz w:val="28"/>
          <w:szCs w:val="28"/>
        </w:rPr>
        <w:t>Как проводится сценарный анализ в инвестиционном проектировании?</w:t>
      </w:r>
    </w:p>
    <w:p w14:paraId="2BC304C8" w14:textId="77777777" w:rsidR="0019502A" w:rsidRPr="0019502A" w:rsidRDefault="0019502A" w:rsidP="0019502A">
      <w:pPr>
        <w:pStyle w:val="ac"/>
        <w:numPr>
          <w:ilvl w:val="0"/>
          <w:numId w:val="9"/>
        </w:numPr>
        <w:jc w:val="both"/>
        <w:rPr>
          <w:sz w:val="28"/>
          <w:szCs w:val="28"/>
        </w:rPr>
      </w:pPr>
      <w:r w:rsidRPr="0019502A">
        <w:rPr>
          <w:sz w:val="28"/>
          <w:szCs w:val="28"/>
        </w:rPr>
        <w:t>Какие методы снижения инвестиционных рисков применяются на практике?</w:t>
      </w:r>
    </w:p>
    <w:p w14:paraId="739B4A17" w14:textId="77777777" w:rsidR="0019502A" w:rsidRPr="0019502A" w:rsidRDefault="0019502A" w:rsidP="0019502A">
      <w:pPr>
        <w:pStyle w:val="ac"/>
        <w:numPr>
          <w:ilvl w:val="0"/>
          <w:numId w:val="9"/>
        </w:numPr>
        <w:jc w:val="both"/>
        <w:rPr>
          <w:sz w:val="28"/>
          <w:szCs w:val="28"/>
        </w:rPr>
      </w:pPr>
      <w:r w:rsidRPr="0019502A">
        <w:rPr>
          <w:sz w:val="28"/>
          <w:szCs w:val="28"/>
        </w:rPr>
        <w:t>Какие виды гарантий могут быть использованы для защиты от инвестиционных рисков?</w:t>
      </w:r>
    </w:p>
    <w:p w14:paraId="7EBF847D" w14:textId="77777777" w:rsidR="0019502A" w:rsidRPr="0019502A" w:rsidRDefault="0019502A" w:rsidP="0019502A">
      <w:pPr>
        <w:pStyle w:val="ac"/>
        <w:numPr>
          <w:ilvl w:val="0"/>
          <w:numId w:val="9"/>
        </w:numPr>
        <w:jc w:val="both"/>
        <w:rPr>
          <w:sz w:val="28"/>
          <w:szCs w:val="28"/>
        </w:rPr>
      </w:pPr>
      <w:r w:rsidRPr="0019502A">
        <w:rPr>
          <w:sz w:val="28"/>
          <w:szCs w:val="28"/>
        </w:rPr>
        <w:t>Как прогнозируется потребность в финансировании капитальных вложений?</w:t>
      </w:r>
    </w:p>
    <w:p w14:paraId="144A9D8F" w14:textId="77777777" w:rsidR="0019502A" w:rsidRPr="0019502A" w:rsidRDefault="0019502A" w:rsidP="0019502A">
      <w:pPr>
        <w:pStyle w:val="ac"/>
        <w:numPr>
          <w:ilvl w:val="0"/>
          <w:numId w:val="9"/>
        </w:numPr>
        <w:jc w:val="both"/>
        <w:rPr>
          <w:sz w:val="28"/>
          <w:szCs w:val="28"/>
        </w:rPr>
      </w:pPr>
      <w:r w:rsidRPr="0019502A">
        <w:rPr>
          <w:sz w:val="28"/>
          <w:szCs w:val="28"/>
        </w:rPr>
        <w:t>Какие основные источники финансирования инвестиционных проектов существуют?</w:t>
      </w:r>
    </w:p>
    <w:p w14:paraId="0D8B2B07" w14:textId="77777777" w:rsidR="0019502A" w:rsidRPr="0019502A" w:rsidRDefault="0019502A" w:rsidP="0019502A">
      <w:pPr>
        <w:pStyle w:val="ac"/>
        <w:numPr>
          <w:ilvl w:val="0"/>
          <w:numId w:val="9"/>
        </w:numPr>
        <w:jc w:val="both"/>
        <w:rPr>
          <w:sz w:val="28"/>
          <w:szCs w:val="28"/>
        </w:rPr>
      </w:pPr>
      <w:r w:rsidRPr="0019502A">
        <w:rPr>
          <w:sz w:val="28"/>
          <w:szCs w:val="28"/>
        </w:rPr>
        <w:t>Как рассчитывается средневзвешенная стоимость капитала (WACC), и какое значение она имеет для инвестиционных решений?</w:t>
      </w:r>
    </w:p>
    <w:p w14:paraId="2EFE683C" w14:textId="77777777" w:rsidR="0019502A" w:rsidRPr="0019502A" w:rsidRDefault="0019502A" w:rsidP="0019502A">
      <w:pPr>
        <w:pStyle w:val="ac"/>
        <w:numPr>
          <w:ilvl w:val="0"/>
          <w:numId w:val="9"/>
        </w:numPr>
        <w:jc w:val="both"/>
        <w:rPr>
          <w:sz w:val="28"/>
          <w:szCs w:val="28"/>
        </w:rPr>
      </w:pPr>
      <w:r w:rsidRPr="0019502A">
        <w:rPr>
          <w:sz w:val="28"/>
          <w:szCs w:val="28"/>
        </w:rPr>
        <w:t>В чем отличие проектного финансирования от традиционных методов финансирования проектов?</w:t>
      </w:r>
    </w:p>
    <w:p w14:paraId="0143B95B" w14:textId="77777777" w:rsidR="0019502A" w:rsidRPr="0019502A" w:rsidRDefault="0019502A" w:rsidP="0019502A">
      <w:pPr>
        <w:pStyle w:val="ac"/>
        <w:numPr>
          <w:ilvl w:val="0"/>
          <w:numId w:val="9"/>
        </w:numPr>
        <w:jc w:val="both"/>
        <w:rPr>
          <w:sz w:val="28"/>
          <w:szCs w:val="28"/>
        </w:rPr>
      </w:pPr>
      <w:r w:rsidRPr="0019502A">
        <w:rPr>
          <w:sz w:val="28"/>
          <w:szCs w:val="28"/>
        </w:rPr>
        <w:t>Какие методы используются для планирования и контроля сроков выполнения инвестиционного проекта?</w:t>
      </w:r>
    </w:p>
    <w:p w14:paraId="1E2A87A4" w14:textId="77777777" w:rsidR="0019502A" w:rsidRPr="0019502A" w:rsidRDefault="0019502A" w:rsidP="0019502A">
      <w:pPr>
        <w:pStyle w:val="ac"/>
        <w:numPr>
          <w:ilvl w:val="0"/>
          <w:numId w:val="9"/>
        </w:numPr>
        <w:jc w:val="both"/>
        <w:rPr>
          <w:sz w:val="28"/>
          <w:szCs w:val="28"/>
        </w:rPr>
      </w:pPr>
      <w:r w:rsidRPr="0019502A">
        <w:rPr>
          <w:sz w:val="28"/>
          <w:szCs w:val="28"/>
        </w:rPr>
        <w:t>Как проводится пост-аудит инвестиционных проектов и какие результаты он дает?</w:t>
      </w:r>
    </w:p>
    <w:p w14:paraId="32496EDC" w14:textId="77777777" w:rsidR="0019502A" w:rsidRDefault="0019502A" w:rsidP="0019502A">
      <w:pPr>
        <w:ind w:firstLine="709"/>
        <w:rPr>
          <w:b/>
          <w:sz w:val="28"/>
          <w:szCs w:val="28"/>
        </w:rPr>
      </w:pPr>
    </w:p>
    <w:p w14:paraId="6D228585" w14:textId="462EB960" w:rsidR="0019502A" w:rsidRDefault="0019502A" w:rsidP="0019502A">
      <w:pPr>
        <w:ind w:firstLine="709"/>
        <w:rPr>
          <w:b/>
          <w:sz w:val="28"/>
          <w:szCs w:val="28"/>
        </w:rPr>
      </w:pPr>
      <w:r w:rsidRPr="00E150BD">
        <w:rPr>
          <w:b/>
          <w:sz w:val="28"/>
          <w:szCs w:val="28"/>
        </w:rPr>
        <w:t>Примерный перечень вопросов к экзамену:</w:t>
      </w:r>
    </w:p>
    <w:p w14:paraId="39A8B8FD" w14:textId="77777777" w:rsidR="0019502A" w:rsidRPr="0019502A" w:rsidRDefault="0019502A" w:rsidP="0019502A">
      <w:pPr>
        <w:ind w:right="68"/>
        <w:jc w:val="both"/>
        <w:rPr>
          <w:i/>
          <w:iCs/>
          <w:sz w:val="24"/>
          <w:szCs w:val="24"/>
          <w:lang w:eastAsia="ru-RU"/>
        </w:rPr>
      </w:pPr>
      <w:r w:rsidRPr="0019502A">
        <w:rPr>
          <w:i/>
          <w:iCs/>
          <w:sz w:val="24"/>
          <w:szCs w:val="24"/>
          <w:lang w:eastAsia="ru-RU"/>
        </w:rPr>
        <w:t>Для очной формы обучения. Направленность программы магистратуры «Бизнес-аналитика»</w:t>
      </w:r>
    </w:p>
    <w:p w14:paraId="3BBA5C7C"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Задачи аналитического обеспечения управления инновационно- инвестиционной деятельностью.</w:t>
      </w:r>
    </w:p>
    <w:p w14:paraId="777AD5B6"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Информационная база инновационно-инвестиционного анализа.</w:t>
      </w:r>
    </w:p>
    <w:p w14:paraId="3E65B110"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Мотивация выбора инновационно-инвестиционных решений.</w:t>
      </w:r>
    </w:p>
    <w:p w14:paraId="5E4675B9"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Особенности инвестиционных решений и значение анализа их обоснования.</w:t>
      </w:r>
    </w:p>
    <w:p w14:paraId="501F1BE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Раскрыть сущность концепции изменения стоимости денег во времени и ее связь с процедурами дисконтирования денежных потоков.</w:t>
      </w:r>
    </w:p>
    <w:p w14:paraId="547EB473"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lastRenderedPageBreak/>
        <w:t>Концепция денежных потоков и причины ее применения в инвестиционном анализе.</w:t>
      </w:r>
    </w:p>
    <w:p w14:paraId="1BDD94D1"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Концепция альтернативной доходности вложений и ее значение для оценки достаточности уровня доходности инвестиционных проектов.</w:t>
      </w:r>
    </w:p>
    <w:p w14:paraId="1EA2E521"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Содержание концепции соотношения риска и доходности вложений и прикладные аспекты ее применения.</w:t>
      </w:r>
    </w:p>
    <w:p w14:paraId="6A3CD63D"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Характеристика экономических и финансовых целей инвестиционной политики предприятий.</w:t>
      </w:r>
    </w:p>
    <w:p w14:paraId="3AF3C54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Классификация инвестиций, оценка экономических и финансовых последствий различного вида инвестиций производственного и финансового характера.</w:t>
      </w:r>
    </w:p>
    <w:p w14:paraId="34E48DA3"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Этапы планирования капитальных вложений и содержание аналитических процедур им соответствующих.</w:t>
      </w:r>
    </w:p>
    <w:p w14:paraId="3F1A7351"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Состав доходов и расходов по этапам жизненного цикла инвестиционных проектов и факторы, определяющие их величину.</w:t>
      </w:r>
    </w:p>
    <w:p w14:paraId="74C6C0BE"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Особенности структуры денежных потоков в зависимости от характера инвестиционных проектов.</w:t>
      </w:r>
    </w:p>
    <w:p w14:paraId="07DD1C75"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Методы прогнозирования поступлений и платежей в инвестиционном бизнес-планировании.</w:t>
      </w:r>
    </w:p>
    <w:p w14:paraId="4899697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Характеристика различий статических и динамических методов оценки эффективности вложений капитала.</w:t>
      </w:r>
    </w:p>
    <w:p w14:paraId="40705745"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Чистая приведенная (дисконтированная) стоимость проектов (NPV) - методика расчетов, экономический смысл, достоинства и недостатки.</w:t>
      </w:r>
    </w:p>
    <w:p w14:paraId="30D0C5C3"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Внутренний уровень доходности (IRR) проектов - его экономический смысл, методика расчета, преимущества и ограничения в его применении.</w:t>
      </w:r>
    </w:p>
    <w:p w14:paraId="543F9F8F"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Индекс рентабельности проектов (PI) - методика расчетов, экономический смысл, достоинства и недостатки.</w:t>
      </w:r>
    </w:p>
    <w:p w14:paraId="27D902FF"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Показатели срока окупаемости инвестиций: методы расчетов, назначение и сфера применения.</w:t>
      </w:r>
    </w:p>
    <w:p w14:paraId="4B54C681"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Правила отбора проектов для финансирования на основе критериев их чистой приведенной стоимости (NPV), внутреннего уровня доходности (IRR), индекса рентабельности (PI).</w:t>
      </w:r>
    </w:p>
    <w:p w14:paraId="0E5022D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Характеристика методов обоснования ставки дисконтирования и проблемы их практического применения.</w:t>
      </w:r>
    </w:p>
    <w:p w14:paraId="3355AC75"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Методы определения требуемой доходности на собственный капитал (стоимости собственных средств).</w:t>
      </w:r>
    </w:p>
    <w:p w14:paraId="78C5E53C"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 xml:space="preserve"> Методы</w:t>
      </w:r>
      <w:r w:rsidRPr="00401A1A">
        <w:rPr>
          <w:sz w:val="28"/>
          <w:szCs w:val="28"/>
          <w:lang w:eastAsia="ru-RU"/>
        </w:rPr>
        <w:tab/>
        <w:t>определения стоимости различных</w:t>
      </w:r>
      <w:r w:rsidRPr="00401A1A">
        <w:rPr>
          <w:sz w:val="28"/>
          <w:szCs w:val="28"/>
          <w:lang w:eastAsia="ru-RU"/>
        </w:rPr>
        <w:tab/>
        <w:t>источников</w:t>
      </w:r>
      <w:r>
        <w:rPr>
          <w:sz w:val="28"/>
          <w:szCs w:val="28"/>
          <w:lang w:eastAsia="ru-RU"/>
        </w:rPr>
        <w:t xml:space="preserve"> </w:t>
      </w:r>
      <w:r w:rsidRPr="00401A1A">
        <w:rPr>
          <w:sz w:val="28"/>
          <w:szCs w:val="28"/>
          <w:lang w:eastAsia="ru-RU"/>
        </w:rPr>
        <w:t>долгового финансирования.</w:t>
      </w:r>
    </w:p>
    <w:p w14:paraId="5AF81BBE"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Методика определения и отличия номинальной и реальной стоимости заемных источников средств.</w:t>
      </w:r>
    </w:p>
    <w:p w14:paraId="7B4D260E"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Достоинства и недостатки различных методов обоснования ставки дисконтирования.</w:t>
      </w:r>
    </w:p>
    <w:p w14:paraId="59B9E5B7"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lastRenderedPageBreak/>
        <w:t>Оценка влияния структуры и уровня рисков инвестиционных проектов на ставку дисконтирования.</w:t>
      </w:r>
    </w:p>
    <w:p w14:paraId="4BAE766C"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 xml:space="preserve"> Методы</w:t>
      </w:r>
      <w:r w:rsidRPr="00401A1A">
        <w:rPr>
          <w:sz w:val="28"/>
          <w:szCs w:val="28"/>
          <w:lang w:eastAsia="ru-RU"/>
        </w:rPr>
        <w:tab/>
        <w:t>оценки влияния инфляции на доходность инвестиционных проектов.</w:t>
      </w:r>
    </w:p>
    <w:p w14:paraId="7F01D802"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Роль инноваций в повышении технико-экономического уровня предприятий (ТЭУП).</w:t>
      </w:r>
    </w:p>
    <w:p w14:paraId="04C8CF93"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Характеристики инноваций и их классификация по: сферам внедрения; характеру и «скорости» возникновения; характеру получаемого эффекта.</w:t>
      </w:r>
    </w:p>
    <w:p w14:paraId="26CFDDD8"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Условия и последствия внедрения инноваций.</w:t>
      </w:r>
    </w:p>
    <w:p w14:paraId="0F7E7E17"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Методика оценки технико-экономического уровня продукта и система показателей оценки качества (ТЭУ) продукции (работ, услуг).</w:t>
      </w:r>
    </w:p>
    <w:p w14:paraId="02B7EAF0"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Методы интегральной оценки качества продукции (работ, услуг) и выбор параметров включаемых в комплексную оценку анализируемых объектов.</w:t>
      </w:r>
    </w:p>
    <w:p w14:paraId="64BC9D9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Сравнения интегральных показателей ТЭУ продукции с их значениями по изделиям конкурентов и с наивысшими достижениями.</w:t>
      </w:r>
    </w:p>
    <w:p w14:paraId="32F7016D"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Этапы проведения сравнений интегральных показателей ТЭУ продукции (работ, услуг) и ключевые условия обеспечения эффективности сравнений.</w:t>
      </w:r>
    </w:p>
    <w:p w14:paraId="48FE9354"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Понятие неопределенности и риска. Задачи анализа рисков, присущих инвестиционной деятельности.</w:t>
      </w:r>
    </w:p>
    <w:p w14:paraId="6966EA76"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Виды рисков и их классификация по этапам осуществления инвестиционных проектов.</w:t>
      </w:r>
    </w:p>
    <w:p w14:paraId="2C3D8EC1"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Характеристика рисков, являющихся об</w:t>
      </w:r>
      <w:r w:rsidRPr="004412B6">
        <w:rPr>
          <w:sz w:val="28"/>
          <w:szCs w:val="28"/>
          <w:lang w:eastAsia="ru-RU"/>
        </w:rPr>
        <w:t>щ</w:t>
      </w:r>
      <w:r w:rsidRPr="00401A1A">
        <w:rPr>
          <w:sz w:val="28"/>
          <w:szCs w:val="28"/>
          <w:lang w:eastAsia="ru-RU"/>
        </w:rPr>
        <w:t>ими для всех этапов осуществления проектов.</w:t>
      </w:r>
    </w:p>
    <w:p w14:paraId="509A4C71"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Характеристика рисков инвестиционной фазы реализации инновационных проектов.</w:t>
      </w:r>
    </w:p>
    <w:p w14:paraId="4A736C15"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Финансовые последствия воздействия различных видов рисков на доходность инновационно-инвестиционных проектов.</w:t>
      </w:r>
    </w:p>
    <w:p w14:paraId="49064416"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Характеристика и сфера применения качественных методов анализа рисков инвестиционной деятельности.</w:t>
      </w:r>
    </w:p>
    <w:p w14:paraId="106ECD65"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Методы количественной оценки уровня проектных рисков.</w:t>
      </w:r>
    </w:p>
    <w:p w14:paraId="05CA6786"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Инструменты снижения рисков и управления ими.</w:t>
      </w:r>
    </w:p>
    <w:p w14:paraId="40F22C43"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Методы оценки потребностей в финансировании инвестиций.</w:t>
      </w:r>
    </w:p>
    <w:p w14:paraId="2598E31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 xml:space="preserve">Учет влияния </w:t>
      </w:r>
      <w:r>
        <w:rPr>
          <w:sz w:val="28"/>
          <w:szCs w:val="28"/>
          <w:lang w:eastAsia="ru-RU"/>
        </w:rPr>
        <w:t>«</w:t>
      </w:r>
      <w:r w:rsidRPr="00401A1A">
        <w:rPr>
          <w:sz w:val="28"/>
          <w:szCs w:val="28"/>
          <w:lang w:eastAsia="ru-RU"/>
        </w:rPr>
        <w:t>финансового рычага</w:t>
      </w:r>
      <w:r>
        <w:rPr>
          <w:sz w:val="28"/>
          <w:szCs w:val="28"/>
          <w:lang w:eastAsia="ru-RU"/>
        </w:rPr>
        <w:t>»</w:t>
      </w:r>
      <w:r w:rsidRPr="00401A1A">
        <w:rPr>
          <w:sz w:val="28"/>
          <w:szCs w:val="28"/>
          <w:lang w:eastAsia="ru-RU"/>
        </w:rPr>
        <w:t xml:space="preserve"> при обосновании пакета финансирования инвестиций.</w:t>
      </w:r>
    </w:p>
    <w:p w14:paraId="754D3156"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2D6AA8BA"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Аналитические инструменты формирования портфеля инновационно-инвестиционных проектов.</w:t>
      </w:r>
    </w:p>
    <w:p w14:paraId="6FD7C467"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lastRenderedPageBreak/>
        <w:t>Организация управления проектами, ее особенности для крупных и средних проектов.</w:t>
      </w:r>
    </w:p>
    <w:p w14:paraId="4396A5A5"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Методы планирования работ в рамках инновационных проектов, организация контроля сроков и качества их выполнения.</w:t>
      </w:r>
    </w:p>
    <w:p w14:paraId="055D7918"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Формирование информационной системы управления проектами.</w:t>
      </w:r>
    </w:p>
    <w:p w14:paraId="6DFB5280" w14:textId="77777777" w:rsidR="0019502A" w:rsidRPr="00401A1A" w:rsidRDefault="0019502A" w:rsidP="00F0388A">
      <w:pPr>
        <w:pStyle w:val="ac"/>
        <w:numPr>
          <w:ilvl w:val="0"/>
          <w:numId w:val="32"/>
        </w:numPr>
        <w:ind w:left="0" w:right="68" w:firstLine="709"/>
        <w:jc w:val="both"/>
        <w:rPr>
          <w:sz w:val="28"/>
          <w:szCs w:val="28"/>
          <w:lang w:eastAsia="ru-RU"/>
        </w:rPr>
      </w:pPr>
      <w:r w:rsidRPr="00401A1A">
        <w:rPr>
          <w:sz w:val="28"/>
          <w:szCs w:val="28"/>
          <w:lang w:eastAsia="ru-RU"/>
        </w:rPr>
        <w:t>Использование программного обеспечения в разработке и реализации инвестиционных проектов.</w:t>
      </w:r>
    </w:p>
    <w:p w14:paraId="5D98EEF6" w14:textId="77777777" w:rsidR="0019502A" w:rsidRDefault="0019502A" w:rsidP="0019502A">
      <w:pPr>
        <w:ind w:right="68"/>
        <w:jc w:val="both"/>
        <w:rPr>
          <w:sz w:val="28"/>
          <w:szCs w:val="28"/>
        </w:rPr>
      </w:pPr>
    </w:p>
    <w:p w14:paraId="4F1433F3" w14:textId="77777777" w:rsidR="0019502A" w:rsidRPr="00C21E9A" w:rsidRDefault="0019502A" w:rsidP="0019502A">
      <w:pPr>
        <w:widowControl w:val="0"/>
        <w:rPr>
          <w:b/>
          <w:sz w:val="28"/>
          <w:szCs w:val="28"/>
        </w:rPr>
      </w:pPr>
      <w:r w:rsidRPr="00C21E9A">
        <w:rPr>
          <w:b/>
          <w:sz w:val="28"/>
          <w:szCs w:val="28"/>
        </w:rPr>
        <w:t>Пример экзаменационного билета:</w:t>
      </w:r>
    </w:p>
    <w:p w14:paraId="5A5866A5" w14:textId="77777777" w:rsidR="0019502A" w:rsidRPr="00B87A05" w:rsidRDefault="0019502A" w:rsidP="0019502A">
      <w:pPr>
        <w:shd w:val="clear" w:color="auto" w:fill="FFFFFF"/>
        <w:autoSpaceDE w:val="0"/>
        <w:autoSpaceDN w:val="0"/>
        <w:adjustRightInd w:val="0"/>
        <w:spacing w:before="240"/>
        <w:jc w:val="center"/>
        <w:rPr>
          <w:rFonts w:eastAsia="Calibri"/>
          <w:b/>
          <w:sz w:val="26"/>
          <w:szCs w:val="26"/>
          <w:lang w:eastAsia="en-US"/>
        </w:rPr>
      </w:pPr>
      <w:r w:rsidRPr="00B87A05">
        <w:rPr>
          <w:rFonts w:eastAsia="Calibri"/>
          <w:b/>
          <w:sz w:val="26"/>
          <w:szCs w:val="26"/>
          <w:lang w:eastAsia="en-US"/>
        </w:rPr>
        <w:t>Федеральное государственное образовательное бюджетное учреждение</w:t>
      </w:r>
    </w:p>
    <w:p w14:paraId="0C66B7E3" w14:textId="77777777" w:rsidR="0019502A" w:rsidRPr="00B87A05" w:rsidRDefault="0019502A" w:rsidP="0019502A">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высшего образования</w:t>
      </w:r>
    </w:p>
    <w:p w14:paraId="5BA9412D" w14:textId="77777777" w:rsidR="0019502A" w:rsidRPr="00B87A05" w:rsidRDefault="0019502A" w:rsidP="0019502A">
      <w:pPr>
        <w:shd w:val="clear" w:color="auto" w:fill="FFFFFF"/>
        <w:autoSpaceDE w:val="0"/>
        <w:autoSpaceDN w:val="0"/>
        <w:adjustRightInd w:val="0"/>
        <w:jc w:val="center"/>
        <w:rPr>
          <w:rFonts w:eastAsia="Calibri"/>
          <w:b/>
          <w:sz w:val="26"/>
          <w:szCs w:val="26"/>
          <w:lang w:eastAsia="en-US"/>
        </w:rPr>
      </w:pPr>
      <w:r w:rsidRPr="00B87A05">
        <w:rPr>
          <w:rFonts w:eastAsia="Calibri"/>
          <w:b/>
          <w:bCs/>
          <w:sz w:val="26"/>
          <w:szCs w:val="26"/>
          <w:lang w:eastAsia="en-US"/>
        </w:rPr>
        <w:t>«ФИНАНСОВЫЙ УНИВЕРСИТЕТ ПРИ ПРАВИТЕЛЬСТВЕ</w:t>
      </w:r>
    </w:p>
    <w:p w14:paraId="073640A8" w14:textId="77777777" w:rsidR="0019502A" w:rsidRPr="00B87A05" w:rsidRDefault="0019502A" w:rsidP="0019502A">
      <w:pPr>
        <w:shd w:val="clear" w:color="auto" w:fill="FFFFFF"/>
        <w:autoSpaceDE w:val="0"/>
        <w:autoSpaceDN w:val="0"/>
        <w:adjustRightInd w:val="0"/>
        <w:jc w:val="center"/>
        <w:rPr>
          <w:rFonts w:eastAsia="Calibri"/>
          <w:b/>
          <w:sz w:val="26"/>
          <w:szCs w:val="26"/>
          <w:lang w:eastAsia="en-US"/>
        </w:rPr>
      </w:pPr>
      <w:r w:rsidRPr="00B87A05">
        <w:rPr>
          <w:rFonts w:eastAsia="Calibri"/>
          <w:b/>
          <w:bCs/>
          <w:sz w:val="26"/>
          <w:szCs w:val="26"/>
          <w:lang w:eastAsia="en-US"/>
        </w:rPr>
        <w:t>РОССИЙСКОЙ ФЕДЕРАЦИИ»</w:t>
      </w:r>
    </w:p>
    <w:p w14:paraId="475B1053" w14:textId="77777777" w:rsidR="0019502A" w:rsidRPr="00B87A05" w:rsidRDefault="0019502A" w:rsidP="0019502A">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(Финансовый университет)</w:t>
      </w:r>
    </w:p>
    <w:p w14:paraId="0B8E08D6" w14:textId="77777777" w:rsidR="0019502A" w:rsidRPr="00B87A05" w:rsidRDefault="0019502A" w:rsidP="0019502A">
      <w:pPr>
        <w:shd w:val="clear" w:color="auto" w:fill="FFFFFF"/>
        <w:autoSpaceDE w:val="0"/>
        <w:autoSpaceDN w:val="0"/>
        <w:adjustRightInd w:val="0"/>
        <w:jc w:val="center"/>
        <w:rPr>
          <w:rFonts w:eastAsia="Calibri"/>
          <w:sz w:val="26"/>
          <w:szCs w:val="26"/>
          <w:lang w:eastAsia="en-US"/>
        </w:rPr>
      </w:pPr>
    </w:p>
    <w:p w14:paraId="62F5B48F" w14:textId="64FEEB86" w:rsidR="0019502A" w:rsidRPr="00CF1910" w:rsidRDefault="0019502A" w:rsidP="0019502A">
      <w:pPr>
        <w:shd w:val="clear" w:color="auto" w:fill="FFFFFF"/>
        <w:autoSpaceDE w:val="0"/>
        <w:autoSpaceDN w:val="0"/>
        <w:adjustRightInd w:val="0"/>
        <w:ind w:right="-1"/>
        <w:rPr>
          <w:rFonts w:eastAsia="Calibri"/>
          <w:sz w:val="24"/>
          <w:szCs w:val="24"/>
          <w:u w:val="single"/>
          <w:lang w:eastAsia="en-US"/>
        </w:rPr>
      </w:pPr>
      <w:r>
        <w:rPr>
          <w:rFonts w:eastAsia="Calibri"/>
          <w:sz w:val="24"/>
          <w:szCs w:val="24"/>
          <w:lang w:eastAsia="en-US"/>
        </w:rPr>
        <w:t>Кафедра</w:t>
      </w:r>
      <w:r w:rsidRPr="00CF1910">
        <w:rPr>
          <w:rFonts w:eastAsia="Calibri"/>
          <w:sz w:val="24"/>
          <w:szCs w:val="24"/>
          <w:lang w:eastAsia="en-US"/>
        </w:rPr>
        <w:t xml:space="preserve"> </w:t>
      </w:r>
      <w:r w:rsidRPr="00CF1910">
        <w:rPr>
          <w:rFonts w:eastAsia="Calibri"/>
          <w:sz w:val="24"/>
          <w:szCs w:val="24"/>
          <w:u w:val="single"/>
          <w:lang w:eastAsia="en-US"/>
        </w:rPr>
        <w:t>бизнес-аналитики Факультета налогов, аудита и бизнес-анализа</w:t>
      </w:r>
    </w:p>
    <w:p w14:paraId="071CC258" w14:textId="77777777" w:rsidR="0019502A" w:rsidRPr="00CF1910" w:rsidRDefault="0019502A" w:rsidP="0019502A">
      <w:pPr>
        <w:shd w:val="clear" w:color="auto" w:fill="FFFFFF"/>
        <w:autoSpaceDE w:val="0"/>
        <w:autoSpaceDN w:val="0"/>
        <w:adjustRightInd w:val="0"/>
        <w:ind w:right="-1"/>
        <w:jc w:val="both"/>
        <w:rPr>
          <w:rFonts w:eastAsia="Calibri"/>
          <w:sz w:val="24"/>
          <w:szCs w:val="24"/>
          <w:u w:val="single"/>
          <w:lang w:eastAsia="en-US"/>
        </w:rPr>
      </w:pPr>
      <w:r w:rsidRPr="00CF1910">
        <w:rPr>
          <w:rFonts w:eastAsia="Calibri"/>
          <w:sz w:val="24"/>
          <w:szCs w:val="24"/>
          <w:lang w:eastAsia="en-US"/>
        </w:rPr>
        <w:t xml:space="preserve">Дисциплина </w:t>
      </w:r>
      <w:r w:rsidRPr="00CF1910">
        <w:rPr>
          <w:rFonts w:eastAsia="Calibri"/>
          <w:sz w:val="24"/>
          <w:szCs w:val="24"/>
          <w:u w:val="single"/>
          <w:lang w:eastAsia="en-US"/>
        </w:rPr>
        <w:t>«Аналитическое обеспечение управления инновационно-инвестиционной деятельностью»</w:t>
      </w:r>
    </w:p>
    <w:p w14:paraId="75586F20" w14:textId="77777777" w:rsidR="0019502A" w:rsidRPr="00CF1910" w:rsidRDefault="0019502A" w:rsidP="0019502A">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Факультет налогов, аудита и бизнес-анализа</w:t>
      </w:r>
    </w:p>
    <w:p w14:paraId="5CAC1190" w14:textId="77777777" w:rsidR="0019502A" w:rsidRPr="00CF1910" w:rsidRDefault="0019502A" w:rsidP="0019502A">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 xml:space="preserve">Форма обучения </w:t>
      </w:r>
      <w:r w:rsidRPr="00CF1910">
        <w:rPr>
          <w:rFonts w:eastAsia="Calibri"/>
          <w:sz w:val="24"/>
          <w:szCs w:val="24"/>
          <w:u w:val="single"/>
          <w:lang w:eastAsia="en-US"/>
        </w:rPr>
        <w:t>очная</w:t>
      </w:r>
    </w:p>
    <w:p w14:paraId="502AB3BA" w14:textId="229E61C0" w:rsidR="0019502A" w:rsidRPr="00CF1910" w:rsidRDefault="0019502A" w:rsidP="0019502A">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Модуль 6</w:t>
      </w:r>
      <w:r w:rsidRPr="00CF1910">
        <w:rPr>
          <w:rFonts w:eastAsia="Calibri"/>
          <w:sz w:val="24"/>
          <w:szCs w:val="24"/>
          <w:u w:val="single"/>
          <w:lang w:eastAsia="en-US"/>
        </w:rPr>
        <w:t xml:space="preserve"> </w:t>
      </w:r>
      <w:r w:rsidRPr="00CF1910">
        <w:rPr>
          <w:rFonts w:eastAsia="Calibri"/>
          <w:sz w:val="24"/>
          <w:szCs w:val="24"/>
          <w:lang w:eastAsia="en-US"/>
        </w:rPr>
        <w:t xml:space="preserve">Направление </w:t>
      </w:r>
      <w:r w:rsidRPr="00CF1910">
        <w:rPr>
          <w:rFonts w:eastAsia="Calibri"/>
          <w:sz w:val="24"/>
          <w:szCs w:val="24"/>
          <w:u w:val="single"/>
          <w:lang w:eastAsia="en-US"/>
        </w:rPr>
        <w:t>38.04.01 «Экономика»</w:t>
      </w:r>
    </w:p>
    <w:p w14:paraId="113DCE6D" w14:textId="77777777" w:rsidR="0019502A" w:rsidRPr="00CF1910" w:rsidRDefault="0019502A" w:rsidP="0019502A">
      <w:pPr>
        <w:tabs>
          <w:tab w:val="left" w:pos="2268"/>
        </w:tabs>
        <w:rPr>
          <w:rFonts w:eastAsia="Calibri"/>
          <w:sz w:val="24"/>
          <w:szCs w:val="24"/>
          <w:u w:val="single"/>
          <w:lang w:eastAsia="en-US"/>
        </w:rPr>
      </w:pPr>
      <w:r w:rsidRPr="00CF1910">
        <w:rPr>
          <w:rFonts w:eastAsia="Calibri"/>
          <w:sz w:val="24"/>
          <w:szCs w:val="24"/>
          <w:lang w:eastAsia="en-US"/>
        </w:rPr>
        <w:t>Магистерская программа «</w:t>
      </w:r>
      <w:r w:rsidRPr="00CF1910">
        <w:rPr>
          <w:rFonts w:eastAsia="Calibri"/>
          <w:sz w:val="24"/>
          <w:szCs w:val="24"/>
          <w:u w:val="single"/>
          <w:lang w:eastAsia="en-US"/>
        </w:rPr>
        <w:t>Бизнес-аналитика»</w:t>
      </w:r>
    </w:p>
    <w:p w14:paraId="0B24D5A3" w14:textId="77777777" w:rsidR="0019502A" w:rsidRDefault="0019502A" w:rsidP="0019502A">
      <w:pPr>
        <w:jc w:val="center"/>
        <w:rPr>
          <w:rFonts w:eastAsia="Calibri"/>
          <w:b/>
          <w:sz w:val="26"/>
          <w:szCs w:val="26"/>
          <w:lang w:eastAsia="en-US"/>
        </w:rPr>
      </w:pPr>
    </w:p>
    <w:p w14:paraId="1F247DDF" w14:textId="77777777" w:rsidR="0019502A" w:rsidRPr="00B87A05" w:rsidRDefault="0019502A" w:rsidP="0019502A">
      <w:pPr>
        <w:jc w:val="center"/>
        <w:rPr>
          <w:rFonts w:eastAsia="Calibri"/>
          <w:b/>
          <w:sz w:val="26"/>
          <w:szCs w:val="26"/>
          <w:lang w:eastAsia="en-US"/>
        </w:rPr>
      </w:pPr>
      <w:r w:rsidRPr="00B87A05">
        <w:rPr>
          <w:rFonts w:eastAsia="Calibri"/>
          <w:b/>
          <w:sz w:val="26"/>
          <w:szCs w:val="26"/>
          <w:lang w:eastAsia="en-US"/>
        </w:rPr>
        <w:t>БИЛЕТ № 1</w:t>
      </w:r>
    </w:p>
    <w:p w14:paraId="55FD9B91" w14:textId="77777777" w:rsidR="0019502A" w:rsidRPr="00CF1910" w:rsidRDefault="0019502A" w:rsidP="0019502A">
      <w:pPr>
        <w:pStyle w:val="Default"/>
        <w:jc w:val="both"/>
        <w:rPr>
          <w:b/>
          <w:color w:val="auto"/>
        </w:rPr>
      </w:pPr>
      <w:r w:rsidRPr="00CF1910">
        <w:rPr>
          <w:b/>
          <w:color w:val="auto"/>
        </w:rPr>
        <w:t>1. Вопрос (10 баллов)</w:t>
      </w:r>
    </w:p>
    <w:p w14:paraId="7D45F56B" w14:textId="77777777" w:rsidR="0019502A" w:rsidRPr="00CF1910" w:rsidRDefault="0019502A" w:rsidP="0019502A">
      <w:pPr>
        <w:jc w:val="both"/>
        <w:rPr>
          <w:sz w:val="24"/>
          <w:szCs w:val="24"/>
        </w:rPr>
      </w:pPr>
      <w:r w:rsidRPr="00CF1910">
        <w:rPr>
          <w:sz w:val="24"/>
          <w:szCs w:val="24"/>
        </w:rPr>
        <w:t>Характеристика методов обоснования ставки дисконтирования и проблемы их практического применения.</w:t>
      </w:r>
    </w:p>
    <w:p w14:paraId="7FE511B6" w14:textId="77777777" w:rsidR="0019502A" w:rsidRPr="00CF1910" w:rsidRDefault="0019502A" w:rsidP="0019502A">
      <w:pPr>
        <w:pStyle w:val="Default"/>
        <w:jc w:val="both"/>
        <w:rPr>
          <w:b/>
          <w:color w:val="auto"/>
        </w:rPr>
      </w:pPr>
      <w:r w:rsidRPr="00CF1910">
        <w:rPr>
          <w:b/>
          <w:color w:val="auto"/>
        </w:rPr>
        <w:t>2. Вопрос (10 баллов)</w:t>
      </w:r>
    </w:p>
    <w:p w14:paraId="11E57F76" w14:textId="77777777" w:rsidR="0019502A" w:rsidRPr="00CF1910" w:rsidRDefault="0019502A" w:rsidP="0019502A">
      <w:pPr>
        <w:jc w:val="both"/>
        <w:rPr>
          <w:sz w:val="24"/>
          <w:szCs w:val="24"/>
        </w:rPr>
      </w:pPr>
      <w:r w:rsidRPr="00CF1910">
        <w:rPr>
          <w:sz w:val="24"/>
          <w:szCs w:val="24"/>
        </w:rPr>
        <w:t>Аналитические инструменты формирования портфеля инновационно-инвестиционных проектов.</w:t>
      </w:r>
    </w:p>
    <w:p w14:paraId="2C578D96" w14:textId="77777777" w:rsidR="0019502A" w:rsidRPr="00CF1910" w:rsidRDefault="0019502A" w:rsidP="0019502A">
      <w:pPr>
        <w:jc w:val="both"/>
        <w:rPr>
          <w:b/>
          <w:sz w:val="24"/>
          <w:szCs w:val="24"/>
        </w:rPr>
      </w:pPr>
      <w:r w:rsidRPr="00CF1910">
        <w:rPr>
          <w:b/>
          <w:sz w:val="24"/>
          <w:szCs w:val="24"/>
        </w:rPr>
        <w:t>3. Вопрос (10 баллов)</w:t>
      </w:r>
    </w:p>
    <w:p w14:paraId="35DF846A" w14:textId="77777777" w:rsidR="0019502A" w:rsidRDefault="0019502A" w:rsidP="00F0388A">
      <w:pPr>
        <w:numPr>
          <w:ilvl w:val="0"/>
          <w:numId w:val="33"/>
        </w:numPr>
        <w:tabs>
          <w:tab w:val="num" w:pos="360"/>
        </w:tabs>
        <w:ind w:left="0" w:firstLine="0"/>
        <w:jc w:val="both"/>
        <w:rPr>
          <w:bCs/>
          <w:iCs/>
          <w:spacing w:val="-6"/>
          <w:sz w:val="24"/>
          <w:szCs w:val="24"/>
        </w:rPr>
      </w:pPr>
      <w:r w:rsidRPr="00F62F66">
        <w:rPr>
          <w:bCs/>
          <w:iCs/>
          <w:spacing w:val="-6"/>
          <w:sz w:val="24"/>
          <w:szCs w:val="24"/>
        </w:rPr>
        <w:t xml:space="preserve">Инвестор желает получить 1200 тыс. руб. через 2 года. Какую сумму он должен положить на срочный депозит, если депозитная ставка составляет </w:t>
      </w:r>
      <w:r>
        <w:rPr>
          <w:bCs/>
          <w:iCs/>
          <w:spacing w:val="-6"/>
          <w:sz w:val="24"/>
          <w:szCs w:val="24"/>
        </w:rPr>
        <w:t>6</w:t>
      </w:r>
      <w:r w:rsidRPr="00F62F66">
        <w:rPr>
          <w:bCs/>
          <w:iCs/>
          <w:spacing w:val="-6"/>
          <w:sz w:val="24"/>
          <w:szCs w:val="24"/>
        </w:rPr>
        <w:t>%?</w:t>
      </w:r>
    </w:p>
    <w:p w14:paraId="5AE7B6F0" w14:textId="77777777" w:rsidR="0019502A" w:rsidRPr="00F62F66" w:rsidRDefault="0019502A" w:rsidP="00F0388A">
      <w:pPr>
        <w:numPr>
          <w:ilvl w:val="0"/>
          <w:numId w:val="34"/>
        </w:numPr>
        <w:rPr>
          <w:sz w:val="24"/>
          <w:szCs w:val="24"/>
        </w:rPr>
      </w:pPr>
      <w:r>
        <w:rPr>
          <w:sz w:val="24"/>
          <w:szCs w:val="24"/>
        </w:rPr>
        <w:t>1</w:t>
      </w:r>
      <w:r w:rsidRPr="00F62F66">
        <w:rPr>
          <w:sz w:val="24"/>
          <w:szCs w:val="24"/>
        </w:rPr>
        <w:t>015 тыс. руб.</w:t>
      </w:r>
    </w:p>
    <w:p w14:paraId="06620CA1" w14:textId="77777777" w:rsidR="0019502A" w:rsidRPr="00F62F66" w:rsidRDefault="0019502A" w:rsidP="00F0388A">
      <w:pPr>
        <w:numPr>
          <w:ilvl w:val="0"/>
          <w:numId w:val="34"/>
        </w:numPr>
        <w:rPr>
          <w:sz w:val="24"/>
          <w:szCs w:val="24"/>
        </w:rPr>
      </w:pPr>
      <w:r w:rsidRPr="00F62F66">
        <w:rPr>
          <w:sz w:val="24"/>
          <w:szCs w:val="24"/>
        </w:rPr>
        <w:t>10</w:t>
      </w:r>
      <w:r>
        <w:rPr>
          <w:sz w:val="24"/>
          <w:szCs w:val="24"/>
        </w:rPr>
        <w:t>6</w:t>
      </w:r>
      <w:r w:rsidRPr="00F62F66">
        <w:rPr>
          <w:sz w:val="24"/>
          <w:szCs w:val="24"/>
        </w:rPr>
        <w:t xml:space="preserve">8 </w:t>
      </w:r>
      <w:proofErr w:type="spellStart"/>
      <w:r w:rsidRPr="00F62F66">
        <w:rPr>
          <w:sz w:val="24"/>
          <w:szCs w:val="24"/>
        </w:rPr>
        <w:t>тыс.руб</w:t>
      </w:r>
      <w:proofErr w:type="spellEnd"/>
      <w:r w:rsidRPr="00F62F66">
        <w:rPr>
          <w:sz w:val="24"/>
          <w:szCs w:val="24"/>
        </w:rPr>
        <w:t>.</w:t>
      </w:r>
    </w:p>
    <w:p w14:paraId="7A8B1E21" w14:textId="77777777" w:rsidR="0019502A" w:rsidRPr="00F62F66" w:rsidRDefault="0019502A" w:rsidP="00F0388A">
      <w:pPr>
        <w:numPr>
          <w:ilvl w:val="0"/>
          <w:numId w:val="34"/>
        </w:numPr>
        <w:rPr>
          <w:sz w:val="24"/>
          <w:szCs w:val="24"/>
        </w:rPr>
      </w:pPr>
      <w:r w:rsidRPr="00F62F66">
        <w:rPr>
          <w:sz w:val="24"/>
          <w:szCs w:val="24"/>
        </w:rPr>
        <w:t xml:space="preserve">1088 </w:t>
      </w:r>
      <w:proofErr w:type="spellStart"/>
      <w:r w:rsidRPr="00F62F66">
        <w:rPr>
          <w:sz w:val="24"/>
          <w:szCs w:val="24"/>
        </w:rPr>
        <w:t>тыс.руб</w:t>
      </w:r>
      <w:proofErr w:type="spellEnd"/>
      <w:r w:rsidRPr="00F62F66">
        <w:rPr>
          <w:sz w:val="24"/>
          <w:szCs w:val="24"/>
        </w:rPr>
        <w:t>.</w:t>
      </w:r>
    </w:p>
    <w:p w14:paraId="460FC72F" w14:textId="77777777" w:rsidR="0019502A" w:rsidRPr="00CF1910" w:rsidRDefault="0019502A" w:rsidP="00F0388A">
      <w:pPr>
        <w:numPr>
          <w:ilvl w:val="0"/>
          <w:numId w:val="33"/>
        </w:numPr>
        <w:tabs>
          <w:tab w:val="num" w:pos="360"/>
        </w:tabs>
        <w:ind w:left="0" w:firstLine="0"/>
        <w:jc w:val="both"/>
        <w:rPr>
          <w:bCs/>
          <w:iCs/>
          <w:spacing w:val="-6"/>
          <w:sz w:val="24"/>
          <w:szCs w:val="24"/>
        </w:rPr>
      </w:pPr>
      <w:r w:rsidRPr="00CF1910">
        <w:rPr>
          <w:bCs/>
          <w:iCs/>
          <w:spacing w:val="-6"/>
          <w:sz w:val="24"/>
          <w:szCs w:val="24"/>
        </w:rPr>
        <w:t xml:space="preserve">Компания планирует приобрести новое оборудование по цене 36000 </w:t>
      </w:r>
      <w:proofErr w:type="spellStart"/>
      <w:r w:rsidRPr="00CF1910">
        <w:rPr>
          <w:bCs/>
          <w:iCs/>
          <w:spacing w:val="-6"/>
          <w:sz w:val="24"/>
          <w:szCs w:val="24"/>
        </w:rPr>
        <w:t>тыс.руб</w:t>
      </w:r>
      <w:proofErr w:type="spellEnd"/>
      <w:r w:rsidRPr="00CF1910">
        <w:rPr>
          <w:bCs/>
          <w:iCs/>
          <w:spacing w:val="-6"/>
          <w:sz w:val="24"/>
          <w:szCs w:val="24"/>
        </w:rPr>
        <w:t xml:space="preserve">., которое обеспечивает 20000 </w:t>
      </w:r>
      <w:proofErr w:type="spellStart"/>
      <w:r w:rsidRPr="00CF1910">
        <w:rPr>
          <w:bCs/>
          <w:iCs/>
          <w:spacing w:val="-6"/>
          <w:sz w:val="24"/>
          <w:szCs w:val="24"/>
        </w:rPr>
        <w:t>тыс.руб</w:t>
      </w:r>
      <w:proofErr w:type="spellEnd"/>
      <w:r w:rsidRPr="00CF1910">
        <w:rPr>
          <w:bCs/>
          <w:iCs/>
          <w:spacing w:val="-6"/>
          <w:sz w:val="24"/>
          <w:szCs w:val="24"/>
        </w:rPr>
        <w:t xml:space="preserve">. экономии затрат в год в течение трех ближайших лет. За этот период оборудование подвергнется полному износу. </w:t>
      </w:r>
      <w:r>
        <w:rPr>
          <w:bCs/>
          <w:iCs/>
          <w:spacing w:val="-6"/>
          <w:sz w:val="24"/>
          <w:szCs w:val="24"/>
        </w:rPr>
        <w:t>Амортизация начисляется линейным способом. Средневзвешенная с</w:t>
      </w:r>
      <w:r w:rsidRPr="00CF1910">
        <w:rPr>
          <w:bCs/>
          <w:iCs/>
          <w:spacing w:val="-6"/>
          <w:sz w:val="24"/>
          <w:szCs w:val="24"/>
        </w:rPr>
        <w:t xml:space="preserve">тоимость капитала предприятия составляет 16%, а ожидаемый темп инфляции - 10% в год. </w:t>
      </w:r>
      <w:r>
        <w:rPr>
          <w:bCs/>
          <w:iCs/>
          <w:spacing w:val="-6"/>
          <w:sz w:val="24"/>
          <w:szCs w:val="24"/>
        </w:rPr>
        <w:t>Стоит п</w:t>
      </w:r>
      <w:r w:rsidRPr="00CF1910">
        <w:rPr>
          <w:bCs/>
          <w:iCs/>
          <w:spacing w:val="-6"/>
          <w:sz w:val="24"/>
          <w:szCs w:val="24"/>
        </w:rPr>
        <w:t>роект принять или нет?</w:t>
      </w:r>
    </w:p>
    <w:p w14:paraId="66591ED4" w14:textId="77777777" w:rsidR="0019502A" w:rsidRPr="00CF1910" w:rsidRDefault="0019502A" w:rsidP="0019502A">
      <w:pPr>
        <w:jc w:val="both"/>
        <w:rPr>
          <w:b/>
          <w:sz w:val="24"/>
          <w:szCs w:val="24"/>
        </w:rPr>
      </w:pPr>
      <w:r w:rsidRPr="00CF1910">
        <w:rPr>
          <w:b/>
          <w:sz w:val="24"/>
          <w:szCs w:val="24"/>
        </w:rPr>
        <w:t>4. Вопрос (30 баллов)</w:t>
      </w:r>
    </w:p>
    <w:p w14:paraId="0400932C" w14:textId="77777777" w:rsidR="0019502A" w:rsidRPr="00CF1910" w:rsidRDefault="0019502A" w:rsidP="0019502A">
      <w:pPr>
        <w:ind w:firstLine="567"/>
        <w:jc w:val="both"/>
        <w:rPr>
          <w:sz w:val="24"/>
          <w:szCs w:val="24"/>
        </w:rPr>
      </w:pPr>
      <w:r w:rsidRPr="00CF1910">
        <w:rPr>
          <w:sz w:val="24"/>
          <w:szCs w:val="24"/>
        </w:rPr>
        <w:t xml:space="preserve">Рассматривается возможность введения еще одной линии в производственную структуру. Стоимость оборудования 100 </w:t>
      </w:r>
      <w:proofErr w:type="spellStart"/>
      <w:r w:rsidRPr="00CF1910">
        <w:rPr>
          <w:sz w:val="24"/>
          <w:szCs w:val="24"/>
        </w:rPr>
        <w:t>млн.руб</w:t>
      </w:r>
      <w:proofErr w:type="spellEnd"/>
      <w:r w:rsidRPr="00CF1910">
        <w:rPr>
          <w:sz w:val="24"/>
          <w:szCs w:val="24"/>
        </w:rPr>
        <w:t xml:space="preserve">., кроме того потребуется еще 10 </w:t>
      </w:r>
      <w:proofErr w:type="spellStart"/>
      <w:r w:rsidRPr="00CF1910">
        <w:rPr>
          <w:sz w:val="24"/>
          <w:szCs w:val="24"/>
        </w:rPr>
        <w:t>млн.руб</w:t>
      </w:r>
      <w:proofErr w:type="spellEnd"/>
      <w:r w:rsidRPr="00CF1910">
        <w:rPr>
          <w:sz w:val="24"/>
          <w:szCs w:val="24"/>
        </w:rPr>
        <w:t xml:space="preserve">. на доставку, установку и монтаж. В связи с установкой новой линии должны увеличиться общие затраты на 12 </w:t>
      </w:r>
      <w:proofErr w:type="spellStart"/>
      <w:proofErr w:type="gramStart"/>
      <w:r w:rsidRPr="00CF1910">
        <w:rPr>
          <w:sz w:val="24"/>
          <w:szCs w:val="24"/>
        </w:rPr>
        <w:t>млн.руб</w:t>
      </w:r>
      <w:proofErr w:type="spellEnd"/>
      <w:proofErr w:type="gramEnd"/>
      <w:r w:rsidRPr="00CF1910">
        <w:rPr>
          <w:sz w:val="24"/>
          <w:szCs w:val="24"/>
        </w:rPr>
        <w:t xml:space="preserve">, Полезный срок использования оборудования составит 4 года. Используется линейный метод амортизации. Новая линия будет давать 36 млн. руб. </w:t>
      </w:r>
      <w:r w:rsidRPr="00CF1910">
        <w:rPr>
          <w:sz w:val="24"/>
          <w:szCs w:val="24"/>
        </w:rPr>
        <w:lastRenderedPageBreak/>
        <w:t xml:space="preserve">дополнительного чистого дохода (до налогообложения, без учета амортизации) в течение каждого из следующих 4 лет. Ставка налога </w:t>
      </w:r>
      <w:r>
        <w:rPr>
          <w:sz w:val="24"/>
          <w:szCs w:val="24"/>
        </w:rPr>
        <w:t xml:space="preserve">на прибыль </w:t>
      </w:r>
      <w:r w:rsidRPr="00CF1910">
        <w:rPr>
          <w:sz w:val="24"/>
          <w:szCs w:val="24"/>
        </w:rPr>
        <w:t>– 20%. Требуемый уровень отдачи на вложенный капитал составляет 16%. Провести оценку и подготовить обоснование целесообразности приобретения оборудования.</w:t>
      </w:r>
    </w:p>
    <w:p w14:paraId="251A9E88" w14:textId="77777777" w:rsidR="0019502A" w:rsidRDefault="0019502A" w:rsidP="0019502A">
      <w:pPr>
        <w:tabs>
          <w:tab w:val="center" w:pos="4153"/>
          <w:tab w:val="right" w:pos="8306"/>
        </w:tabs>
        <w:rPr>
          <w:sz w:val="24"/>
          <w:szCs w:val="24"/>
          <w:lang w:eastAsia="ru-RU"/>
        </w:rPr>
      </w:pPr>
    </w:p>
    <w:p w14:paraId="3470DF7B" w14:textId="3F61BF21" w:rsidR="00E975C5" w:rsidRPr="005E029D" w:rsidRDefault="00E975C5" w:rsidP="0019502A">
      <w:pPr>
        <w:pStyle w:val="1"/>
        <w:numPr>
          <w:ilvl w:val="0"/>
          <w:numId w:val="3"/>
        </w:numPr>
        <w:ind w:left="1066" w:hanging="357"/>
        <w:jc w:val="both"/>
        <w:rPr>
          <w:rStyle w:val="FontStyle17"/>
          <w:bCs w:val="0"/>
          <w:sz w:val="28"/>
          <w:szCs w:val="28"/>
        </w:rPr>
      </w:pPr>
      <w:bookmarkStart w:id="37" w:name="_Toc150548146"/>
      <w:r w:rsidRPr="005E029D">
        <w:rPr>
          <w:rStyle w:val="FontStyle17"/>
          <w:bCs w:val="0"/>
          <w:sz w:val="28"/>
          <w:szCs w:val="28"/>
        </w:rPr>
        <w:t>Перечень основной и дополнительной учебной литературы, необходимой для освоения дисциплины</w:t>
      </w:r>
      <w:bookmarkEnd w:id="37"/>
    </w:p>
    <w:p w14:paraId="693A520A" w14:textId="77777777" w:rsidR="00E975C5" w:rsidRPr="005E029D" w:rsidRDefault="00E975C5" w:rsidP="0019502A">
      <w:pPr>
        <w:ind w:firstLine="709"/>
        <w:rPr>
          <w:b/>
          <w:sz w:val="28"/>
          <w:szCs w:val="28"/>
          <w:lang w:eastAsia="ru-RU"/>
        </w:rPr>
      </w:pPr>
    </w:p>
    <w:p w14:paraId="7D6A3A19" w14:textId="77777777" w:rsidR="00E975C5" w:rsidRPr="005E029D" w:rsidRDefault="00E975C5" w:rsidP="0019502A">
      <w:pPr>
        <w:ind w:left="709"/>
        <w:jc w:val="both"/>
        <w:rPr>
          <w:b/>
          <w:sz w:val="28"/>
          <w:szCs w:val="28"/>
        </w:rPr>
      </w:pPr>
      <w:r w:rsidRPr="005E029D">
        <w:rPr>
          <w:b/>
          <w:sz w:val="28"/>
          <w:szCs w:val="28"/>
        </w:rPr>
        <w:t>Нормативно-правовые акты</w:t>
      </w:r>
    </w:p>
    <w:p w14:paraId="192071B4" w14:textId="133CDD41" w:rsidR="00A400FA" w:rsidRPr="005E029D" w:rsidRDefault="00A400FA" w:rsidP="00A400FA">
      <w:pPr>
        <w:numPr>
          <w:ilvl w:val="0"/>
          <w:numId w:val="1"/>
        </w:numPr>
        <w:tabs>
          <w:tab w:val="left" w:pos="1134"/>
        </w:tabs>
        <w:suppressAutoHyphens/>
        <w:ind w:left="0" w:firstLine="709"/>
        <w:jc w:val="both"/>
        <w:rPr>
          <w:sz w:val="28"/>
          <w:szCs w:val="28"/>
        </w:rPr>
      </w:pPr>
      <w:r w:rsidRPr="005E029D">
        <w:rPr>
          <w:sz w:val="28"/>
          <w:szCs w:val="28"/>
        </w:rPr>
        <w:t xml:space="preserve">Гражданский кодекс Российской Федерации (часть первая) от 30.11.1994 № 51-ФЗ (ред. от </w:t>
      </w:r>
      <w:r w:rsidR="00C1072D">
        <w:rPr>
          <w:sz w:val="28"/>
          <w:szCs w:val="28"/>
        </w:rPr>
        <w:t>13.12.2024)</w:t>
      </w:r>
      <w:r w:rsidRPr="005E029D">
        <w:rPr>
          <w:sz w:val="28"/>
          <w:szCs w:val="28"/>
        </w:rPr>
        <w:t>.</w:t>
      </w:r>
    </w:p>
    <w:p w14:paraId="0CB6C6C2" w14:textId="41F396BA" w:rsidR="00A400FA" w:rsidRPr="005E029D" w:rsidRDefault="00A400FA" w:rsidP="00A400FA">
      <w:pPr>
        <w:numPr>
          <w:ilvl w:val="0"/>
          <w:numId w:val="1"/>
        </w:numPr>
        <w:tabs>
          <w:tab w:val="left" w:pos="1134"/>
        </w:tabs>
        <w:suppressAutoHyphens/>
        <w:ind w:left="0" w:firstLine="709"/>
        <w:jc w:val="both"/>
        <w:rPr>
          <w:sz w:val="28"/>
          <w:szCs w:val="28"/>
        </w:rPr>
      </w:pPr>
      <w:r w:rsidRPr="005E029D">
        <w:rPr>
          <w:sz w:val="28"/>
          <w:szCs w:val="28"/>
        </w:rPr>
        <w:t xml:space="preserve">Налоговый кодекс Российской Федерации (часть первая) от 31.07.1998 № 146-ФЗ (ред. от </w:t>
      </w:r>
      <w:r w:rsidR="00F34065">
        <w:rPr>
          <w:sz w:val="28"/>
          <w:szCs w:val="28"/>
        </w:rPr>
        <w:t>21</w:t>
      </w:r>
      <w:r w:rsidR="00F34065" w:rsidRPr="005E029D">
        <w:rPr>
          <w:sz w:val="28"/>
          <w:szCs w:val="28"/>
        </w:rPr>
        <w:t>.</w:t>
      </w:r>
      <w:r w:rsidR="00F34065">
        <w:rPr>
          <w:sz w:val="28"/>
          <w:szCs w:val="28"/>
        </w:rPr>
        <w:t>01</w:t>
      </w:r>
      <w:r w:rsidR="00F34065" w:rsidRPr="005E029D">
        <w:rPr>
          <w:sz w:val="28"/>
          <w:szCs w:val="28"/>
        </w:rPr>
        <w:t>.202</w:t>
      </w:r>
      <w:r w:rsidR="00F34065">
        <w:rPr>
          <w:sz w:val="28"/>
          <w:szCs w:val="28"/>
        </w:rPr>
        <w:t>5</w:t>
      </w:r>
      <w:r w:rsidRPr="005E029D">
        <w:rPr>
          <w:sz w:val="28"/>
          <w:szCs w:val="28"/>
        </w:rPr>
        <w:t xml:space="preserve">). Налоговый кодекс Российской Федерации (часть вторая) от 05.08.2000 № 117-ФЗ (ред. от </w:t>
      </w:r>
      <w:r w:rsidR="00C1072D">
        <w:rPr>
          <w:sz w:val="28"/>
          <w:szCs w:val="28"/>
        </w:rPr>
        <w:t>21</w:t>
      </w:r>
      <w:r w:rsidRPr="005E029D">
        <w:rPr>
          <w:sz w:val="28"/>
          <w:szCs w:val="28"/>
        </w:rPr>
        <w:t>.</w:t>
      </w:r>
      <w:r w:rsidR="00C1072D">
        <w:rPr>
          <w:sz w:val="28"/>
          <w:szCs w:val="28"/>
        </w:rPr>
        <w:t>01</w:t>
      </w:r>
      <w:r w:rsidRPr="005E029D">
        <w:rPr>
          <w:sz w:val="28"/>
          <w:szCs w:val="28"/>
        </w:rPr>
        <w:t>.202</w:t>
      </w:r>
      <w:r w:rsidR="00C1072D">
        <w:rPr>
          <w:sz w:val="28"/>
          <w:szCs w:val="28"/>
        </w:rPr>
        <w:t>5</w:t>
      </w:r>
      <w:r w:rsidRPr="005E029D">
        <w:rPr>
          <w:sz w:val="28"/>
          <w:szCs w:val="28"/>
        </w:rPr>
        <w:t>).</w:t>
      </w:r>
    </w:p>
    <w:p w14:paraId="5AF3B513" w14:textId="1DBEA436" w:rsidR="00A400FA" w:rsidRPr="005E029D" w:rsidRDefault="00A400FA" w:rsidP="00A400FA">
      <w:pPr>
        <w:numPr>
          <w:ilvl w:val="0"/>
          <w:numId w:val="1"/>
        </w:numPr>
        <w:tabs>
          <w:tab w:val="left" w:pos="1134"/>
        </w:tabs>
        <w:suppressAutoHyphens/>
        <w:ind w:left="0" w:firstLine="709"/>
        <w:jc w:val="both"/>
        <w:rPr>
          <w:sz w:val="28"/>
          <w:szCs w:val="28"/>
        </w:rPr>
      </w:pPr>
      <w:r w:rsidRPr="005E029D">
        <w:rPr>
          <w:sz w:val="28"/>
          <w:szCs w:val="28"/>
        </w:rPr>
        <w:t xml:space="preserve">Федеральный закон от 06.12.2011 № 402-ФЗ (ред. от </w:t>
      </w:r>
      <w:r w:rsidR="00C1072D">
        <w:rPr>
          <w:sz w:val="28"/>
          <w:szCs w:val="28"/>
        </w:rPr>
        <w:t>26</w:t>
      </w:r>
      <w:r w:rsidRPr="005E029D">
        <w:rPr>
          <w:sz w:val="28"/>
          <w:szCs w:val="28"/>
        </w:rPr>
        <w:t>.12.202</w:t>
      </w:r>
      <w:r w:rsidR="00C1072D">
        <w:rPr>
          <w:sz w:val="28"/>
          <w:szCs w:val="28"/>
        </w:rPr>
        <w:t>4</w:t>
      </w:r>
      <w:r w:rsidRPr="005E029D">
        <w:rPr>
          <w:sz w:val="28"/>
          <w:szCs w:val="28"/>
        </w:rPr>
        <w:t>) «О бухгалтерском учете».</w:t>
      </w:r>
    </w:p>
    <w:p w14:paraId="5276875F" w14:textId="0DCD8D64" w:rsidR="00A400FA" w:rsidRPr="00324BEB" w:rsidRDefault="00A400FA" w:rsidP="00A400FA">
      <w:pPr>
        <w:numPr>
          <w:ilvl w:val="0"/>
          <w:numId w:val="1"/>
        </w:numPr>
        <w:tabs>
          <w:tab w:val="left" w:pos="1134"/>
        </w:tabs>
        <w:suppressAutoHyphens/>
        <w:ind w:left="0" w:firstLine="709"/>
        <w:jc w:val="both"/>
        <w:rPr>
          <w:sz w:val="28"/>
          <w:szCs w:val="28"/>
        </w:rPr>
      </w:pPr>
      <w:r w:rsidRPr="00324BEB">
        <w:rPr>
          <w:sz w:val="28"/>
          <w:szCs w:val="28"/>
        </w:rPr>
        <w:t xml:space="preserve">Федеральный закон от 25.02.1999 </w:t>
      </w:r>
      <w:r>
        <w:rPr>
          <w:sz w:val="28"/>
          <w:szCs w:val="28"/>
        </w:rPr>
        <w:t>№</w:t>
      </w:r>
      <w:r w:rsidRPr="00324BEB">
        <w:rPr>
          <w:sz w:val="28"/>
          <w:szCs w:val="28"/>
        </w:rPr>
        <w:t xml:space="preserve"> 39-ФЗ (ред. от </w:t>
      </w:r>
      <w:r w:rsidR="00C1072D">
        <w:rPr>
          <w:sz w:val="28"/>
          <w:szCs w:val="28"/>
        </w:rPr>
        <w:t>25</w:t>
      </w:r>
      <w:r w:rsidRPr="00324BEB">
        <w:rPr>
          <w:sz w:val="28"/>
          <w:szCs w:val="28"/>
        </w:rPr>
        <w:t>.</w:t>
      </w:r>
      <w:r w:rsidR="00C1072D">
        <w:rPr>
          <w:sz w:val="28"/>
          <w:szCs w:val="28"/>
        </w:rPr>
        <w:t>12</w:t>
      </w:r>
      <w:r w:rsidRPr="00324BEB">
        <w:rPr>
          <w:sz w:val="28"/>
          <w:szCs w:val="28"/>
        </w:rPr>
        <w:t>.202</w:t>
      </w:r>
      <w:r w:rsidR="00C1072D">
        <w:rPr>
          <w:sz w:val="28"/>
          <w:szCs w:val="28"/>
        </w:rPr>
        <w:t>3</w:t>
      </w:r>
      <w:r w:rsidRPr="00324BEB">
        <w:rPr>
          <w:sz w:val="28"/>
          <w:szCs w:val="28"/>
        </w:rPr>
        <w:t xml:space="preserve">) </w:t>
      </w:r>
      <w:r>
        <w:rPr>
          <w:sz w:val="28"/>
          <w:szCs w:val="28"/>
        </w:rPr>
        <w:t>«</w:t>
      </w:r>
      <w:r w:rsidRPr="00324BEB">
        <w:rPr>
          <w:sz w:val="28"/>
          <w:szCs w:val="28"/>
        </w:rPr>
        <w:t>Об инвестиционной деятельности в Российской Федерации, осуществляемой в форме капитальных вложений</w:t>
      </w:r>
      <w:r>
        <w:rPr>
          <w:sz w:val="28"/>
          <w:szCs w:val="28"/>
        </w:rPr>
        <w:t>»</w:t>
      </w:r>
    </w:p>
    <w:p w14:paraId="0DA1E4CB" w14:textId="77777777" w:rsidR="00E975C5" w:rsidRPr="005E029D" w:rsidRDefault="00E975C5" w:rsidP="0019502A">
      <w:pPr>
        <w:widowControl w:val="0"/>
        <w:suppressAutoHyphens/>
        <w:ind w:left="643"/>
        <w:contextualSpacing/>
        <w:jc w:val="both"/>
        <w:rPr>
          <w:sz w:val="28"/>
          <w:szCs w:val="28"/>
        </w:rPr>
      </w:pPr>
    </w:p>
    <w:p w14:paraId="16D2FFAA" w14:textId="77777777" w:rsidR="00E975C5" w:rsidRPr="005E029D" w:rsidRDefault="00E975C5" w:rsidP="0019502A">
      <w:pPr>
        <w:ind w:firstLine="567"/>
        <w:jc w:val="both"/>
        <w:rPr>
          <w:b/>
          <w:i/>
          <w:sz w:val="28"/>
          <w:szCs w:val="28"/>
        </w:rPr>
      </w:pPr>
      <w:r w:rsidRPr="005E029D">
        <w:rPr>
          <w:b/>
          <w:i/>
          <w:sz w:val="28"/>
          <w:szCs w:val="28"/>
        </w:rPr>
        <w:t>Основная литература</w:t>
      </w:r>
    </w:p>
    <w:p w14:paraId="31F0B77C" w14:textId="77777777" w:rsidR="00B55828" w:rsidRDefault="00B55828" w:rsidP="009632A8">
      <w:pPr>
        <w:numPr>
          <w:ilvl w:val="0"/>
          <w:numId w:val="1"/>
        </w:numPr>
        <w:tabs>
          <w:tab w:val="left" w:pos="1134"/>
        </w:tabs>
        <w:suppressAutoHyphens/>
        <w:ind w:left="0" w:firstLine="709"/>
        <w:jc w:val="both"/>
        <w:rPr>
          <w:sz w:val="28"/>
          <w:szCs w:val="28"/>
        </w:rPr>
      </w:pPr>
      <w:r w:rsidRPr="00B55828">
        <w:rPr>
          <w:sz w:val="28"/>
          <w:szCs w:val="28"/>
        </w:rPr>
        <w:t xml:space="preserve">Ефимова, О.В. Анализ и финансовое моделирование инвестиционных проектов: учебник для направлений подготовки магистратуры "Экономика" и "Менеджмент" / О.В. Ефимова, С.В. </w:t>
      </w:r>
      <w:proofErr w:type="spellStart"/>
      <w:r w:rsidRPr="00B55828">
        <w:rPr>
          <w:sz w:val="28"/>
          <w:szCs w:val="28"/>
        </w:rPr>
        <w:t>Музалев</w:t>
      </w:r>
      <w:proofErr w:type="spellEnd"/>
      <w:r w:rsidRPr="00B55828">
        <w:rPr>
          <w:sz w:val="28"/>
          <w:szCs w:val="28"/>
        </w:rPr>
        <w:t xml:space="preserve">; </w:t>
      </w:r>
      <w:proofErr w:type="spellStart"/>
      <w:r w:rsidRPr="00B55828">
        <w:rPr>
          <w:sz w:val="28"/>
          <w:szCs w:val="28"/>
        </w:rPr>
        <w:t>Финуниверситет</w:t>
      </w:r>
      <w:proofErr w:type="spellEnd"/>
      <w:r w:rsidRPr="00B55828">
        <w:rPr>
          <w:sz w:val="28"/>
          <w:szCs w:val="28"/>
        </w:rPr>
        <w:t xml:space="preserve">. — Москва: </w:t>
      </w:r>
      <w:proofErr w:type="spellStart"/>
      <w:r w:rsidRPr="00B55828">
        <w:rPr>
          <w:sz w:val="28"/>
          <w:szCs w:val="28"/>
        </w:rPr>
        <w:t>Кнорус</w:t>
      </w:r>
      <w:proofErr w:type="spellEnd"/>
      <w:r w:rsidRPr="00B55828">
        <w:rPr>
          <w:sz w:val="28"/>
          <w:szCs w:val="28"/>
        </w:rPr>
        <w:t xml:space="preserve">, 2025 — 208 с.: ил. — (Магистратура). - Текст: непосредственный. - То же. - ЭБС BOOK.ru. - URL: https://book.ru/book/955578 (дата обращения: 20.02.2025). — </w:t>
      </w:r>
      <w:proofErr w:type="gramStart"/>
      <w:r w:rsidRPr="00B55828">
        <w:rPr>
          <w:sz w:val="28"/>
          <w:szCs w:val="28"/>
        </w:rPr>
        <w:t>Текст :</w:t>
      </w:r>
      <w:proofErr w:type="gramEnd"/>
      <w:r w:rsidRPr="00B55828">
        <w:rPr>
          <w:sz w:val="28"/>
          <w:szCs w:val="28"/>
        </w:rPr>
        <w:t xml:space="preserve"> электронный. </w:t>
      </w:r>
    </w:p>
    <w:p w14:paraId="0032D632" w14:textId="77777777" w:rsidR="00FF3425" w:rsidRDefault="00FF3425" w:rsidP="00FF3425">
      <w:pPr>
        <w:numPr>
          <w:ilvl w:val="0"/>
          <w:numId w:val="1"/>
        </w:numPr>
        <w:tabs>
          <w:tab w:val="left" w:pos="1134"/>
        </w:tabs>
        <w:suppressAutoHyphens/>
        <w:ind w:left="0" w:firstLine="709"/>
        <w:jc w:val="both"/>
        <w:rPr>
          <w:sz w:val="28"/>
          <w:szCs w:val="28"/>
        </w:rPr>
      </w:pPr>
      <w:r w:rsidRPr="00FF3425">
        <w:rPr>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под ред. О.В. Ефимовой; </w:t>
      </w:r>
      <w:proofErr w:type="spellStart"/>
      <w:r w:rsidRPr="00FF3425">
        <w:rPr>
          <w:sz w:val="28"/>
          <w:szCs w:val="28"/>
        </w:rPr>
        <w:t>Финуниверситет</w:t>
      </w:r>
      <w:proofErr w:type="spellEnd"/>
      <w:r w:rsidRPr="00FF3425">
        <w:rPr>
          <w:sz w:val="28"/>
          <w:szCs w:val="28"/>
        </w:rPr>
        <w:t xml:space="preserve">. — Москва: </w:t>
      </w:r>
      <w:proofErr w:type="spellStart"/>
      <w:r w:rsidRPr="00FF3425">
        <w:rPr>
          <w:sz w:val="28"/>
          <w:szCs w:val="28"/>
        </w:rPr>
        <w:t>Кнорус</w:t>
      </w:r>
      <w:proofErr w:type="spellEnd"/>
      <w:r w:rsidRPr="00FF3425">
        <w:rPr>
          <w:sz w:val="28"/>
          <w:szCs w:val="28"/>
        </w:rPr>
        <w:t xml:space="preserve">, 2022 — 178 с. — (Магистратура). - Текст: непосредственный. - То же. - ЭБС BOOK.ru. - URL:https://book.ru/book/943808 (дата </w:t>
      </w:r>
      <w:proofErr w:type="gramStart"/>
      <w:r w:rsidRPr="00FF3425">
        <w:rPr>
          <w:sz w:val="28"/>
          <w:szCs w:val="28"/>
        </w:rPr>
        <w:t>обращения:  20.02.2025</w:t>
      </w:r>
      <w:proofErr w:type="gramEnd"/>
      <w:r w:rsidRPr="00FF3425">
        <w:rPr>
          <w:sz w:val="28"/>
          <w:szCs w:val="28"/>
        </w:rPr>
        <w:t xml:space="preserve">). — </w:t>
      </w:r>
      <w:proofErr w:type="gramStart"/>
      <w:r w:rsidRPr="00FF3425">
        <w:rPr>
          <w:sz w:val="28"/>
          <w:szCs w:val="28"/>
        </w:rPr>
        <w:t>Текст :</w:t>
      </w:r>
      <w:proofErr w:type="gramEnd"/>
      <w:r w:rsidRPr="00FF3425">
        <w:rPr>
          <w:sz w:val="28"/>
          <w:szCs w:val="28"/>
        </w:rPr>
        <w:t xml:space="preserve"> электронный. </w:t>
      </w:r>
    </w:p>
    <w:p w14:paraId="1C3881CF" w14:textId="13ECD84E" w:rsidR="00E975C5" w:rsidRPr="00FF3425" w:rsidRDefault="00FF3425" w:rsidP="00FF3425">
      <w:pPr>
        <w:numPr>
          <w:ilvl w:val="0"/>
          <w:numId w:val="1"/>
        </w:numPr>
        <w:tabs>
          <w:tab w:val="left" w:pos="1134"/>
        </w:tabs>
        <w:suppressAutoHyphens/>
        <w:ind w:left="0" w:firstLine="709"/>
        <w:jc w:val="both"/>
        <w:rPr>
          <w:sz w:val="28"/>
          <w:szCs w:val="28"/>
        </w:rPr>
      </w:pPr>
      <w:r w:rsidRPr="00FF3425">
        <w:rPr>
          <w:sz w:val="28"/>
          <w:szCs w:val="28"/>
        </w:rPr>
        <w:t xml:space="preserve">Информационно-аналитическое обеспечение управления социально-экономическим и экологическим развитием экономических </w:t>
      </w:r>
      <w:proofErr w:type="gramStart"/>
      <w:r w:rsidRPr="00FF3425">
        <w:rPr>
          <w:sz w:val="28"/>
          <w:szCs w:val="28"/>
        </w:rPr>
        <w:t>субъектов :</w:t>
      </w:r>
      <w:proofErr w:type="gramEnd"/>
      <w:r w:rsidRPr="00FF3425">
        <w:rPr>
          <w:sz w:val="28"/>
          <w:szCs w:val="28"/>
        </w:rPr>
        <w:t xml:space="preserve"> монография / О.В. Ефимова, О.В. Рожнова, С.В. Музалев [и др.]; </w:t>
      </w:r>
      <w:proofErr w:type="spellStart"/>
      <w:r w:rsidRPr="00FF3425">
        <w:rPr>
          <w:sz w:val="28"/>
          <w:szCs w:val="28"/>
        </w:rPr>
        <w:t>Финуниверситет</w:t>
      </w:r>
      <w:proofErr w:type="spellEnd"/>
      <w:r w:rsidRPr="00FF3425">
        <w:rPr>
          <w:sz w:val="28"/>
          <w:szCs w:val="28"/>
        </w:rPr>
        <w:t xml:space="preserve">; под ред. О.В. Ефимовой. — </w:t>
      </w:r>
      <w:proofErr w:type="gramStart"/>
      <w:r w:rsidRPr="00FF3425">
        <w:rPr>
          <w:sz w:val="28"/>
          <w:szCs w:val="28"/>
        </w:rPr>
        <w:t>Москва :</w:t>
      </w:r>
      <w:proofErr w:type="gramEnd"/>
      <w:r w:rsidRPr="00FF3425">
        <w:rPr>
          <w:sz w:val="28"/>
          <w:szCs w:val="28"/>
        </w:rPr>
        <w:t xml:space="preserve"> </w:t>
      </w:r>
      <w:proofErr w:type="spellStart"/>
      <w:r w:rsidRPr="00FF3425">
        <w:rPr>
          <w:sz w:val="28"/>
          <w:szCs w:val="28"/>
        </w:rPr>
        <w:t>Русайнс</w:t>
      </w:r>
      <w:proofErr w:type="spellEnd"/>
      <w:r w:rsidRPr="00FF3425">
        <w:rPr>
          <w:sz w:val="28"/>
          <w:szCs w:val="28"/>
        </w:rPr>
        <w:t xml:space="preserve">, 2021. — 177 с. — ЭБС BOOK.ru. — URL:https://book.ru/book/942279 (дата обращения: 20.02.2025). — </w:t>
      </w:r>
      <w:proofErr w:type="gramStart"/>
      <w:r w:rsidRPr="00FF3425">
        <w:rPr>
          <w:sz w:val="28"/>
          <w:szCs w:val="28"/>
        </w:rPr>
        <w:t>Текст :</w:t>
      </w:r>
      <w:proofErr w:type="gramEnd"/>
      <w:r w:rsidRPr="00FF3425">
        <w:rPr>
          <w:sz w:val="28"/>
          <w:szCs w:val="28"/>
        </w:rPr>
        <w:t xml:space="preserve"> электронный.</w:t>
      </w:r>
    </w:p>
    <w:p w14:paraId="3ED8A4BC" w14:textId="77777777" w:rsidR="00E975C5" w:rsidRPr="005E029D" w:rsidRDefault="00E975C5" w:rsidP="0019502A">
      <w:pPr>
        <w:tabs>
          <w:tab w:val="left" w:pos="1134"/>
        </w:tabs>
        <w:ind w:firstLine="709"/>
        <w:jc w:val="both"/>
        <w:rPr>
          <w:b/>
          <w:i/>
          <w:sz w:val="28"/>
          <w:szCs w:val="28"/>
        </w:rPr>
      </w:pPr>
      <w:r w:rsidRPr="005E029D">
        <w:rPr>
          <w:b/>
          <w:i/>
          <w:sz w:val="28"/>
          <w:szCs w:val="28"/>
        </w:rPr>
        <w:t>Дополнительная литература</w:t>
      </w:r>
    </w:p>
    <w:p w14:paraId="165C21E7" w14:textId="77777777" w:rsidR="001E2654" w:rsidRDefault="001E2654" w:rsidP="001E2654">
      <w:pPr>
        <w:numPr>
          <w:ilvl w:val="0"/>
          <w:numId w:val="1"/>
        </w:numPr>
        <w:tabs>
          <w:tab w:val="left" w:pos="1134"/>
        </w:tabs>
        <w:suppressAutoHyphens/>
        <w:ind w:left="0" w:firstLine="709"/>
        <w:jc w:val="both"/>
        <w:rPr>
          <w:sz w:val="28"/>
          <w:szCs w:val="28"/>
        </w:rPr>
      </w:pPr>
      <w:proofErr w:type="spellStart"/>
      <w:r w:rsidRPr="001E2654">
        <w:rPr>
          <w:sz w:val="28"/>
          <w:szCs w:val="28"/>
        </w:rPr>
        <w:t>Гавель</w:t>
      </w:r>
      <w:proofErr w:type="spellEnd"/>
      <w:r w:rsidRPr="001E2654">
        <w:rPr>
          <w:sz w:val="28"/>
          <w:szCs w:val="28"/>
        </w:rPr>
        <w:t xml:space="preserve">, О.Ю. Развитие методологии стратегического анализа эффективности </w:t>
      </w:r>
      <w:proofErr w:type="gramStart"/>
      <w:r w:rsidRPr="001E2654">
        <w:rPr>
          <w:sz w:val="28"/>
          <w:szCs w:val="28"/>
        </w:rPr>
        <w:t>бизнеса :</w:t>
      </w:r>
      <w:proofErr w:type="gramEnd"/>
      <w:r w:rsidRPr="001E2654">
        <w:rPr>
          <w:sz w:val="28"/>
          <w:szCs w:val="28"/>
        </w:rPr>
        <w:t xml:space="preserve"> монография / О.Ю. </w:t>
      </w:r>
      <w:proofErr w:type="spellStart"/>
      <w:r w:rsidRPr="001E2654">
        <w:rPr>
          <w:sz w:val="28"/>
          <w:szCs w:val="28"/>
        </w:rPr>
        <w:t>Гавель</w:t>
      </w:r>
      <w:proofErr w:type="spellEnd"/>
      <w:r w:rsidRPr="001E2654">
        <w:rPr>
          <w:sz w:val="28"/>
          <w:szCs w:val="28"/>
        </w:rPr>
        <w:t xml:space="preserve">, Ч.В. Керимова, С.В. Музалев. — </w:t>
      </w:r>
      <w:proofErr w:type="gramStart"/>
      <w:r w:rsidRPr="001E2654">
        <w:rPr>
          <w:sz w:val="28"/>
          <w:szCs w:val="28"/>
        </w:rPr>
        <w:t>Москва :</w:t>
      </w:r>
      <w:proofErr w:type="gramEnd"/>
      <w:r w:rsidRPr="001E2654">
        <w:rPr>
          <w:sz w:val="28"/>
          <w:szCs w:val="28"/>
        </w:rPr>
        <w:t xml:space="preserve"> </w:t>
      </w:r>
      <w:proofErr w:type="spellStart"/>
      <w:r w:rsidRPr="001E2654">
        <w:rPr>
          <w:sz w:val="28"/>
          <w:szCs w:val="28"/>
        </w:rPr>
        <w:t>КноРус</w:t>
      </w:r>
      <w:proofErr w:type="spellEnd"/>
      <w:r w:rsidRPr="001E2654">
        <w:rPr>
          <w:sz w:val="28"/>
          <w:szCs w:val="28"/>
        </w:rPr>
        <w:t xml:space="preserve">, 2021. — 168 с. — ISBN 978-5-406-08795-4. - ЭБС </w:t>
      </w:r>
      <w:r w:rsidRPr="001E2654">
        <w:rPr>
          <w:sz w:val="28"/>
          <w:szCs w:val="28"/>
        </w:rPr>
        <w:lastRenderedPageBreak/>
        <w:t xml:space="preserve">BOOK.ru. — URL:https://book.ru/book/941516 (дата обращения:20.02.2025). — </w:t>
      </w:r>
      <w:proofErr w:type="gramStart"/>
      <w:r w:rsidRPr="001E2654">
        <w:rPr>
          <w:sz w:val="28"/>
          <w:szCs w:val="28"/>
        </w:rPr>
        <w:t>Текст :</w:t>
      </w:r>
      <w:proofErr w:type="gramEnd"/>
      <w:r w:rsidRPr="001E2654">
        <w:rPr>
          <w:sz w:val="28"/>
          <w:szCs w:val="28"/>
        </w:rPr>
        <w:t xml:space="preserve"> электронный. </w:t>
      </w:r>
    </w:p>
    <w:p w14:paraId="7DA5C6C3" w14:textId="43BBCAB4" w:rsidR="00B87A05" w:rsidRPr="001E2654" w:rsidRDefault="001E2654" w:rsidP="001E2654">
      <w:pPr>
        <w:numPr>
          <w:ilvl w:val="0"/>
          <w:numId w:val="1"/>
        </w:numPr>
        <w:tabs>
          <w:tab w:val="left" w:pos="1134"/>
        </w:tabs>
        <w:suppressAutoHyphens/>
        <w:ind w:left="0" w:firstLine="709"/>
        <w:jc w:val="both"/>
        <w:rPr>
          <w:sz w:val="28"/>
          <w:szCs w:val="28"/>
        </w:rPr>
      </w:pPr>
      <w:r w:rsidRPr="001E2654">
        <w:rPr>
          <w:sz w:val="28"/>
          <w:szCs w:val="28"/>
        </w:rPr>
        <w:t xml:space="preserve">Учетно-аналитическое и контрольное обеспечение устойчивого развития экономических </w:t>
      </w:r>
      <w:proofErr w:type="gramStart"/>
      <w:r w:rsidRPr="001E2654">
        <w:rPr>
          <w:sz w:val="28"/>
          <w:szCs w:val="28"/>
        </w:rPr>
        <w:t>субъектов :</w:t>
      </w:r>
      <w:proofErr w:type="gramEnd"/>
      <w:r w:rsidRPr="001E2654">
        <w:rPr>
          <w:sz w:val="28"/>
          <w:szCs w:val="28"/>
        </w:rPr>
        <w:t xml:space="preserve"> монография / В.И. Бариленко, С.Н. Гришкина,  Р.П. Булыга [и др.]; под ред. В.И. Бариленко; </w:t>
      </w:r>
      <w:proofErr w:type="spellStart"/>
      <w:r w:rsidRPr="001E2654">
        <w:rPr>
          <w:sz w:val="28"/>
          <w:szCs w:val="28"/>
        </w:rPr>
        <w:t>Финуниверситет</w:t>
      </w:r>
      <w:proofErr w:type="spellEnd"/>
      <w:r w:rsidRPr="001E2654">
        <w:rPr>
          <w:sz w:val="28"/>
          <w:szCs w:val="28"/>
        </w:rPr>
        <w:t xml:space="preserve">. - Москва: </w:t>
      </w:r>
      <w:proofErr w:type="spellStart"/>
      <w:r w:rsidRPr="001E2654">
        <w:rPr>
          <w:sz w:val="28"/>
          <w:szCs w:val="28"/>
        </w:rPr>
        <w:t>КноРус</w:t>
      </w:r>
      <w:proofErr w:type="spellEnd"/>
      <w:r w:rsidRPr="001E2654">
        <w:rPr>
          <w:sz w:val="28"/>
          <w:szCs w:val="28"/>
        </w:rPr>
        <w:t xml:space="preserve">, 2020. - 256 с. — ЭБС BOOK.ru. - URL: https://book.ru/book/934378 (дата обращения:20.02.2025). — </w:t>
      </w:r>
      <w:proofErr w:type="gramStart"/>
      <w:r w:rsidRPr="001E2654">
        <w:rPr>
          <w:sz w:val="28"/>
          <w:szCs w:val="28"/>
        </w:rPr>
        <w:t>Текст :</w:t>
      </w:r>
      <w:proofErr w:type="gramEnd"/>
      <w:r w:rsidRPr="001E2654">
        <w:rPr>
          <w:sz w:val="28"/>
          <w:szCs w:val="28"/>
        </w:rPr>
        <w:t xml:space="preserve"> электронный.</w:t>
      </w:r>
    </w:p>
    <w:p w14:paraId="3B5F8244" w14:textId="77777777" w:rsidR="00BD6411" w:rsidRPr="005E029D" w:rsidRDefault="00BD6411" w:rsidP="0019502A">
      <w:pPr>
        <w:pStyle w:val="1"/>
        <w:numPr>
          <w:ilvl w:val="0"/>
          <w:numId w:val="3"/>
        </w:numPr>
        <w:tabs>
          <w:tab w:val="left" w:pos="1134"/>
        </w:tabs>
        <w:ind w:left="0" w:firstLine="709"/>
        <w:jc w:val="both"/>
        <w:rPr>
          <w:rStyle w:val="FontStyle15"/>
          <w:bCs w:val="0"/>
          <w:sz w:val="28"/>
          <w:szCs w:val="28"/>
        </w:rPr>
      </w:pPr>
      <w:bookmarkStart w:id="38" w:name="_Toc89619185"/>
      <w:bookmarkStart w:id="39" w:name="_Toc150548147"/>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8"/>
      <w:bookmarkEnd w:id="39"/>
      <w:r w:rsidRPr="005E029D">
        <w:rPr>
          <w:rStyle w:val="FontStyle15"/>
          <w:bCs w:val="0"/>
          <w:sz w:val="28"/>
          <w:szCs w:val="28"/>
        </w:rPr>
        <w:t xml:space="preserve"> </w:t>
      </w:r>
    </w:p>
    <w:p w14:paraId="5A15478A" w14:textId="77777777" w:rsidR="00BD6411" w:rsidRPr="005E029D" w:rsidRDefault="00BD6411" w:rsidP="0019502A"/>
    <w:p w14:paraId="3D8C9218" w14:textId="77777777" w:rsidR="00A400FA" w:rsidRPr="00267F59" w:rsidRDefault="00A400FA" w:rsidP="00A400FA">
      <w:pPr>
        <w:numPr>
          <w:ilvl w:val="0"/>
          <w:numId w:val="2"/>
        </w:numPr>
        <w:tabs>
          <w:tab w:val="left" w:pos="1134"/>
        </w:tabs>
        <w:ind w:left="0" w:firstLine="709"/>
        <w:contextualSpacing/>
        <w:jc w:val="both"/>
        <w:rPr>
          <w:sz w:val="28"/>
          <w:szCs w:val="28"/>
        </w:rPr>
      </w:pPr>
      <w:bookmarkStart w:id="40" w:name="_Toc89619186"/>
      <w:bookmarkStart w:id="41" w:name="_Toc150548148"/>
      <w:r w:rsidRPr="00267F59">
        <w:rPr>
          <w:sz w:val="28"/>
          <w:szCs w:val="28"/>
        </w:rPr>
        <w:t>http://www.minfin.ru – официальный сайт Министерства финансов Российской Федерации;</w:t>
      </w:r>
    </w:p>
    <w:p w14:paraId="4F574701"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Электронная библиотека Финансового университета (ЭБ) http://elib.fa.ru/</w:t>
      </w:r>
    </w:p>
    <w:p w14:paraId="624BC50E"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Электронно-библиотечная система BOOK.RU http://www.book.ru</w:t>
      </w:r>
    </w:p>
    <w:p w14:paraId="0FD3A62C"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Электронно-библиотечная система «Университетская библиотека ОНЛАЙН» http://biblioclub.ru/</w:t>
      </w:r>
    </w:p>
    <w:p w14:paraId="459A91AB"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 xml:space="preserve">Электронно-библиотечная система </w:t>
      </w:r>
      <w:proofErr w:type="spellStart"/>
      <w:r w:rsidRPr="001E2654">
        <w:rPr>
          <w:sz w:val="28"/>
          <w:szCs w:val="28"/>
        </w:rPr>
        <w:t>Znanium</w:t>
      </w:r>
      <w:proofErr w:type="spellEnd"/>
      <w:r w:rsidRPr="001E2654">
        <w:rPr>
          <w:sz w:val="28"/>
          <w:szCs w:val="28"/>
        </w:rPr>
        <w:t xml:space="preserve"> http://www.znanium.ru</w:t>
      </w:r>
    </w:p>
    <w:p w14:paraId="55D322FD"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 xml:space="preserve">Образовательная платформа </w:t>
      </w:r>
      <w:proofErr w:type="spellStart"/>
      <w:r w:rsidRPr="001E2654">
        <w:rPr>
          <w:sz w:val="28"/>
          <w:szCs w:val="28"/>
        </w:rPr>
        <w:t>Юрайт</w:t>
      </w:r>
      <w:proofErr w:type="spellEnd"/>
      <w:r w:rsidRPr="001E2654">
        <w:rPr>
          <w:sz w:val="28"/>
          <w:szCs w:val="28"/>
        </w:rPr>
        <w:t xml:space="preserve"> https://urait.ru/</w:t>
      </w:r>
    </w:p>
    <w:p w14:paraId="1FF223E5"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Электронно-библиотечная система издательства Проспект http://ebs.prospekt.org/books</w:t>
      </w:r>
    </w:p>
    <w:p w14:paraId="2757D5D2"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Электронно-библиотечная система издательства Лань https://e.lanbook.com/</w:t>
      </w:r>
    </w:p>
    <w:p w14:paraId="6FB293A8"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Деловая онлайн-библиотека Alpina Digital http://lib.alpinadigital.ru/</w:t>
      </w:r>
    </w:p>
    <w:p w14:paraId="30D780FA"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Электронная библиотека Издательского дома «Гребенников» https://grebennikon.ru/</w:t>
      </w:r>
    </w:p>
    <w:p w14:paraId="567BD4DB" w14:textId="77777777" w:rsidR="001E2654" w:rsidRPr="001E2654" w:rsidRDefault="001E2654" w:rsidP="001E2654">
      <w:pPr>
        <w:numPr>
          <w:ilvl w:val="0"/>
          <w:numId w:val="2"/>
        </w:numPr>
        <w:tabs>
          <w:tab w:val="left" w:pos="1134"/>
        </w:tabs>
        <w:contextualSpacing/>
        <w:jc w:val="both"/>
        <w:rPr>
          <w:sz w:val="28"/>
          <w:szCs w:val="28"/>
        </w:rPr>
      </w:pPr>
      <w:r w:rsidRPr="001E2654">
        <w:rPr>
          <w:sz w:val="28"/>
          <w:szCs w:val="28"/>
        </w:rPr>
        <w:t xml:space="preserve">Научная электронная библиотека eLibrary.ru http://elibrary.ru  </w:t>
      </w:r>
    </w:p>
    <w:p w14:paraId="6198E241" w14:textId="0E24C6DE" w:rsidR="001E2654" w:rsidRPr="001E2654" w:rsidRDefault="001E2654" w:rsidP="001E2654">
      <w:pPr>
        <w:numPr>
          <w:ilvl w:val="0"/>
          <w:numId w:val="2"/>
        </w:numPr>
        <w:tabs>
          <w:tab w:val="left" w:pos="1134"/>
        </w:tabs>
        <w:contextualSpacing/>
        <w:jc w:val="both"/>
        <w:rPr>
          <w:sz w:val="28"/>
          <w:szCs w:val="28"/>
        </w:rPr>
      </w:pPr>
      <w:r w:rsidRPr="001E2654">
        <w:rPr>
          <w:sz w:val="28"/>
          <w:szCs w:val="28"/>
        </w:rPr>
        <w:t xml:space="preserve">Национальная электронная библиотека </w:t>
      </w:r>
      <w:hyperlink r:id="rId11" w:history="1">
        <w:r w:rsidRPr="001E2654">
          <w:rPr>
            <w:rStyle w:val="a9"/>
            <w:sz w:val="28"/>
            <w:szCs w:val="28"/>
          </w:rPr>
          <w:t>http://нэб.рф/</w:t>
        </w:r>
      </w:hyperlink>
    </w:p>
    <w:p w14:paraId="6F1265E4" w14:textId="40965071" w:rsidR="00A400FA" w:rsidRPr="001E2654" w:rsidRDefault="001E2654" w:rsidP="001E2654">
      <w:pPr>
        <w:numPr>
          <w:ilvl w:val="0"/>
          <w:numId w:val="2"/>
        </w:numPr>
        <w:tabs>
          <w:tab w:val="left" w:pos="1134"/>
        </w:tabs>
        <w:contextualSpacing/>
        <w:jc w:val="both"/>
        <w:rPr>
          <w:sz w:val="28"/>
          <w:szCs w:val="28"/>
        </w:rPr>
      </w:pPr>
      <w:r w:rsidRPr="001E2654">
        <w:rPr>
          <w:sz w:val="28"/>
          <w:szCs w:val="28"/>
        </w:rPr>
        <w:t>Диссертации и авторефераты на сайте Высшей аттестационной комиссии (ВАК) https://vak.minobrnauki.gov.ru/</w:t>
      </w:r>
    </w:p>
    <w:p w14:paraId="4C63D087" w14:textId="77777777" w:rsidR="007A6E3F" w:rsidRPr="005E029D" w:rsidRDefault="007A6E3F" w:rsidP="0019502A">
      <w:pPr>
        <w:pStyle w:val="1"/>
        <w:numPr>
          <w:ilvl w:val="0"/>
          <w:numId w:val="3"/>
        </w:numPr>
        <w:tabs>
          <w:tab w:val="left" w:pos="1134"/>
        </w:tabs>
        <w:ind w:left="0" w:firstLine="709"/>
        <w:jc w:val="both"/>
        <w:rPr>
          <w:rStyle w:val="FontStyle15"/>
          <w:bCs w:val="0"/>
          <w:sz w:val="28"/>
          <w:szCs w:val="28"/>
        </w:rPr>
      </w:pPr>
      <w:r w:rsidRPr="005E029D">
        <w:rPr>
          <w:rStyle w:val="FontStyle15"/>
          <w:bCs w:val="0"/>
          <w:sz w:val="28"/>
          <w:szCs w:val="28"/>
        </w:rPr>
        <w:t>Методические указания для обучающихся по освоению дисциплины</w:t>
      </w:r>
      <w:bookmarkEnd w:id="40"/>
      <w:bookmarkEnd w:id="41"/>
    </w:p>
    <w:p w14:paraId="0C9882AB" w14:textId="77777777" w:rsidR="00C11CF9" w:rsidRPr="005E029D" w:rsidRDefault="00C11CF9" w:rsidP="0019502A">
      <w:pPr>
        <w:rPr>
          <w:sz w:val="32"/>
          <w:szCs w:val="32"/>
        </w:rPr>
      </w:pPr>
    </w:p>
    <w:p w14:paraId="14BAD539" w14:textId="77777777" w:rsidR="00466476" w:rsidRPr="00466476" w:rsidRDefault="00466476" w:rsidP="00466476">
      <w:pPr>
        <w:ind w:firstLine="708"/>
        <w:jc w:val="both"/>
        <w:rPr>
          <w:i/>
          <w:iCs/>
          <w:sz w:val="28"/>
          <w:szCs w:val="28"/>
        </w:rPr>
      </w:pPr>
      <w:r w:rsidRPr="00466476">
        <w:rPr>
          <w:i/>
          <w:iCs/>
          <w:sz w:val="28"/>
          <w:szCs w:val="28"/>
        </w:rPr>
        <w:t>Для очной формы обучения. Направленность программы магистратуры «Бизнес-аналитика»</w:t>
      </w:r>
    </w:p>
    <w:p w14:paraId="696A08C8" w14:textId="1787E611" w:rsidR="00466476" w:rsidRDefault="00466476" w:rsidP="00466476">
      <w:pPr>
        <w:ind w:firstLine="708"/>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 необходимых для </w:t>
      </w:r>
      <w:r>
        <w:rPr>
          <w:sz w:val="28"/>
          <w:szCs w:val="28"/>
        </w:rPr>
        <w:t xml:space="preserve">анализа эффективности инвестиционных проектов программой </w:t>
      </w:r>
      <w:r w:rsidRPr="00805069">
        <w:rPr>
          <w:sz w:val="28"/>
          <w:szCs w:val="28"/>
        </w:rPr>
        <w:t xml:space="preserve">предусмотрено выполнение </w:t>
      </w:r>
      <w:r>
        <w:rPr>
          <w:sz w:val="28"/>
          <w:szCs w:val="28"/>
        </w:rPr>
        <w:t>проектной</w:t>
      </w:r>
      <w:r w:rsidRPr="00805069">
        <w:rPr>
          <w:sz w:val="28"/>
          <w:szCs w:val="28"/>
        </w:rPr>
        <w:t xml:space="preserve"> работы.</w:t>
      </w:r>
    </w:p>
    <w:p w14:paraId="3E4931AC" w14:textId="77777777" w:rsidR="00466476" w:rsidRDefault="00466476" w:rsidP="00466476">
      <w:pPr>
        <w:ind w:firstLine="720"/>
        <w:jc w:val="center"/>
        <w:rPr>
          <w:b/>
          <w:sz w:val="28"/>
          <w:szCs w:val="28"/>
        </w:rPr>
      </w:pPr>
    </w:p>
    <w:p w14:paraId="3BC5E4F8" w14:textId="1CCEA2D3" w:rsidR="00466476" w:rsidRPr="00230CA7" w:rsidRDefault="00466476" w:rsidP="00466476">
      <w:pPr>
        <w:ind w:firstLine="720"/>
        <w:jc w:val="center"/>
        <w:rPr>
          <w:sz w:val="28"/>
          <w:szCs w:val="28"/>
        </w:rPr>
      </w:pPr>
      <w:r w:rsidRPr="009F5EB6">
        <w:rPr>
          <w:b/>
          <w:sz w:val="28"/>
          <w:szCs w:val="28"/>
        </w:rPr>
        <w:t xml:space="preserve">Примерная тематика для теоретической части </w:t>
      </w:r>
      <w:r>
        <w:rPr>
          <w:b/>
          <w:sz w:val="28"/>
          <w:szCs w:val="28"/>
        </w:rPr>
        <w:t>проектной</w:t>
      </w:r>
      <w:r w:rsidRPr="009F5EB6">
        <w:rPr>
          <w:b/>
          <w:sz w:val="28"/>
          <w:szCs w:val="28"/>
        </w:rPr>
        <w:t xml:space="preserve"> работы</w:t>
      </w:r>
    </w:p>
    <w:p w14:paraId="31EDD589"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Инвестиции и их экономическая сущность.</w:t>
      </w:r>
    </w:p>
    <w:p w14:paraId="0C25C1A3"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Классификация инвестиций и их краткая характеристика.</w:t>
      </w:r>
    </w:p>
    <w:p w14:paraId="1F824E07"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Роль капитальных вложений в создании основных производственных фондов предприятия.</w:t>
      </w:r>
    </w:p>
    <w:p w14:paraId="64F824C7"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lastRenderedPageBreak/>
        <w:t>Состав и структура капитальных вложений.</w:t>
      </w:r>
    </w:p>
    <w:p w14:paraId="1EA7D603"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Методы государственного регулирования инвестиционной деятельности.</w:t>
      </w:r>
    </w:p>
    <w:p w14:paraId="27CA0443"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Инвестиционный проект и его особенности.</w:t>
      </w:r>
    </w:p>
    <w:p w14:paraId="0C1249A5"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Классификация инвестиционных проектов.</w:t>
      </w:r>
    </w:p>
    <w:p w14:paraId="34A00779"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Жизненный цикл инвестиционного проекта и характеристика его этапов.</w:t>
      </w:r>
    </w:p>
    <w:p w14:paraId="7A4B8033"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Стадии предынвестиционного исследования и их характеристика.</w:t>
      </w:r>
    </w:p>
    <w:p w14:paraId="3D821D2A"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Подготовительный этап и его характеристика.</w:t>
      </w:r>
    </w:p>
    <w:p w14:paraId="43A598D1"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Практико-организационный этап и его характеристика.</w:t>
      </w:r>
    </w:p>
    <w:p w14:paraId="42E46B7C"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Бизнес-план инвестиционного проекта и характеристика основных его разделов.</w:t>
      </w:r>
    </w:p>
    <w:p w14:paraId="4FFC3A8E"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Оценка эффективности инвестиционного проекта.</w:t>
      </w:r>
    </w:p>
    <w:p w14:paraId="1A5F3081"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Бюджетная эффективность инвестиционного проекта.</w:t>
      </w:r>
    </w:p>
    <w:p w14:paraId="50D49350"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Показатели и критерии оценки эффективности инвестиционного проекта.</w:t>
      </w:r>
    </w:p>
    <w:p w14:paraId="062444B9"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Коммерческая эффективность инвестиционного проекта.</w:t>
      </w:r>
    </w:p>
    <w:p w14:paraId="386D2CD2"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Экономическая эффективность инвестиционного проекта.</w:t>
      </w:r>
    </w:p>
    <w:p w14:paraId="4F5D564B"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Интегральные показатели экономической эффективности проекта.</w:t>
      </w:r>
    </w:p>
    <w:p w14:paraId="4AC46B90"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Методы оценки эффективности инвестиционного проекта.</w:t>
      </w:r>
    </w:p>
    <w:p w14:paraId="6C5F57DD"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Статические методы оценки эффективности инвестиционного проекта: достоинства и недостатки.</w:t>
      </w:r>
    </w:p>
    <w:p w14:paraId="20BAB059"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Динамические методы оценки эффективности инвестиционного проекта: достоинства и недостатки.</w:t>
      </w:r>
    </w:p>
    <w:p w14:paraId="350C11F0"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Риск принятия инвестиционного решения.</w:t>
      </w:r>
    </w:p>
    <w:p w14:paraId="2B18E23B"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Анализ чувствительности инвестиционного проекта.</w:t>
      </w:r>
    </w:p>
    <w:p w14:paraId="74ABB431"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Доходность и риск как основные характеристики инвестиций.</w:t>
      </w:r>
    </w:p>
    <w:p w14:paraId="7A2CB5EE"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Инвестиционные ресурсы предприятия.</w:t>
      </w:r>
    </w:p>
    <w:p w14:paraId="204C6EAA"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Источники финансирования капитальных вложений и их характеристика.</w:t>
      </w:r>
    </w:p>
    <w:p w14:paraId="2F3E2555"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Формы и методы государственного регулирования инвестиционной деятельности.</w:t>
      </w:r>
    </w:p>
    <w:p w14:paraId="7E2B02D8"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Собственные средства инвесторов и их характеристика.</w:t>
      </w:r>
    </w:p>
    <w:p w14:paraId="531917EC"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Роль заемных средств в инвестировании предприятия.</w:t>
      </w:r>
    </w:p>
    <w:p w14:paraId="04B79187"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Привлеченные средства предприятия и их характеристика.</w:t>
      </w:r>
    </w:p>
    <w:p w14:paraId="1156A4E3"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Бюджетное финансирование, самофинансирование и акционирование и их характеристика.</w:t>
      </w:r>
    </w:p>
    <w:p w14:paraId="44005ED3"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Внешние финансовые рынки и их роль в привлечении инвестиций.</w:t>
      </w:r>
    </w:p>
    <w:p w14:paraId="5D428DA2"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Внутренняя норма доходности, сущность и порядок расчета.</w:t>
      </w:r>
    </w:p>
    <w:p w14:paraId="5D40568B"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Методы анализа и оценки самостоятельности проекта с точки зрения неопределенности.</w:t>
      </w:r>
    </w:p>
    <w:p w14:paraId="0844F268" w14:textId="77777777" w:rsidR="00466476" w:rsidRDefault="00466476" w:rsidP="00F0388A">
      <w:pPr>
        <w:pStyle w:val="ac"/>
        <w:numPr>
          <w:ilvl w:val="0"/>
          <w:numId w:val="35"/>
        </w:numPr>
        <w:tabs>
          <w:tab w:val="left" w:pos="1276"/>
        </w:tabs>
        <w:ind w:left="0" w:firstLine="709"/>
        <w:jc w:val="both"/>
        <w:rPr>
          <w:sz w:val="28"/>
          <w:szCs w:val="28"/>
        </w:rPr>
      </w:pPr>
      <w:r w:rsidRPr="00E500BE">
        <w:rPr>
          <w:sz w:val="28"/>
          <w:szCs w:val="28"/>
        </w:rPr>
        <w:t>Бюджетные ассигнования и внебюджетные средства как метод финансирования инвестиций.</w:t>
      </w:r>
    </w:p>
    <w:p w14:paraId="2E20BE4C" w14:textId="77777777" w:rsidR="00466476" w:rsidRDefault="00466476" w:rsidP="00A400FA">
      <w:pPr>
        <w:ind w:firstLine="708"/>
        <w:jc w:val="both"/>
        <w:rPr>
          <w:sz w:val="28"/>
          <w:szCs w:val="28"/>
        </w:rPr>
      </w:pPr>
    </w:p>
    <w:p w14:paraId="337BB261" w14:textId="77777777" w:rsidR="00466476" w:rsidRPr="00466476" w:rsidRDefault="00466476" w:rsidP="00466476">
      <w:pPr>
        <w:ind w:firstLine="708"/>
        <w:jc w:val="both"/>
        <w:rPr>
          <w:i/>
          <w:iCs/>
          <w:sz w:val="28"/>
          <w:szCs w:val="28"/>
        </w:rPr>
      </w:pPr>
      <w:r w:rsidRPr="00466476">
        <w:rPr>
          <w:i/>
          <w:iCs/>
          <w:sz w:val="28"/>
          <w:szCs w:val="28"/>
        </w:rPr>
        <w:t>Для заочной формы обучения Института онлайн-образования. Направленность программы магистратуры «Анализ и аудит в госкорпорациях и бизнесе»</w:t>
      </w:r>
    </w:p>
    <w:p w14:paraId="10C33B94" w14:textId="61541C4A" w:rsidR="00A400FA" w:rsidRDefault="00A400FA" w:rsidP="00A400FA">
      <w:pPr>
        <w:ind w:firstLine="708"/>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 необходимых для </w:t>
      </w:r>
      <w:r>
        <w:rPr>
          <w:sz w:val="28"/>
          <w:szCs w:val="28"/>
        </w:rPr>
        <w:t xml:space="preserve">анализа эффективности инвестиционных проектов программой </w:t>
      </w:r>
      <w:r w:rsidRPr="00805069">
        <w:rPr>
          <w:sz w:val="28"/>
          <w:szCs w:val="28"/>
        </w:rPr>
        <w:t xml:space="preserve">предусмотрено выполнение </w:t>
      </w:r>
      <w:r w:rsidR="00466476">
        <w:rPr>
          <w:sz w:val="28"/>
          <w:szCs w:val="28"/>
        </w:rPr>
        <w:t>контрольной</w:t>
      </w:r>
      <w:r w:rsidRPr="00805069">
        <w:rPr>
          <w:sz w:val="28"/>
          <w:szCs w:val="28"/>
        </w:rPr>
        <w:t xml:space="preserve"> работы.</w:t>
      </w:r>
    </w:p>
    <w:p w14:paraId="7D9E569F" w14:textId="77777777" w:rsidR="003F2C09" w:rsidRPr="00727D1C" w:rsidRDefault="003F2C09" w:rsidP="0019502A">
      <w:pPr>
        <w:ind w:firstLine="720"/>
        <w:jc w:val="both"/>
        <w:rPr>
          <w:sz w:val="28"/>
          <w:szCs w:val="28"/>
        </w:rPr>
      </w:pPr>
    </w:p>
    <w:p w14:paraId="427F622B" w14:textId="77777777" w:rsidR="00727D1C" w:rsidRPr="00727D1C" w:rsidRDefault="00727D1C" w:rsidP="0019502A">
      <w:pPr>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392AC65D" w14:textId="4092186E" w:rsidR="00727D1C" w:rsidRPr="00727D1C" w:rsidRDefault="00727D1C" w:rsidP="0019502A">
      <w:pPr>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w:t>
      </w:r>
      <w:r>
        <w:rPr>
          <w:sz w:val="28"/>
          <w:szCs w:val="28"/>
        </w:rPr>
        <w:t>й</w:t>
      </w:r>
      <w:r w:rsidRPr="00727D1C">
        <w:rPr>
          <w:sz w:val="28"/>
          <w:szCs w:val="28"/>
        </w:rPr>
        <w:t xml:space="preserve"> ответ на вопрос, которы</w:t>
      </w:r>
      <w:r>
        <w:rPr>
          <w:sz w:val="28"/>
          <w:szCs w:val="28"/>
        </w:rPr>
        <w:t>й</w:t>
      </w:r>
      <w:r w:rsidRPr="00727D1C">
        <w:rPr>
          <w:sz w:val="28"/>
          <w:szCs w:val="28"/>
        </w:rPr>
        <w:t xml:space="preserve">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FC0F80E" w14:textId="77777777" w:rsidR="00727D1C" w:rsidRPr="00727D1C" w:rsidRDefault="00727D1C" w:rsidP="0019502A">
      <w:pPr>
        <w:jc w:val="center"/>
        <w:rPr>
          <w:b/>
          <w:snapToGrid w:val="0"/>
          <w:sz w:val="28"/>
          <w:lang w:eastAsia="ru-RU"/>
        </w:rPr>
      </w:pPr>
    </w:p>
    <w:p w14:paraId="3E6E4D3C" w14:textId="77777777" w:rsidR="00466476" w:rsidRPr="00F751FD" w:rsidRDefault="00466476" w:rsidP="00466476">
      <w:pPr>
        <w:jc w:val="center"/>
        <w:rPr>
          <w:b/>
          <w:snapToGrid w:val="0"/>
          <w:sz w:val="28"/>
          <w:lang w:eastAsia="ru-RU"/>
        </w:rPr>
      </w:pPr>
      <w:r w:rsidRPr="00F751FD">
        <w:rPr>
          <w:b/>
          <w:snapToGrid w:val="0"/>
          <w:sz w:val="28"/>
          <w:lang w:eastAsia="ru-RU"/>
        </w:rPr>
        <w:t>Тех</w:t>
      </w:r>
      <w:r>
        <w:rPr>
          <w:b/>
          <w:snapToGrid w:val="0"/>
          <w:sz w:val="28"/>
          <w:lang w:eastAsia="ru-RU"/>
        </w:rPr>
        <w:t>нологии преподавания дисциплины</w:t>
      </w:r>
    </w:p>
    <w:p w14:paraId="2895BD75" w14:textId="77777777" w:rsidR="00466476" w:rsidRPr="00567498" w:rsidRDefault="00466476" w:rsidP="00466476">
      <w:pPr>
        <w:ind w:firstLine="709"/>
        <w:contextualSpacing/>
        <w:jc w:val="both"/>
        <w:rPr>
          <w:sz w:val="28"/>
          <w:szCs w:val="28"/>
        </w:rPr>
      </w:pPr>
      <w:r w:rsidRPr="00567498">
        <w:rPr>
          <w:sz w:val="28"/>
          <w:szCs w:val="28"/>
        </w:rPr>
        <w:t xml:space="preserve">Проведение </w:t>
      </w:r>
      <w:r w:rsidRPr="00567498">
        <w:rPr>
          <w:i/>
          <w:sz w:val="28"/>
          <w:szCs w:val="28"/>
        </w:rPr>
        <w:t>лекционных занятий</w:t>
      </w:r>
      <w:r w:rsidRPr="00567498">
        <w:rPr>
          <w:sz w:val="28"/>
          <w:szCs w:val="28"/>
        </w:rPr>
        <w:t xml:space="preserve"> осуществляется в соответствии с тематическим планом, предусмотренным рабочей программой по дисциплине.</w:t>
      </w:r>
    </w:p>
    <w:p w14:paraId="1391EFFF" w14:textId="77777777" w:rsidR="00466476" w:rsidRDefault="00466476" w:rsidP="00466476">
      <w:pPr>
        <w:ind w:firstLine="709"/>
        <w:contextualSpacing/>
        <w:jc w:val="both"/>
        <w:rPr>
          <w:sz w:val="28"/>
          <w:szCs w:val="28"/>
        </w:rPr>
      </w:pPr>
      <w:r w:rsidRPr="00567498">
        <w:rPr>
          <w:sz w:val="28"/>
          <w:szCs w:val="28"/>
        </w:rPr>
        <w:t>При изложении лекц</w:t>
      </w:r>
      <w:r>
        <w:rPr>
          <w:sz w:val="28"/>
          <w:szCs w:val="28"/>
        </w:rPr>
        <w:t>ионного материала используются</w:t>
      </w:r>
      <w:r w:rsidRPr="00567498">
        <w:rPr>
          <w:sz w:val="28"/>
          <w:szCs w:val="28"/>
        </w:rPr>
        <w:t xml:space="preserve"> наглядные през</w:t>
      </w:r>
      <w:r>
        <w:rPr>
          <w:sz w:val="28"/>
          <w:szCs w:val="28"/>
        </w:rPr>
        <w:t>ентации в программе PowerPoint.</w:t>
      </w:r>
    </w:p>
    <w:p w14:paraId="60B0CFD8" w14:textId="77777777" w:rsidR="00466476" w:rsidRPr="00567498" w:rsidRDefault="00466476" w:rsidP="00466476">
      <w:pPr>
        <w:ind w:firstLine="709"/>
        <w:contextualSpacing/>
        <w:jc w:val="both"/>
        <w:rPr>
          <w:sz w:val="28"/>
          <w:szCs w:val="28"/>
        </w:rPr>
      </w:pPr>
      <w:r>
        <w:rPr>
          <w:sz w:val="28"/>
          <w:szCs w:val="28"/>
        </w:rPr>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лекция-беседа, лекция – дискуссия, лекция с разбором конкретных ситуаций, метод кейсов и др.</w:t>
      </w:r>
    </w:p>
    <w:p w14:paraId="7A2272DF" w14:textId="77777777" w:rsidR="00466476" w:rsidRPr="00567498" w:rsidRDefault="00466476" w:rsidP="00466476">
      <w:pPr>
        <w:ind w:firstLine="709"/>
        <w:contextualSpacing/>
        <w:jc w:val="both"/>
        <w:rPr>
          <w:sz w:val="28"/>
          <w:szCs w:val="28"/>
        </w:rPr>
      </w:pPr>
      <w:r w:rsidRPr="00567498">
        <w:rPr>
          <w:sz w:val="28"/>
          <w:szCs w:val="28"/>
        </w:rPr>
        <w:t xml:space="preserve">При проведении </w:t>
      </w:r>
      <w:r w:rsidRPr="00DB0C99">
        <w:rPr>
          <w:sz w:val="28"/>
          <w:szCs w:val="28"/>
        </w:rPr>
        <w:t>семинар</w:t>
      </w:r>
      <w:r>
        <w:rPr>
          <w:sz w:val="28"/>
          <w:szCs w:val="28"/>
        </w:rPr>
        <w:t>ских занятий применяются такие формы обучения как</w:t>
      </w:r>
      <w:r w:rsidRPr="00567498">
        <w:rPr>
          <w:sz w:val="28"/>
          <w:szCs w:val="28"/>
        </w:rPr>
        <w:t xml:space="preserve"> решение ситуационных задач (кейс-стадии), </w:t>
      </w:r>
      <w:r>
        <w:rPr>
          <w:rFonts w:eastAsia="DejaVu Sans"/>
          <w:kern w:val="1"/>
          <w:sz w:val="28"/>
          <w:szCs w:val="28"/>
          <w:lang w:bidi="hi-IN"/>
        </w:rPr>
        <w:t xml:space="preserve">дискуссий. </w:t>
      </w:r>
    </w:p>
    <w:p w14:paraId="169DDA50" w14:textId="77777777" w:rsidR="00466476" w:rsidRPr="00567498" w:rsidRDefault="00466476" w:rsidP="00466476">
      <w:pPr>
        <w:ind w:firstLine="709"/>
        <w:contextualSpacing/>
        <w:jc w:val="both"/>
        <w:rPr>
          <w:sz w:val="28"/>
          <w:szCs w:val="28"/>
        </w:rPr>
      </w:pPr>
      <w:r w:rsidRPr="00567498">
        <w:rPr>
          <w:sz w:val="28"/>
          <w:szCs w:val="28"/>
        </w:rPr>
        <w:t xml:space="preserve">Особое внимание </w:t>
      </w:r>
      <w:r>
        <w:rPr>
          <w:sz w:val="28"/>
          <w:szCs w:val="28"/>
        </w:rPr>
        <w:t>студенту</w:t>
      </w:r>
      <w:r w:rsidRPr="00567498">
        <w:rPr>
          <w:sz w:val="28"/>
          <w:szCs w:val="28"/>
        </w:rPr>
        <w:t xml:space="preserve"> следует уде</w:t>
      </w:r>
      <w:r>
        <w:rPr>
          <w:sz w:val="28"/>
          <w:szCs w:val="28"/>
        </w:rPr>
        <w:t xml:space="preserve">лить организации и планированию </w:t>
      </w:r>
      <w:r w:rsidRPr="00567498">
        <w:rPr>
          <w:sz w:val="28"/>
          <w:szCs w:val="28"/>
        </w:rPr>
        <w:t>самостоятельной работы</w:t>
      </w:r>
      <w:r w:rsidRPr="00DB0C99">
        <w:rPr>
          <w:sz w:val="28"/>
          <w:szCs w:val="28"/>
        </w:rPr>
        <w:t>.</w:t>
      </w:r>
      <w:r>
        <w:rPr>
          <w:sz w:val="28"/>
          <w:szCs w:val="28"/>
        </w:rPr>
        <w:t xml:space="preserve"> При подготовке к лекциям и практическим занятиям следует использовать </w:t>
      </w:r>
      <w:r w:rsidRPr="00567498">
        <w:rPr>
          <w:sz w:val="28"/>
          <w:szCs w:val="28"/>
        </w:rPr>
        <w:t>существующие возможности образовательных ресурсов (электронная библиотека, компьютерные обучающие программы (КОПР), электронные тестовые базы LANCTESTING и STELLUS</w:t>
      </w:r>
      <w:r>
        <w:rPr>
          <w:sz w:val="28"/>
          <w:szCs w:val="28"/>
        </w:rPr>
        <w:t>) и ресурсов Интернет сети</w:t>
      </w:r>
      <w:r w:rsidRPr="00567498">
        <w:rPr>
          <w:sz w:val="28"/>
          <w:szCs w:val="28"/>
        </w:rPr>
        <w:t xml:space="preserve">, </w:t>
      </w:r>
      <w:r>
        <w:rPr>
          <w:sz w:val="28"/>
          <w:szCs w:val="28"/>
        </w:rPr>
        <w:t>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w:t>
      </w:r>
      <w:r w:rsidRPr="00DB0C99">
        <w:rPr>
          <w:sz w:val="28"/>
          <w:szCs w:val="28"/>
        </w:rPr>
        <w:t>опросы</w:t>
      </w:r>
      <w:r w:rsidRPr="005C2B11">
        <w:rPr>
          <w:sz w:val="28"/>
          <w:szCs w:val="28"/>
        </w:rPr>
        <w:t xml:space="preserve"> для </w:t>
      </w:r>
      <w:r w:rsidRPr="005C2B11">
        <w:rPr>
          <w:sz w:val="28"/>
          <w:szCs w:val="28"/>
        </w:rPr>
        <w:lastRenderedPageBreak/>
        <w:t>самостоятельной работы студентов</w:t>
      </w:r>
      <w:r>
        <w:rPr>
          <w:sz w:val="28"/>
          <w:szCs w:val="28"/>
        </w:rPr>
        <w:t>, указанные в разделе 5.3, а также п</w:t>
      </w:r>
      <w:r w:rsidRPr="001E40C3">
        <w:rPr>
          <w:sz w:val="28"/>
          <w:szCs w:val="28"/>
        </w:rPr>
        <w:t>римерный перечень вопросов к зачету</w:t>
      </w:r>
      <w:r>
        <w:rPr>
          <w:sz w:val="28"/>
          <w:szCs w:val="28"/>
        </w:rPr>
        <w:t xml:space="preserve">, указанный в разделе 7 </w:t>
      </w:r>
      <w:r w:rsidRPr="001E40C3">
        <w:rPr>
          <w:sz w:val="28"/>
          <w:szCs w:val="28"/>
        </w:rPr>
        <w:t>программы дисциплин</w:t>
      </w:r>
      <w:r>
        <w:rPr>
          <w:sz w:val="28"/>
          <w:szCs w:val="28"/>
        </w:rPr>
        <w:t>ы.</w:t>
      </w:r>
      <w:r w:rsidRPr="001E40C3">
        <w:rPr>
          <w:sz w:val="28"/>
          <w:szCs w:val="28"/>
        </w:rPr>
        <w:t xml:space="preserve"> </w:t>
      </w:r>
      <w:r w:rsidRPr="00567498">
        <w:rPr>
          <w:i/>
          <w:sz w:val="28"/>
          <w:szCs w:val="28"/>
        </w:rPr>
        <w:t xml:space="preserve"> </w:t>
      </w:r>
    </w:p>
    <w:p w14:paraId="40CCE7EF" w14:textId="77777777" w:rsidR="00466476" w:rsidRPr="00787608" w:rsidRDefault="00466476" w:rsidP="00466476">
      <w:pPr>
        <w:ind w:firstLine="709"/>
        <w:contextualSpacing/>
        <w:jc w:val="both"/>
        <w:rPr>
          <w:i/>
          <w:sz w:val="28"/>
          <w:szCs w:val="28"/>
        </w:rPr>
      </w:pPr>
      <w:r>
        <w:rPr>
          <w:sz w:val="28"/>
          <w:szCs w:val="28"/>
        </w:rPr>
        <w:t>В случае необходимости студент может обратиться к п</w:t>
      </w:r>
      <w:r w:rsidRPr="00567498">
        <w:rPr>
          <w:sz w:val="28"/>
          <w:szCs w:val="28"/>
        </w:rPr>
        <w:t xml:space="preserve">реподавателю </w:t>
      </w:r>
      <w:r>
        <w:rPr>
          <w:sz w:val="28"/>
          <w:szCs w:val="28"/>
        </w:rPr>
        <w:t>за</w:t>
      </w:r>
      <w:r w:rsidRPr="00567498">
        <w:rPr>
          <w:sz w:val="28"/>
          <w:szCs w:val="28"/>
        </w:rPr>
        <w:t xml:space="preserve"> </w:t>
      </w:r>
      <w:r>
        <w:rPr>
          <w:i/>
          <w:sz w:val="28"/>
          <w:szCs w:val="28"/>
        </w:rPr>
        <w:t>методической помощью и консультацией.</w:t>
      </w:r>
    </w:p>
    <w:p w14:paraId="0FEA907F" w14:textId="77777777" w:rsidR="00466476" w:rsidRDefault="00466476" w:rsidP="00466476">
      <w:pPr>
        <w:ind w:firstLine="709"/>
        <w:contextualSpacing/>
        <w:jc w:val="both"/>
        <w:rPr>
          <w:sz w:val="28"/>
          <w:szCs w:val="28"/>
        </w:rPr>
      </w:pPr>
      <w:r w:rsidRPr="00B37440">
        <w:rPr>
          <w:i/>
          <w:sz w:val="28"/>
          <w:szCs w:val="28"/>
        </w:rPr>
        <w:t>Кейс-метод</w:t>
      </w:r>
      <w:r w:rsidRPr="00493EBA">
        <w:rPr>
          <w:b/>
          <w:sz w:val="28"/>
          <w:szCs w:val="28"/>
        </w:rPr>
        <w:t xml:space="preserve"> </w:t>
      </w:r>
      <w:r>
        <w:rPr>
          <w:b/>
          <w:sz w:val="28"/>
          <w:szCs w:val="28"/>
        </w:rPr>
        <w:t xml:space="preserve">– </w:t>
      </w:r>
      <w:r>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34B6155B" w14:textId="77777777" w:rsidR="00466476" w:rsidRDefault="00466476" w:rsidP="00466476">
      <w:pPr>
        <w:ind w:firstLine="709"/>
        <w:contextualSpacing/>
        <w:jc w:val="both"/>
        <w:rPr>
          <w:sz w:val="28"/>
          <w:szCs w:val="28"/>
        </w:rPr>
      </w:pPr>
      <w:r>
        <w:rPr>
          <w:sz w:val="28"/>
          <w:szCs w:val="28"/>
        </w:rPr>
        <w:t xml:space="preserve">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w:t>
      </w:r>
      <w:r w:rsidRPr="003D425A">
        <w:rPr>
          <w:sz w:val="28"/>
          <w:szCs w:val="28"/>
        </w:rPr>
        <w:t>организация логического подхода к обсуждению проблем, тренировка интуиции и умения дискутировать.</w:t>
      </w:r>
    </w:p>
    <w:p w14:paraId="485E06E5" w14:textId="77777777" w:rsidR="00466476" w:rsidRDefault="00466476" w:rsidP="00466476">
      <w:pPr>
        <w:ind w:firstLine="709"/>
        <w:contextualSpacing/>
        <w:jc w:val="both"/>
        <w:rPr>
          <w:sz w:val="28"/>
          <w:szCs w:val="28"/>
        </w:rPr>
      </w:pPr>
      <w:r>
        <w:rPr>
          <w:sz w:val="28"/>
          <w:szCs w:val="28"/>
        </w:rPr>
        <w:t>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w:t>
      </w:r>
      <w:r w:rsidRPr="006C0A8D">
        <w:t xml:space="preserve"> </w:t>
      </w:r>
      <w:r w:rsidRPr="006C0A8D">
        <w:rPr>
          <w:sz w:val="28"/>
          <w:szCs w:val="28"/>
        </w:rPr>
        <w:t>студентам</w:t>
      </w:r>
      <w:r>
        <w:rPr>
          <w:sz w:val="28"/>
          <w:szCs w:val="28"/>
        </w:rPr>
        <w:t xml:space="preserve">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 </w:t>
      </w:r>
    </w:p>
    <w:p w14:paraId="5A3B59EE" w14:textId="77777777" w:rsidR="00466476" w:rsidRDefault="00466476" w:rsidP="00466476">
      <w:pPr>
        <w:ind w:firstLine="709"/>
        <w:contextualSpacing/>
        <w:jc w:val="both"/>
        <w:rPr>
          <w:sz w:val="28"/>
          <w:szCs w:val="28"/>
        </w:rPr>
      </w:pPr>
      <w:r>
        <w:rPr>
          <w:sz w:val="28"/>
          <w:szCs w:val="28"/>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49E6C0D7" w14:textId="77777777" w:rsidR="004A2536" w:rsidRPr="003C0D8E" w:rsidRDefault="004A2536" w:rsidP="0019502A">
      <w:pPr>
        <w:ind w:firstLine="708"/>
        <w:jc w:val="both"/>
        <w:rPr>
          <w:sz w:val="28"/>
          <w:szCs w:val="28"/>
        </w:rPr>
      </w:pPr>
    </w:p>
    <w:p w14:paraId="0E1948CF" w14:textId="3480E19B" w:rsidR="004A2536" w:rsidRPr="005E029D" w:rsidRDefault="004A2536" w:rsidP="0019502A">
      <w:pPr>
        <w:keepNext/>
        <w:jc w:val="both"/>
        <w:outlineLvl w:val="0"/>
        <w:rPr>
          <w:b/>
          <w:bCs/>
          <w:kern w:val="32"/>
          <w:sz w:val="28"/>
          <w:szCs w:val="28"/>
          <w:lang w:eastAsia="ru-RU"/>
        </w:rPr>
      </w:pPr>
      <w:bookmarkStart w:id="42" w:name="_Toc150548149"/>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p>
    <w:p w14:paraId="4D1FE56A" w14:textId="77777777" w:rsidR="00466476" w:rsidRPr="00466476" w:rsidRDefault="00466476" w:rsidP="00466476">
      <w:pPr>
        <w:widowControl w:val="0"/>
        <w:tabs>
          <w:tab w:val="left" w:pos="274"/>
        </w:tabs>
        <w:autoSpaceDE w:val="0"/>
        <w:autoSpaceDN w:val="0"/>
        <w:adjustRightInd w:val="0"/>
        <w:jc w:val="both"/>
        <w:rPr>
          <w:rFonts w:eastAsia="Calibri"/>
          <w:sz w:val="28"/>
          <w:szCs w:val="28"/>
          <w:lang w:eastAsia="en-US"/>
        </w:rPr>
      </w:pPr>
      <w:bookmarkStart w:id="43" w:name="_Toc466310768"/>
      <w:bookmarkStart w:id="44" w:name="_Toc89619188"/>
      <w:r w:rsidRPr="00466476">
        <w:rPr>
          <w:rFonts w:eastAsia="Calibri"/>
          <w:sz w:val="28"/>
          <w:szCs w:val="28"/>
          <w:lang w:eastAsia="en-US"/>
        </w:rPr>
        <w:t xml:space="preserve">11.1 Комплект лицензионного программного обеспечения: </w:t>
      </w:r>
    </w:p>
    <w:p w14:paraId="5BB1034D" w14:textId="77777777" w:rsidR="00466476" w:rsidRPr="00466476" w:rsidRDefault="00466476" w:rsidP="00466476">
      <w:pPr>
        <w:numPr>
          <w:ilvl w:val="0"/>
          <w:numId w:val="8"/>
        </w:numPr>
        <w:tabs>
          <w:tab w:val="left" w:pos="274"/>
        </w:tabs>
        <w:ind w:left="1077" w:hanging="357"/>
        <w:jc w:val="both"/>
        <w:rPr>
          <w:rFonts w:eastAsia="Calibri"/>
          <w:sz w:val="28"/>
          <w:szCs w:val="28"/>
          <w:lang w:val="en-US" w:eastAsia="en-US"/>
        </w:rPr>
      </w:pPr>
      <w:r w:rsidRPr="00466476">
        <w:rPr>
          <w:rFonts w:eastAsia="Calibri"/>
          <w:sz w:val="28"/>
          <w:szCs w:val="28"/>
          <w:lang w:val="en-US" w:eastAsia="en-US"/>
        </w:rPr>
        <w:t xml:space="preserve">Windows Microsoft office (Word, Excel, PowerPoint) </w:t>
      </w:r>
    </w:p>
    <w:p w14:paraId="30D87B1D" w14:textId="77777777" w:rsidR="00466476" w:rsidRPr="00466476" w:rsidRDefault="00466476" w:rsidP="00466476">
      <w:pPr>
        <w:numPr>
          <w:ilvl w:val="0"/>
          <w:numId w:val="8"/>
        </w:numPr>
        <w:tabs>
          <w:tab w:val="left" w:pos="274"/>
        </w:tabs>
        <w:ind w:left="1077" w:hanging="357"/>
        <w:jc w:val="both"/>
        <w:rPr>
          <w:sz w:val="28"/>
          <w:szCs w:val="28"/>
          <w:lang w:val="en-US"/>
        </w:rPr>
      </w:pPr>
      <w:r w:rsidRPr="00466476">
        <w:rPr>
          <w:rFonts w:eastAsia="Calibri"/>
          <w:bCs/>
          <w:sz w:val="28"/>
          <w:szCs w:val="28"/>
          <w:lang w:eastAsia="en-US"/>
        </w:rPr>
        <w:t>Антивирус</w:t>
      </w:r>
      <w:r w:rsidRPr="00466476">
        <w:rPr>
          <w:rFonts w:eastAsia="Calibri"/>
          <w:bCs/>
          <w:sz w:val="28"/>
          <w:szCs w:val="28"/>
          <w:lang w:val="en-US" w:eastAsia="en-US"/>
        </w:rPr>
        <w:t xml:space="preserve"> Kaspersky</w:t>
      </w:r>
    </w:p>
    <w:p w14:paraId="7BF7CEB7" w14:textId="77777777" w:rsidR="00466476" w:rsidRPr="00466476" w:rsidRDefault="00466476" w:rsidP="00466476">
      <w:pPr>
        <w:numPr>
          <w:ilvl w:val="0"/>
          <w:numId w:val="8"/>
        </w:numPr>
        <w:tabs>
          <w:tab w:val="left" w:pos="274"/>
        </w:tabs>
        <w:ind w:left="1077" w:hanging="357"/>
        <w:jc w:val="both"/>
        <w:rPr>
          <w:sz w:val="28"/>
          <w:szCs w:val="28"/>
          <w:lang w:val="en-US"/>
        </w:rPr>
      </w:pPr>
      <w:r w:rsidRPr="00466476">
        <w:rPr>
          <w:sz w:val="28"/>
          <w:szCs w:val="28"/>
        </w:rPr>
        <w:t>Альт-Инвест</w:t>
      </w:r>
    </w:p>
    <w:p w14:paraId="6CC231BF" w14:textId="77777777" w:rsidR="00466476" w:rsidRPr="00466476" w:rsidRDefault="00466476" w:rsidP="00466476">
      <w:pPr>
        <w:tabs>
          <w:tab w:val="left" w:pos="274"/>
        </w:tabs>
        <w:jc w:val="both"/>
        <w:rPr>
          <w:sz w:val="28"/>
          <w:szCs w:val="28"/>
          <w:lang w:eastAsia="ru-RU"/>
        </w:rPr>
      </w:pPr>
      <w:r w:rsidRPr="00466476">
        <w:rPr>
          <w:sz w:val="28"/>
          <w:szCs w:val="28"/>
          <w:lang w:eastAsia="ru-RU"/>
        </w:rPr>
        <w:t>11.2 Современные профессиональные базы данных и информационные справочные системы:</w:t>
      </w:r>
    </w:p>
    <w:p w14:paraId="70FB628C" w14:textId="77777777" w:rsidR="00466476" w:rsidRPr="00466476" w:rsidRDefault="00466476" w:rsidP="00466476">
      <w:pPr>
        <w:shd w:val="clear" w:color="auto" w:fill="FFFFFF"/>
        <w:tabs>
          <w:tab w:val="left" w:pos="442"/>
        </w:tabs>
        <w:ind w:firstLine="709"/>
        <w:jc w:val="both"/>
        <w:rPr>
          <w:rFonts w:eastAsia="Calibri"/>
          <w:bCs/>
          <w:sz w:val="28"/>
          <w:szCs w:val="28"/>
          <w:lang w:eastAsia="ru-RU"/>
        </w:rPr>
      </w:pPr>
      <w:r w:rsidRPr="00466476">
        <w:rPr>
          <w:sz w:val="28"/>
          <w:szCs w:val="28"/>
          <w:lang w:eastAsia="ru-RU"/>
        </w:rPr>
        <w:t>-</w:t>
      </w:r>
      <w:r w:rsidRPr="00466476">
        <w:rPr>
          <w:rFonts w:eastAsia="Calibri"/>
          <w:bCs/>
          <w:sz w:val="28"/>
          <w:szCs w:val="28"/>
          <w:lang w:eastAsia="ru-RU"/>
        </w:rPr>
        <w:t xml:space="preserve"> Информационно-правовая система «Гарант»</w:t>
      </w:r>
    </w:p>
    <w:p w14:paraId="77007FEE" w14:textId="77777777" w:rsidR="00466476" w:rsidRPr="00466476" w:rsidRDefault="00466476" w:rsidP="00466476">
      <w:pPr>
        <w:shd w:val="clear" w:color="auto" w:fill="FFFFFF"/>
        <w:tabs>
          <w:tab w:val="left" w:pos="442"/>
        </w:tabs>
        <w:ind w:firstLine="709"/>
        <w:jc w:val="both"/>
        <w:rPr>
          <w:rFonts w:eastAsia="Calibri"/>
          <w:bCs/>
          <w:sz w:val="28"/>
          <w:szCs w:val="28"/>
          <w:lang w:eastAsia="ru-RU"/>
        </w:rPr>
      </w:pPr>
      <w:r w:rsidRPr="00466476">
        <w:rPr>
          <w:rFonts w:eastAsia="Calibri"/>
          <w:bCs/>
          <w:sz w:val="28"/>
          <w:szCs w:val="28"/>
          <w:lang w:eastAsia="ru-RU"/>
        </w:rPr>
        <w:t>- Информационно-правовая система «Консультант Плюс»</w:t>
      </w:r>
    </w:p>
    <w:p w14:paraId="6938BD07" w14:textId="77777777" w:rsidR="00466476" w:rsidRPr="00466476" w:rsidRDefault="00466476" w:rsidP="00466476">
      <w:pPr>
        <w:shd w:val="clear" w:color="auto" w:fill="FFFFFF"/>
        <w:tabs>
          <w:tab w:val="left" w:pos="442"/>
        </w:tabs>
        <w:ind w:firstLine="709"/>
        <w:jc w:val="both"/>
        <w:rPr>
          <w:rFonts w:eastAsia="Calibri"/>
          <w:bCs/>
          <w:sz w:val="28"/>
          <w:szCs w:val="28"/>
          <w:lang w:eastAsia="ru-RU"/>
        </w:rPr>
      </w:pPr>
      <w:r w:rsidRPr="00466476">
        <w:rPr>
          <w:rFonts w:eastAsia="Calibri"/>
          <w:bCs/>
          <w:sz w:val="28"/>
          <w:szCs w:val="28"/>
          <w:lang w:eastAsia="ru-RU"/>
        </w:rPr>
        <w:t xml:space="preserve">- Электронная энциклопедия: </w:t>
      </w:r>
      <w:hyperlink r:id="rId12" w:history="1">
        <w:r w:rsidRPr="00466476">
          <w:rPr>
            <w:rFonts w:eastAsia="Calibri"/>
            <w:bCs/>
            <w:color w:val="0000FF"/>
            <w:sz w:val="28"/>
            <w:szCs w:val="28"/>
            <w:u w:val="single"/>
            <w:lang w:val="en-US" w:eastAsia="ru-RU"/>
          </w:rPr>
          <w:t>http</w:t>
        </w:r>
        <w:r w:rsidRPr="00466476">
          <w:rPr>
            <w:rFonts w:eastAsia="Calibri"/>
            <w:bCs/>
            <w:color w:val="0000FF"/>
            <w:sz w:val="28"/>
            <w:szCs w:val="28"/>
            <w:u w:val="single"/>
            <w:lang w:eastAsia="ru-RU"/>
          </w:rPr>
          <w:t>://</w:t>
        </w:r>
        <w:proofErr w:type="spellStart"/>
        <w:r w:rsidRPr="00466476">
          <w:rPr>
            <w:rFonts w:eastAsia="Calibri"/>
            <w:bCs/>
            <w:color w:val="0000FF"/>
            <w:sz w:val="28"/>
            <w:szCs w:val="28"/>
            <w:u w:val="single"/>
            <w:lang w:val="en-US" w:eastAsia="ru-RU"/>
          </w:rPr>
          <w:t>ru</w:t>
        </w:r>
        <w:proofErr w:type="spellEnd"/>
        <w:r w:rsidRPr="00466476">
          <w:rPr>
            <w:rFonts w:eastAsia="Calibri"/>
            <w:bCs/>
            <w:color w:val="0000FF"/>
            <w:sz w:val="28"/>
            <w:szCs w:val="28"/>
            <w:u w:val="single"/>
            <w:lang w:eastAsia="ru-RU"/>
          </w:rPr>
          <w:t>.</w:t>
        </w:r>
        <w:proofErr w:type="spellStart"/>
        <w:r w:rsidRPr="00466476">
          <w:rPr>
            <w:rFonts w:eastAsia="Calibri"/>
            <w:bCs/>
            <w:color w:val="0000FF"/>
            <w:sz w:val="28"/>
            <w:szCs w:val="28"/>
            <w:u w:val="single"/>
            <w:lang w:val="en-US" w:eastAsia="ru-RU"/>
          </w:rPr>
          <w:t>wikipedia</w:t>
        </w:r>
        <w:proofErr w:type="spellEnd"/>
        <w:r w:rsidRPr="00466476">
          <w:rPr>
            <w:rFonts w:eastAsia="Calibri"/>
            <w:bCs/>
            <w:color w:val="0000FF"/>
            <w:sz w:val="28"/>
            <w:szCs w:val="28"/>
            <w:u w:val="single"/>
            <w:lang w:eastAsia="ru-RU"/>
          </w:rPr>
          <w:t>.</w:t>
        </w:r>
        <w:r w:rsidRPr="00466476">
          <w:rPr>
            <w:rFonts w:eastAsia="Calibri"/>
            <w:bCs/>
            <w:color w:val="0000FF"/>
            <w:sz w:val="28"/>
            <w:szCs w:val="28"/>
            <w:u w:val="single"/>
            <w:lang w:val="en-US" w:eastAsia="ru-RU"/>
          </w:rPr>
          <w:t>org</w:t>
        </w:r>
        <w:r w:rsidRPr="00466476">
          <w:rPr>
            <w:rFonts w:eastAsia="Calibri"/>
            <w:bCs/>
            <w:color w:val="0000FF"/>
            <w:sz w:val="28"/>
            <w:szCs w:val="28"/>
            <w:u w:val="single"/>
            <w:lang w:eastAsia="ru-RU"/>
          </w:rPr>
          <w:t>/</w:t>
        </w:r>
        <w:r w:rsidRPr="00466476">
          <w:rPr>
            <w:rFonts w:eastAsia="Calibri"/>
            <w:bCs/>
            <w:color w:val="0000FF"/>
            <w:sz w:val="28"/>
            <w:szCs w:val="28"/>
            <w:u w:val="single"/>
            <w:lang w:val="en-US" w:eastAsia="ru-RU"/>
          </w:rPr>
          <w:t>wiki</w:t>
        </w:r>
        <w:r w:rsidRPr="00466476">
          <w:rPr>
            <w:rFonts w:eastAsia="Calibri"/>
            <w:bCs/>
            <w:color w:val="0000FF"/>
            <w:sz w:val="28"/>
            <w:szCs w:val="28"/>
            <w:u w:val="single"/>
            <w:lang w:eastAsia="ru-RU"/>
          </w:rPr>
          <w:t>/</w:t>
        </w:r>
        <w:r w:rsidRPr="00466476">
          <w:rPr>
            <w:rFonts w:eastAsia="Calibri"/>
            <w:bCs/>
            <w:color w:val="0000FF"/>
            <w:sz w:val="28"/>
            <w:szCs w:val="28"/>
            <w:u w:val="single"/>
            <w:lang w:val="en-US" w:eastAsia="ru-RU"/>
          </w:rPr>
          <w:t>Wiki</w:t>
        </w:r>
      </w:hyperlink>
    </w:p>
    <w:p w14:paraId="40B8A137" w14:textId="77777777" w:rsidR="00466476" w:rsidRPr="00466476" w:rsidRDefault="00466476" w:rsidP="00466476">
      <w:pPr>
        <w:shd w:val="clear" w:color="auto" w:fill="FFFFFF"/>
        <w:tabs>
          <w:tab w:val="left" w:pos="442"/>
        </w:tabs>
        <w:ind w:firstLine="709"/>
        <w:jc w:val="both"/>
        <w:rPr>
          <w:rFonts w:eastAsia="Calibri"/>
          <w:bCs/>
          <w:sz w:val="28"/>
          <w:szCs w:val="28"/>
          <w:lang w:eastAsia="ru-RU"/>
        </w:rPr>
      </w:pPr>
      <w:r w:rsidRPr="00466476">
        <w:rPr>
          <w:rFonts w:eastAsia="Calibri"/>
          <w:bCs/>
          <w:sz w:val="28"/>
          <w:szCs w:val="28"/>
          <w:lang w:eastAsia="ru-RU"/>
        </w:rPr>
        <w:t>- Система комплексного раскрытия информации «СКРИН» -</w:t>
      </w:r>
      <w:r w:rsidRPr="00466476">
        <w:rPr>
          <w:rFonts w:eastAsia="Calibri"/>
          <w:bCs/>
          <w:sz w:val="28"/>
          <w:szCs w:val="28"/>
          <w:lang w:val="en-US" w:eastAsia="ru-RU"/>
        </w:rPr>
        <w:t>http</w:t>
      </w:r>
      <w:r w:rsidRPr="00466476">
        <w:rPr>
          <w:rFonts w:eastAsia="Calibri"/>
          <w:bCs/>
          <w:sz w:val="28"/>
          <w:szCs w:val="28"/>
          <w:lang w:eastAsia="ru-RU"/>
        </w:rPr>
        <w:t>://</w:t>
      </w:r>
      <w:r w:rsidRPr="00466476">
        <w:rPr>
          <w:rFonts w:eastAsia="Calibri"/>
          <w:bCs/>
          <w:sz w:val="28"/>
          <w:szCs w:val="28"/>
          <w:lang w:val="en-US" w:eastAsia="ru-RU"/>
        </w:rPr>
        <w:t>www</w:t>
      </w:r>
      <w:r w:rsidRPr="00466476">
        <w:rPr>
          <w:rFonts w:eastAsia="Calibri"/>
          <w:bCs/>
          <w:sz w:val="28"/>
          <w:szCs w:val="28"/>
          <w:lang w:eastAsia="ru-RU"/>
        </w:rPr>
        <w:t>.</w:t>
      </w:r>
      <w:proofErr w:type="spellStart"/>
      <w:r w:rsidRPr="00466476">
        <w:rPr>
          <w:rFonts w:eastAsia="Calibri"/>
          <w:bCs/>
          <w:sz w:val="28"/>
          <w:szCs w:val="28"/>
          <w:lang w:val="en-US" w:eastAsia="ru-RU"/>
        </w:rPr>
        <w:t>skrin</w:t>
      </w:r>
      <w:proofErr w:type="spellEnd"/>
      <w:r w:rsidRPr="00466476">
        <w:rPr>
          <w:rFonts w:eastAsia="Calibri"/>
          <w:bCs/>
          <w:sz w:val="28"/>
          <w:szCs w:val="28"/>
          <w:lang w:eastAsia="ru-RU"/>
        </w:rPr>
        <w:t>.</w:t>
      </w:r>
      <w:proofErr w:type="spellStart"/>
      <w:r w:rsidRPr="00466476">
        <w:rPr>
          <w:rFonts w:eastAsia="Calibri"/>
          <w:bCs/>
          <w:sz w:val="28"/>
          <w:szCs w:val="28"/>
          <w:lang w:val="en-US" w:eastAsia="ru-RU"/>
        </w:rPr>
        <w:t>ru</w:t>
      </w:r>
      <w:proofErr w:type="spellEnd"/>
      <w:r w:rsidRPr="00466476">
        <w:rPr>
          <w:rFonts w:eastAsia="Calibri"/>
          <w:bCs/>
          <w:sz w:val="28"/>
          <w:szCs w:val="28"/>
          <w:lang w:eastAsia="ru-RU"/>
        </w:rPr>
        <w:t>/</w:t>
      </w:r>
    </w:p>
    <w:p w14:paraId="060D957F" w14:textId="77777777" w:rsidR="00466476" w:rsidRPr="00B55828" w:rsidRDefault="00466476" w:rsidP="00466476">
      <w:pPr>
        <w:shd w:val="clear" w:color="auto" w:fill="FFFFFF"/>
        <w:tabs>
          <w:tab w:val="left" w:pos="442"/>
        </w:tabs>
        <w:jc w:val="both"/>
        <w:rPr>
          <w:noProof/>
          <w:sz w:val="28"/>
          <w:szCs w:val="28"/>
          <w:lang w:eastAsia="ru-RU"/>
        </w:rPr>
      </w:pPr>
    </w:p>
    <w:p w14:paraId="522CECCC" w14:textId="77777777" w:rsidR="00466476" w:rsidRPr="00466476" w:rsidRDefault="00466476" w:rsidP="00466476">
      <w:pPr>
        <w:shd w:val="clear" w:color="auto" w:fill="FFFFFF"/>
        <w:tabs>
          <w:tab w:val="left" w:pos="442"/>
        </w:tabs>
        <w:jc w:val="both"/>
        <w:rPr>
          <w:rFonts w:eastAsia="Calibri"/>
          <w:bCs/>
          <w:sz w:val="28"/>
          <w:szCs w:val="28"/>
          <w:lang w:eastAsia="ru-RU"/>
        </w:rPr>
      </w:pPr>
      <w:r w:rsidRPr="00466476">
        <w:rPr>
          <w:noProof/>
          <w:sz w:val="28"/>
          <w:szCs w:val="28"/>
          <w:lang w:eastAsia="ru-RU"/>
        </w:rPr>
        <w:lastRenderedPageBreak/>
        <w:t>11.3 Сертифицированные программные и аппаратные средства защиты информации.</w:t>
      </w:r>
    </w:p>
    <w:p w14:paraId="1E7D2DBC" w14:textId="0834B88B" w:rsidR="00466476" w:rsidRPr="00466476" w:rsidRDefault="00466476" w:rsidP="00466476">
      <w:pPr>
        <w:shd w:val="clear" w:color="auto" w:fill="FFFFFF"/>
        <w:tabs>
          <w:tab w:val="left" w:pos="442"/>
        </w:tabs>
        <w:ind w:firstLine="709"/>
        <w:jc w:val="both"/>
        <w:rPr>
          <w:rFonts w:eastAsia="Calibri"/>
          <w:bCs/>
          <w:sz w:val="28"/>
          <w:szCs w:val="28"/>
          <w:lang w:eastAsia="ru-RU"/>
        </w:rPr>
      </w:pPr>
      <w:r w:rsidRPr="00466476">
        <w:rPr>
          <w:sz w:val="28"/>
          <w:szCs w:val="28"/>
          <w:lang w:eastAsia="ru-RU"/>
        </w:rPr>
        <w:t>-</w:t>
      </w:r>
      <w:r w:rsidRPr="00466476">
        <w:rPr>
          <w:rFonts w:eastAsia="Calibri"/>
          <w:bCs/>
          <w:sz w:val="28"/>
          <w:szCs w:val="28"/>
          <w:lang w:eastAsia="ru-RU"/>
        </w:rPr>
        <w:t xml:space="preserve"> </w:t>
      </w:r>
      <w:r>
        <w:rPr>
          <w:rFonts w:eastAsia="Calibri"/>
          <w:bCs/>
          <w:sz w:val="28"/>
          <w:szCs w:val="28"/>
          <w:lang w:eastAsia="ru-RU"/>
        </w:rPr>
        <w:t>не предусмотрены</w:t>
      </w:r>
    </w:p>
    <w:p w14:paraId="52D70A95" w14:textId="77777777" w:rsidR="000D73BA" w:rsidRPr="005E029D" w:rsidRDefault="000D73BA" w:rsidP="0019502A">
      <w:pPr>
        <w:widowControl w:val="0"/>
        <w:tabs>
          <w:tab w:val="left" w:pos="274"/>
        </w:tabs>
        <w:autoSpaceDE w:val="0"/>
        <w:autoSpaceDN w:val="0"/>
        <w:adjustRightInd w:val="0"/>
        <w:jc w:val="both"/>
        <w:rPr>
          <w:rFonts w:eastAsia="Calibri"/>
          <w:sz w:val="28"/>
          <w:szCs w:val="28"/>
          <w:lang w:eastAsia="en-US"/>
        </w:rPr>
      </w:pPr>
    </w:p>
    <w:p w14:paraId="7A2D3D58" w14:textId="0FDEC935" w:rsidR="00FC64B6" w:rsidRPr="005E029D" w:rsidRDefault="000D73BA" w:rsidP="0019502A">
      <w:pPr>
        <w:pStyle w:val="1"/>
        <w:tabs>
          <w:tab w:val="left" w:pos="1134"/>
        </w:tabs>
        <w:ind w:left="360"/>
        <w:jc w:val="both"/>
        <w:rPr>
          <w:rStyle w:val="FontStyle15"/>
          <w:bCs w:val="0"/>
          <w:sz w:val="28"/>
          <w:szCs w:val="28"/>
        </w:rPr>
      </w:pPr>
      <w:bookmarkStart w:id="45" w:name="_Toc150548150"/>
      <w:r w:rsidRPr="005E029D">
        <w:rPr>
          <w:rStyle w:val="FontStyle15"/>
          <w:bCs w:val="0"/>
          <w:sz w:val="28"/>
          <w:szCs w:val="28"/>
        </w:rPr>
        <w:t>12.</w:t>
      </w:r>
      <w:r w:rsidR="004A2536" w:rsidRPr="005E029D">
        <w:rPr>
          <w:rStyle w:val="FontStyle15"/>
          <w:bCs w:val="0"/>
          <w:sz w:val="28"/>
          <w:szCs w:val="28"/>
        </w:rPr>
        <w:t xml:space="preserve"> </w:t>
      </w:r>
      <w:bookmarkEnd w:id="43"/>
      <w:bookmarkEnd w:id="44"/>
      <w:bookmarkEnd w:id="45"/>
      <w:r w:rsidR="00466476" w:rsidRPr="00E500BE">
        <w:rPr>
          <w:b/>
          <w:bCs/>
          <w:kern w:val="32"/>
          <w:szCs w:val="28"/>
          <w:lang w:eastAsia="ru-RU"/>
        </w:rPr>
        <w:t>Описание материально-технической базы, необходимой для осуществления образовательного процесса по дисциплине</w:t>
      </w:r>
    </w:p>
    <w:p w14:paraId="349748D6" w14:textId="77777777" w:rsidR="00FC64B6" w:rsidRPr="005E029D" w:rsidRDefault="00FC64B6" w:rsidP="0019502A"/>
    <w:p w14:paraId="3407B809" w14:textId="77777777" w:rsidR="009E4089" w:rsidRPr="005E029D" w:rsidRDefault="009E4089" w:rsidP="0019502A">
      <w:pPr>
        <w:numPr>
          <w:ilvl w:val="0"/>
          <w:numId w:val="4"/>
        </w:numPr>
        <w:tabs>
          <w:tab w:val="left" w:pos="1134"/>
        </w:tabs>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rsidP="0019502A">
      <w:pPr>
        <w:numPr>
          <w:ilvl w:val="0"/>
          <w:numId w:val="4"/>
        </w:numPr>
        <w:tabs>
          <w:tab w:val="left" w:pos="1134"/>
        </w:tabs>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F948E3">
      <w:footerReference w:type="default" r:id="rId13"/>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7F603" w14:textId="77777777" w:rsidR="00083547" w:rsidRDefault="00083547" w:rsidP="00C04F0C">
      <w:r>
        <w:separator/>
      </w:r>
    </w:p>
  </w:endnote>
  <w:endnote w:type="continuationSeparator" w:id="0">
    <w:p w14:paraId="37E8285A" w14:textId="77777777" w:rsidR="00083547" w:rsidRDefault="00083547"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charset w:val="CC"/>
    <w:family w:val="swiss"/>
    <w:pitch w:val="variable"/>
    <w:sig w:usb0="00000000" w:usb1="D200FDFF" w:usb2="0A042029" w:usb3="00000000" w:csb0="8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1577430A" w:rsidR="00BE40F6" w:rsidRDefault="00BE40F6">
    <w:pPr>
      <w:pStyle w:val="af1"/>
      <w:jc w:val="center"/>
    </w:pPr>
    <w:r>
      <w:fldChar w:fldCharType="begin"/>
    </w:r>
    <w:r>
      <w:instrText>PAGE   \* MERGEFORMAT</w:instrText>
    </w:r>
    <w:r>
      <w:fldChar w:fldCharType="separate"/>
    </w:r>
    <w:r w:rsidR="009A088E">
      <w:rPr>
        <w:noProof/>
      </w:rPr>
      <w:t>2</w:t>
    </w:r>
    <w:r>
      <w:fldChar w:fldCharType="end"/>
    </w:r>
  </w:p>
  <w:p w14:paraId="321B39E0" w14:textId="77777777" w:rsidR="00BE40F6" w:rsidRDefault="00BE40F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9061F" w14:textId="77777777" w:rsidR="00083547" w:rsidRDefault="00083547" w:rsidP="00C04F0C">
      <w:r>
        <w:separator/>
      </w:r>
    </w:p>
  </w:footnote>
  <w:footnote w:type="continuationSeparator" w:id="0">
    <w:p w14:paraId="64F4F4A4" w14:textId="77777777" w:rsidR="00083547" w:rsidRDefault="00083547"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1A71A76"/>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23F5D8E"/>
    <w:multiLevelType w:val="hybridMultilevel"/>
    <w:tmpl w:val="925EC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A23225"/>
    <w:multiLevelType w:val="hybridMultilevel"/>
    <w:tmpl w:val="D8FCF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01F254F"/>
    <w:multiLevelType w:val="hybridMultilevel"/>
    <w:tmpl w:val="C5E42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8F5989"/>
    <w:multiLevelType w:val="hybridMultilevel"/>
    <w:tmpl w:val="BDB2E75C"/>
    <w:lvl w:ilvl="0" w:tplc="72C8E9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DF168E2"/>
    <w:multiLevelType w:val="hybridMultilevel"/>
    <w:tmpl w:val="1D384BB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623A8B"/>
    <w:multiLevelType w:val="hybridMultilevel"/>
    <w:tmpl w:val="3118CA7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3E42A7"/>
    <w:multiLevelType w:val="hybridMultilevel"/>
    <w:tmpl w:val="630E7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A5730D"/>
    <w:multiLevelType w:val="hybridMultilevel"/>
    <w:tmpl w:val="C5E42F9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C453D3"/>
    <w:multiLevelType w:val="hybridMultilevel"/>
    <w:tmpl w:val="C5E42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CC25B6"/>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A0A5A90"/>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4E9E42BA"/>
    <w:multiLevelType w:val="hybridMultilevel"/>
    <w:tmpl w:val="C5E42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241151"/>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59B5AAE"/>
    <w:multiLevelType w:val="hybridMultilevel"/>
    <w:tmpl w:val="688C54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FF040DC"/>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2C02FD4"/>
    <w:multiLevelType w:val="hybridMultilevel"/>
    <w:tmpl w:val="26A01CF6"/>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3DB12E2"/>
    <w:multiLevelType w:val="hybridMultilevel"/>
    <w:tmpl w:val="F5B4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F1279"/>
    <w:multiLevelType w:val="hybridMultilevel"/>
    <w:tmpl w:val="C5E42F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974F5B"/>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29"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D8C6AB3"/>
    <w:multiLevelType w:val="hybridMultilevel"/>
    <w:tmpl w:val="37FAC8C0"/>
    <w:lvl w:ilvl="0" w:tplc="CDFE0A2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1E0AF4"/>
    <w:multiLevelType w:val="hybridMultilevel"/>
    <w:tmpl w:val="D898D3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57D035C"/>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79580405"/>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C831369"/>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FF07D1A"/>
    <w:multiLevelType w:val="hybridMultilevel"/>
    <w:tmpl w:val="BEFAF15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19"/>
  </w:num>
  <w:num w:numId="4">
    <w:abstractNumId w:val="4"/>
  </w:num>
  <w:num w:numId="5">
    <w:abstractNumId w:val="6"/>
  </w:num>
  <w:num w:numId="6">
    <w:abstractNumId w:val="16"/>
  </w:num>
  <w:num w:numId="7">
    <w:abstractNumId w:val="29"/>
  </w:num>
  <w:num w:numId="8">
    <w:abstractNumId w:val="10"/>
  </w:num>
  <w:num w:numId="9">
    <w:abstractNumId w:val="28"/>
  </w:num>
  <w:num w:numId="10">
    <w:abstractNumId w:val="31"/>
  </w:num>
  <w:num w:numId="11">
    <w:abstractNumId w:val="24"/>
  </w:num>
  <w:num w:numId="12">
    <w:abstractNumId w:val="21"/>
  </w:num>
  <w:num w:numId="13">
    <w:abstractNumId w:val="33"/>
  </w:num>
  <w:num w:numId="14">
    <w:abstractNumId w:val="18"/>
  </w:num>
  <w:num w:numId="15">
    <w:abstractNumId w:val="17"/>
  </w:num>
  <w:num w:numId="16">
    <w:abstractNumId w:val="1"/>
  </w:num>
  <w:num w:numId="17">
    <w:abstractNumId w:val="34"/>
  </w:num>
  <w:num w:numId="18">
    <w:abstractNumId w:val="27"/>
  </w:num>
  <w:num w:numId="19">
    <w:abstractNumId w:val="23"/>
  </w:num>
  <w:num w:numId="20">
    <w:abstractNumId w:val="32"/>
  </w:num>
  <w:num w:numId="21">
    <w:abstractNumId w:val="30"/>
  </w:num>
  <w:num w:numId="22">
    <w:abstractNumId w:val="9"/>
  </w:num>
  <w:num w:numId="23">
    <w:abstractNumId w:val="14"/>
  </w:num>
  <w:num w:numId="24">
    <w:abstractNumId w:val="8"/>
  </w:num>
  <w:num w:numId="25">
    <w:abstractNumId w:val="26"/>
  </w:num>
  <w:num w:numId="26">
    <w:abstractNumId w:val="20"/>
  </w:num>
  <w:num w:numId="27">
    <w:abstractNumId w:val="15"/>
  </w:num>
  <w:num w:numId="28">
    <w:abstractNumId w:val="2"/>
  </w:num>
  <w:num w:numId="29">
    <w:abstractNumId w:val="12"/>
  </w:num>
  <w:num w:numId="30">
    <w:abstractNumId w:val="3"/>
  </w:num>
  <w:num w:numId="31">
    <w:abstractNumId w:val="13"/>
  </w:num>
  <w:num w:numId="32">
    <w:abstractNumId w:val="11"/>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10867"/>
    <w:rsid w:val="00025B46"/>
    <w:rsid w:val="00026A36"/>
    <w:rsid w:val="0002764B"/>
    <w:rsid w:val="00034932"/>
    <w:rsid w:val="000423D9"/>
    <w:rsid w:val="0005409D"/>
    <w:rsid w:val="00054DC7"/>
    <w:rsid w:val="000560BA"/>
    <w:rsid w:val="00061FA9"/>
    <w:rsid w:val="000627A0"/>
    <w:rsid w:val="00062C68"/>
    <w:rsid w:val="00062F8B"/>
    <w:rsid w:val="000726A5"/>
    <w:rsid w:val="000732F1"/>
    <w:rsid w:val="00075879"/>
    <w:rsid w:val="000772F7"/>
    <w:rsid w:val="000803AF"/>
    <w:rsid w:val="00082FD5"/>
    <w:rsid w:val="00083547"/>
    <w:rsid w:val="0009152D"/>
    <w:rsid w:val="00097973"/>
    <w:rsid w:val="000A1966"/>
    <w:rsid w:val="000A1F2E"/>
    <w:rsid w:val="000A355D"/>
    <w:rsid w:val="000B28B6"/>
    <w:rsid w:val="000D159B"/>
    <w:rsid w:val="000D5FB9"/>
    <w:rsid w:val="000D61C0"/>
    <w:rsid w:val="000D726A"/>
    <w:rsid w:val="000D73BA"/>
    <w:rsid w:val="000D7BBB"/>
    <w:rsid w:val="000F749B"/>
    <w:rsid w:val="001009FB"/>
    <w:rsid w:val="001067B1"/>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3B25"/>
    <w:rsid w:val="00163E99"/>
    <w:rsid w:val="00165C54"/>
    <w:rsid w:val="00166A83"/>
    <w:rsid w:val="00167712"/>
    <w:rsid w:val="00191744"/>
    <w:rsid w:val="0019502A"/>
    <w:rsid w:val="00197C10"/>
    <w:rsid w:val="001C20C5"/>
    <w:rsid w:val="001D70A4"/>
    <w:rsid w:val="001D7612"/>
    <w:rsid w:val="001D7AFE"/>
    <w:rsid w:val="001D7F23"/>
    <w:rsid w:val="001E07CC"/>
    <w:rsid w:val="001E2654"/>
    <w:rsid w:val="001E3B02"/>
    <w:rsid w:val="001F13C0"/>
    <w:rsid w:val="001F560D"/>
    <w:rsid w:val="001F6D64"/>
    <w:rsid w:val="001F7188"/>
    <w:rsid w:val="0020640D"/>
    <w:rsid w:val="002072B9"/>
    <w:rsid w:val="00210797"/>
    <w:rsid w:val="00210E9C"/>
    <w:rsid w:val="002215AA"/>
    <w:rsid w:val="002238BD"/>
    <w:rsid w:val="002241B6"/>
    <w:rsid w:val="002255CE"/>
    <w:rsid w:val="00230CA7"/>
    <w:rsid w:val="00233B46"/>
    <w:rsid w:val="00234468"/>
    <w:rsid w:val="00234BC2"/>
    <w:rsid w:val="00236961"/>
    <w:rsid w:val="00241BA5"/>
    <w:rsid w:val="00253975"/>
    <w:rsid w:val="00254D56"/>
    <w:rsid w:val="00264D5C"/>
    <w:rsid w:val="00274E6C"/>
    <w:rsid w:val="002757AD"/>
    <w:rsid w:val="00277334"/>
    <w:rsid w:val="002877F2"/>
    <w:rsid w:val="002941C5"/>
    <w:rsid w:val="002A31EB"/>
    <w:rsid w:val="002A46BD"/>
    <w:rsid w:val="002A6F9B"/>
    <w:rsid w:val="002A738E"/>
    <w:rsid w:val="002B6913"/>
    <w:rsid w:val="002D0126"/>
    <w:rsid w:val="002D42C7"/>
    <w:rsid w:val="002D573D"/>
    <w:rsid w:val="002E0147"/>
    <w:rsid w:val="002F2C8F"/>
    <w:rsid w:val="00301B90"/>
    <w:rsid w:val="00304E05"/>
    <w:rsid w:val="0031068E"/>
    <w:rsid w:val="003127BC"/>
    <w:rsid w:val="00315F8F"/>
    <w:rsid w:val="00320FA3"/>
    <w:rsid w:val="00327A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A2D38"/>
    <w:rsid w:val="003A303F"/>
    <w:rsid w:val="003A3077"/>
    <w:rsid w:val="003A4C18"/>
    <w:rsid w:val="003A7E54"/>
    <w:rsid w:val="003B1B35"/>
    <w:rsid w:val="003B5F1F"/>
    <w:rsid w:val="003B7ED7"/>
    <w:rsid w:val="003C0D8E"/>
    <w:rsid w:val="003C16D4"/>
    <w:rsid w:val="003D6256"/>
    <w:rsid w:val="003E7279"/>
    <w:rsid w:val="003F2761"/>
    <w:rsid w:val="003F2C09"/>
    <w:rsid w:val="003F5B7D"/>
    <w:rsid w:val="0040183B"/>
    <w:rsid w:val="00407406"/>
    <w:rsid w:val="00415525"/>
    <w:rsid w:val="004225BB"/>
    <w:rsid w:val="00423A9C"/>
    <w:rsid w:val="00427684"/>
    <w:rsid w:val="00434015"/>
    <w:rsid w:val="00435210"/>
    <w:rsid w:val="00440C24"/>
    <w:rsid w:val="004427A0"/>
    <w:rsid w:val="00442D84"/>
    <w:rsid w:val="00447A54"/>
    <w:rsid w:val="0045034B"/>
    <w:rsid w:val="00457EA7"/>
    <w:rsid w:val="0046134D"/>
    <w:rsid w:val="00466476"/>
    <w:rsid w:val="00467E65"/>
    <w:rsid w:val="0047052D"/>
    <w:rsid w:val="004718F4"/>
    <w:rsid w:val="00473EA3"/>
    <w:rsid w:val="00490F46"/>
    <w:rsid w:val="0049160F"/>
    <w:rsid w:val="0049568C"/>
    <w:rsid w:val="00497C11"/>
    <w:rsid w:val="004A065B"/>
    <w:rsid w:val="004A2536"/>
    <w:rsid w:val="004A4C6D"/>
    <w:rsid w:val="004A4E7A"/>
    <w:rsid w:val="004B73D8"/>
    <w:rsid w:val="004C44BF"/>
    <w:rsid w:val="004D784A"/>
    <w:rsid w:val="004E3329"/>
    <w:rsid w:val="004E7B94"/>
    <w:rsid w:val="004F4A7E"/>
    <w:rsid w:val="004F4E01"/>
    <w:rsid w:val="004F6F55"/>
    <w:rsid w:val="0050244D"/>
    <w:rsid w:val="005027C5"/>
    <w:rsid w:val="00506E00"/>
    <w:rsid w:val="00510020"/>
    <w:rsid w:val="0051135C"/>
    <w:rsid w:val="00514B7E"/>
    <w:rsid w:val="00516F8B"/>
    <w:rsid w:val="00517B07"/>
    <w:rsid w:val="00524F3D"/>
    <w:rsid w:val="005252CB"/>
    <w:rsid w:val="00527CDA"/>
    <w:rsid w:val="00546390"/>
    <w:rsid w:val="00546AB1"/>
    <w:rsid w:val="00551A0C"/>
    <w:rsid w:val="0056126F"/>
    <w:rsid w:val="00566A75"/>
    <w:rsid w:val="005802B6"/>
    <w:rsid w:val="0058254F"/>
    <w:rsid w:val="005A012A"/>
    <w:rsid w:val="005A1CFC"/>
    <w:rsid w:val="005B036F"/>
    <w:rsid w:val="005B7616"/>
    <w:rsid w:val="005C611E"/>
    <w:rsid w:val="005C7CE5"/>
    <w:rsid w:val="005D4FB6"/>
    <w:rsid w:val="005E029D"/>
    <w:rsid w:val="005E5D9D"/>
    <w:rsid w:val="0060314F"/>
    <w:rsid w:val="00610257"/>
    <w:rsid w:val="00610327"/>
    <w:rsid w:val="00615277"/>
    <w:rsid w:val="00625BE7"/>
    <w:rsid w:val="00630218"/>
    <w:rsid w:val="00630AB1"/>
    <w:rsid w:val="00630AF9"/>
    <w:rsid w:val="00631C6E"/>
    <w:rsid w:val="00647B30"/>
    <w:rsid w:val="00650080"/>
    <w:rsid w:val="00653D0C"/>
    <w:rsid w:val="00655E05"/>
    <w:rsid w:val="00661317"/>
    <w:rsid w:val="0066249D"/>
    <w:rsid w:val="00675A68"/>
    <w:rsid w:val="0068228D"/>
    <w:rsid w:val="0068424F"/>
    <w:rsid w:val="006844E8"/>
    <w:rsid w:val="006955C5"/>
    <w:rsid w:val="00697B31"/>
    <w:rsid w:val="006A4AD1"/>
    <w:rsid w:val="006B2C58"/>
    <w:rsid w:val="006B7E94"/>
    <w:rsid w:val="006C6668"/>
    <w:rsid w:val="006D0376"/>
    <w:rsid w:val="006E100F"/>
    <w:rsid w:val="006E1673"/>
    <w:rsid w:val="006F0437"/>
    <w:rsid w:val="006F3F95"/>
    <w:rsid w:val="006F7BAE"/>
    <w:rsid w:val="00711433"/>
    <w:rsid w:val="00712B4B"/>
    <w:rsid w:val="007146E8"/>
    <w:rsid w:val="00716B0B"/>
    <w:rsid w:val="00722DCD"/>
    <w:rsid w:val="00724D5C"/>
    <w:rsid w:val="00727D1C"/>
    <w:rsid w:val="00734CE3"/>
    <w:rsid w:val="007427C7"/>
    <w:rsid w:val="00743F5D"/>
    <w:rsid w:val="00747EF0"/>
    <w:rsid w:val="00757FE0"/>
    <w:rsid w:val="0076641F"/>
    <w:rsid w:val="007702DC"/>
    <w:rsid w:val="0077162B"/>
    <w:rsid w:val="007812BD"/>
    <w:rsid w:val="007928AB"/>
    <w:rsid w:val="0079438A"/>
    <w:rsid w:val="007965E3"/>
    <w:rsid w:val="00796913"/>
    <w:rsid w:val="007A6E3F"/>
    <w:rsid w:val="007B645F"/>
    <w:rsid w:val="007C11FF"/>
    <w:rsid w:val="007C223A"/>
    <w:rsid w:val="007C2B89"/>
    <w:rsid w:val="007C4235"/>
    <w:rsid w:val="007D272B"/>
    <w:rsid w:val="007D36B1"/>
    <w:rsid w:val="007D394C"/>
    <w:rsid w:val="007D4DD5"/>
    <w:rsid w:val="007E1B28"/>
    <w:rsid w:val="007E32A4"/>
    <w:rsid w:val="007E548C"/>
    <w:rsid w:val="007F717E"/>
    <w:rsid w:val="00804B8C"/>
    <w:rsid w:val="00805D68"/>
    <w:rsid w:val="00807596"/>
    <w:rsid w:val="00811AA7"/>
    <w:rsid w:val="00812DF0"/>
    <w:rsid w:val="00816047"/>
    <w:rsid w:val="00816160"/>
    <w:rsid w:val="00821060"/>
    <w:rsid w:val="00825F89"/>
    <w:rsid w:val="00826EF9"/>
    <w:rsid w:val="00830B6E"/>
    <w:rsid w:val="00832EFA"/>
    <w:rsid w:val="00836EE4"/>
    <w:rsid w:val="00862524"/>
    <w:rsid w:val="0086434F"/>
    <w:rsid w:val="00864C7F"/>
    <w:rsid w:val="0086698F"/>
    <w:rsid w:val="0087042B"/>
    <w:rsid w:val="008734C8"/>
    <w:rsid w:val="0087704E"/>
    <w:rsid w:val="0087736C"/>
    <w:rsid w:val="0088094D"/>
    <w:rsid w:val="00885393"/>
    <w:rsid w:val="00890EBC"/>
    <w:rsid w:val="008915B5"/>
    <w:rsid w:val="00894F72"/>
    <w:rsid w:val="00895C37"/>
    <w:rsid w:val="00896C53"/>
    <w:rsid w:val="008A7A90"/>
    <w:rsid w:val="008B124C"/>
    <w:rsid w:val="008B72E9"/>
    <w:rsid w:val="008C5974"/>
    <w:rsid w:val="008E1B10"/>
    <w:rsid w:val="008E3747"/>
    <w:rsid w:val="008F1392"/>
    <w:rsid w:val="0090355B"/>
    <w:rsid w:val="00906A38"/>
    <w:rsid w:val="00915D2F"/>
    <w:rsid w:val="009342C9"/>
    <w:rsid w:val="00936E94"/>
    <w:rsid w:val="009413C6"/>
    <w:rsid w:val="009446A7"/>
    <w:rsid w:val="00956A27"/>
    <w:rsid w:val="009632A8"/>
    <w:rsid w:val="00981F54"/>
    <w:rsid w:val="009825F7"/>
    <w:rsid w:val="00996164"/>
    <w:rsid w:val="009969EE"/>
    <w:rsid w:val="009A088E"/>
    <w:rsid w:val="009A0FA5"/>
    <w:rsid w:val="009B48D6"/>
    <w:rsid w:val="009C37E0"/>
    <w:rsid w:val="009C7687"/>
    <w:rsid w:val="009D652F"/>
    <w:rsid w:val="009E2B12"/>
    <w:rsid w:val="009E35EA"/>
    <w:rsid w:val="009E4089"/>
    <w:rsid w:val="009E4634"/>
    <w:rsid w:val="009F4611"/>
    <w:rsid w:val="009F59B7"/>
    <w:rsid w:val="009F5EB6"/>
    <w:rsid w:val="009F7F3D"/>
    <w:rsid w:val="00A01C3F"/>
    <w:rsid w:val="00A03B00"/>
    <w:rsid w:val="00A04802"/>
    <w:rsid w:val="00A1048A"/>
    <w:rsid w:val="00A219C8"/>
    <w:rsid w:val="00A27B3C"/>
    <w:rsid w:val="00A343E5"/>
    <w:rsid w:val="00A363C8"/>
    <w:rsid w:val="00A400FA"/>
    <w:rsid w:val="00A436D8"/>
    <w:rsid w:val="00A520CC"/>
    <w:rsid w:val="00A53CCE"/>
    <w:rsid w:val="00A57CE2"/>
    <w:rsid w:val="00A62283"/>
    <w:rsid w:val="00A6429E"/>
    <w:rsid w:val="00A66E5A"/>
    <w:rsid w:val="00A72A59"/>
    <w:rsid w:val="00A72E59"/>
    <w:rsid w:val="00A73BED"/>
    <w:rsid w:val="00A7507F"/>
    <w:rsid w:val="00A76EE5"/>
    <w:rsid w:val="00AA25E0"/>
    <w:rsid w:val="00AA55D0"/>
    <w:rsid w:val="00AA7F59"/>
    <w:rsid w:val="00AB007F"/>
    <w:rsid w:val="00AB434A"/>
    <w:rsid w:val="00AB4A1C"/>
    <w:rsid w:val="00AC4ACF"/>
    <w:rsid w:val="00AC7932"/>
    <w:rsid w:val="00AD7CB3"/>
    <w:rsid w:val="00AE2970"/>
    <w:rsid w:val="00AE758F"/>
    <w:rsid w:val="00AE7BB5"/>
    <w:rsid w:val="00AF0128"/>
    <w:rsid w:val="00B02AE9"/>
    <w:rsid w:val="00B03031"/>
    <w:rsid w:val="00B04902"/>
    <w:rsid w:val="00B077D6"/>
    <w:rsid w:val="00B20A31"/>
    <w:rsid w:val="00B2686A"/>
    <w:rsid w:val="00B40860"/>
    <w:rsid w:val="00B41E83"/>
    <w:rsid w:val="00B510FD"/>
    <w:rsid w:val="00B55828"/>
    <w:rsid w:val="00B71829"/>
    <w:rsid w:val="00B75DA7"/>
    <w:rsid w:val="00B87A05"/>
    <w:rsid w:val="00B96277"/>
    <w:rsid w:val="00B96B76"/>
    <w:rsid w:val="00B972E7"/>
    <w:rsid w:val="00BA5E67"/>
    <w:rsid w:val="00BB12E8"/>
    <w:rsid w:val="00BB2032"/>
    <w:rsid w:val="00BC1EF4"/>
    <w:rsid w:val="00BC4008"/>
    <w:rsid w:val="00BD6411"/>
    <w:rsid w:val="00BD6AB1"/>
    <w:rsid w:val="00BE40F6"/>
    <w:rsid w:val="00BE59E6"/>
    <w:rsid w:val="00BF6FCE"/>
    <w:rsid w:val="00C0441A"/>
    <w:rsid w:val="00C04F0C"/>
    <w:rsid w:val="00C1072D"/>
    <w:rsid w:val="00C11CF9"/>
    <w:rsid w:val="00C1489D"/>
    <w:rsid w:val="00C20EC6"/>
    <w:rsid w:val="00C25220"/>
    <w:rsid w:val="00C255EE"/>
    <w:rsid w:val="00C267B5"/>
    <w:rsid w:val="00C26C24"/>
    <w:rsid w:val="00C35CDE"/>
    <w:rsid w:val="00C35CFC"/>
    <w:rsid w:val="00C47983"/>
    <w:rsid w:val="00C55F82"/>
    <w:rsid w:val="00C56F23"/>
    <w:rsid w:val="00C60D95"/>
    <w:rsid w:val="00C66E1A"/>
    <w:rsid w:val="00C71829"/>
    <w:rsid w:val="00C7317C"/>
    <w:rsid w:val="00C82B2E"/>
    <w:rsid w:val="00C877AB"/>
    <w:rsid w:val="00C977B5"/>
    <w:rsid w:val="00CA2603"/>
    <w:rsid w:val="00CA41D8"/>
    <w:rsid w:val="00CB751F"/>
    <w:rsid w:val="00CC0C68"/>
    <w:rsid w:val="00CC2EA9"/>
    <w:rsid w:val="00CC52C8"/>
    <w:rsid w:val="00CD569F"/>
    <w:rsid w:val="00CD7633"/>
    <w:rsid w:val="00CE0AD2"/>
    <w:rsid w:val="00CE5814"/>
    <w:rsid w:val="00CF3ED5"/>
    <w:rsid w:val="00CF5B65"/>
    <w:rsid w:val="00D00EB6"/>
    <w:rsid w:val="00D17284"/>
    <w:rsid w:val="00D223D6"/>
    <w:rsid w:val="00D303B5"/>
    <w:rsid w:val="00D3359D"/>
    <w:rsid w:val="00D456D7"/>
    <w:rsid w:val="00D46085"/>
    <w:rsid w:val="00D504EB"/>
    <w:rsid w:val="00D557EA"/>
    <w:rsid w:val="00D60127"/>
    <w:rsid w:val="00D60A68"/>
    <w:rsid w:val="00D60BB4"/>
    <w:rsid w:val="00D615F7"/>
    <w:rsid w:val="00D6203A"/>
    <w:rsid w:val="00D74D31"/>
    <w:rsid w:val="00D74FFE"/>
    <w:rsid w:val="00D84DD8"/>
    <w:rsid w:val="00D85C9B"/>
    <w:rsid w:val="00D90628"/>
    <w:rsid w:val="00D91BB9"/>
    <w:rsid w:val="00D931A0"/>
    <w:rsid w:val="00D94257"/>
    <w:rsid w:val="00DA36B9"/>
    <w:rsid w:val="00DA5C6A"/>
    <w:rsid w:val="00DB03E0"/>
    <w:rsid w:val="00DC22B9"/>
    <w:rsid w:val="00DC5C57"/>
    <w:rsid w:val="00DE627D"/>
    <w:rsid w:val="00DE6875"/>
    <w:rsid w:val="00DF10C6"/>
    <w:rsid w:val="00DF2B0D"/>
    <w:rsid w:val="00DF3151"/>
    <w:rsid w:val="00E03241"/>
    <w:rsid w:val="00E0630B"/>
    <w:rsid w:val="00E070F5"/>
    <w:rsid w:val="00E150BD"/>
    <w:rsid w:val="00E1585E"/>
    <w:rsid w:val="00E16191"/>
    <w:rsid w:val="00E20205"/>
    <w:rsid w:val="00E259B1"/>
    <w:rsid w:val="00E2713E"/>
    <w:rsid w:val="00E31E9E"/>
    <w:rsid w:val="00E32131"/>
    <w:rsid w:val="00E35F36"/>
    <w:rsid w:val="00E607DE"/>
    <w:rsid w:val="00E66927"/>
    <w:rsid w:val="00E74174"/>
    <w:rsid w:val="00E76086"/>
    <w:rsid w:val="00E813BB"/>
    <w:rsid w:val="00E81526"/>
    <w:rsid w:val="00E9064A"/>
    <w:rsid w:val="00E911BB"/>
    <w:rsid w:val="00E975C5"/>
    <w:rsid w:val="00EA4107"/>
    <w:rsid w:val="00EA61F0"/>
    <w:rsid w:val="00EB2069"/>
    <w:rsid w:val="00EB34A4"/>
    <w:rsid w:val="00EC2F57"/>
    <w:rsid w:val="00ED4F2D"/>
    <w:rsid w:val="00EE24DE"/>
    <w:rsid w:val="00EE324F"/>
    <w:rsid w:val="00EE3643"/>
    <w:rsid w:val="00EE6862"/>
    <w:rsid w:val="00EF3FE8"/>
    <w:rsid w:val="00EF6876"/>
    <w:rsid w:val="00EF7920"/>
    <w:rsid w:val="00EF7FFE"/>
    <w:rsid w:val="00F0388A"/>
    <w:rsid w:val="00F1094A"/>
    <w:rsid w:val="00F2001F"/>
    <w:rsid w:val="00F21BB5"/>
    <w:rsid w:val="00F34065"/>
    <w:rsid w:val="00F35A61"/>
    <w:rsid w:val="00F36673"/>
    <w:rsid w:val="00F604C1"/>
    <w:rsid w:val="00F64B8F"/>
    <w:rsid w:val="00F6799C"/>
    <w:rsid w:val="00F751FD"/>
    <w:rsid w:val="00F82788"/>
    <w:rsid w:val="00F82CFC"/>
    <w:rsid w:val="00F845D1"/>
    <w:rsid w:val="00F948E3"/>
    <w:rsid w:val="00F97299"/>
    <w:rsid w:val="00FA408C"/>
    <w:rsid w:val="00FA7DA0"/>
    <w:rsid w:val="00FB0C57"/>
    <w:rsid w:val="00FB0F50"/>
    <w:rsid w:val="00FB1B71"/>
    <w:rsid w:val="00FB245F"/>
    <w:rsid w:val="00FC4C9D"/>
    <w:rsid w:val="00FC64B6"/>
    <w:rsid w:val="00FC716F"/>
    <w:rsid w:val="00FD1DFC"/>
    <w:rsid w:val="00FE1BCA"/>
    <w:rsid w:val="00FE5106"/>
    <w:rsid w:val="00FF3425"/>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476"/>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34"/>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rsid w:val="00C04F0C"/>
    <w:pPr>
      <w:tabs>
        <w:tab w:val="center" w:pos="4677"/>
        <w:tab w:val="right" w:pos="9355"/>
      </w:tabs>
    </w:pPr>
  </w:style>
  <w:style w:type="character" w:customStyle="1" w:styleId="af0">
    <w:name w:val="Верхний колонтитул Знак"/>
    <w:link w:val="af"/>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rsid w:val="00166A83"/>
    <w:rPr>
      <w:rFonts w:ascii="Tahoma" w:hAnsi="Tahoma" w:cs="Tahoma"/>
      <w:sz w:val="16"/>
      <w:szCs w:val="16"/>
    </w:rPr>
  </w:style>
  <w:style w:type="character" w:customStyle="1" w:styleId="af4">
    <w:name w:val="Текст выноски Знак"/>
    <w:link w:val="af3"/>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
    <w:name w:val="Основной текст 2 Знак"/>
    <w:basedOn w:val="a0"/>
    <w:link w:val="20"/>
    <w:rsid w:val="001F560D"/>
    <w:rPr>
      <w:sz w:val="28"/>
      <w:lang w:eastAsia="zh-CN"/>
    </w:rPr>
  </w:style>
  <w:style w:type="paragraph" w:customStyle="1" w:styleId="af9">
    <w:basedOn w:val="a"/>
    <w:next w:val="a5"/>
    <w:link w:val="afa"/>
    <w:qFormat/>
    <w:rsid w:val="00C0441A"/>
    <w:pPr>
      <w:widowControl w:val="0"/>
      <w:shd w:val="clear" w:color="auto" w:fill="FFFFFF"/>
      <w:autoSpaceDE w:val="0"/>
      <w:autoSpaceDN w:val="0"/>
      <w:ind w:right="67"/>
      <w:jc w:val="center"/>
    </w:pPr>
    <w:rPr>
      <w:b/>
      <w:bCs/>
      <w:color w:val="000000"/>
      <w:spacing w:val="5"/>
      <w:sz w:val="28"/>
      <w:szCs w:val="28"/>
      <w:lang w:eastAsia="ru-RU"/>
    </w:rPr>
  </w:style>
  <w:style w:type="character" w:customStyle="1" w:styleId="afa">
    <w:name w:val="Название Знак"/>
    <w:link w:val="af9"/>
    <w:rsid w:val="00C0441A"/>
    <w:rPr>
      <w:rFonts w:ascii="Times New Roman" w:eastAsia="Times New Roman" w:hAnsi="Times New Roman" w:cs="Times New Roman"/>
      <w:b/>
      <w:bCs/>
      <w:color w:val="000000"/>
      <w:spacing w:val="5"/>
      <w:sz w:val="28"/>
      <w:szCs w:val="28"/>
      <w:shd w:val="clear" w:color="auto" w:fill="FFFFFF"/>
      <w:lang w:eastAsia="ru-RU"/>
    </w:rPr>
  </w:style>
  <w:style w:type="paragraph" w:customStyle="1" w:styleId="text">
    <w:name w:val="text"/>
    <w:basedOn w:val="a"/>
    <w:rsid w:val="00197C10"/>
    <w:pPr>
      <w:spacing w:before="100" w:beforeAutospacing="1" w:after="100" w:afterAutospacing="1"/>
    </w:pPr>
    <w:rPr>
      <w:sz w:val="24"/>
      <w:szCs w:val="24"/>
      <w:lang w:eastAsia="ru-RU"/>
    </w:rPr>
  </w:style>
  <w:style w:type="paragraph" w:customStyle="1" w:styleId="Default">
    <w:name w:val="Default"/>
    <w:rsid w:val="0019502A"/>
    <w:pPr>
      <w:autoSpaceDE w:val="0"/>
      <w:autoSpaceDN w:val="0"/>
      <w:adjustRightInd w:val="0"/>
    </w:pPr>
    <w:rPr>
      <w:rFonts w:eastAsia="Calibri"/>
      <w:color w:val="000000"/>
      <w:sz w:val="24"/>
      <w:szCs w:val="24"/>
      <w:lang w:eastAsia="en-US"/>
    </w:rPr>
  </w:style>
  <w:style w:type="character" w:customStyle="1" w:styleId="UnresolvedMention">
    <w:name w:val="Unresolved Mention"/>
    <w:basedOn w:val="a0"/>
    <w:uiPriority w:val="99"/>
    <w:semiHidden/>
    <w:unhideWhenUsed/>
    <w:rsid w:val="00A40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16279570">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53042841">
      <w:bodyDiv w:val="1"/>
      <w:marLeft w:val="0"/>
      <w:marRight w:val="0"/>
      <w:marTop w:val="0"/>
      <w:marBottom w:val="0"/>
      <w:divBdr>
        <w:top w:val="none" w:sz="0" w:space="0" w:color="auto"/>
        <w:left w:val="none" w:sz="0" w:space="0" w:color="auto"/>
        <w:bottom w:val="none" w:sz="0" w:space="0" w:color="auto"/>
        <w:right w:val="none" w:sz="0" w:space="0" w:color="auto"/>
      </w:divBdr>
    </w:div>
    <w:div w:id="69815364">
      <w:bodyDiv w:val="1"/>
      <w:marLeft w:val="0"/>
      <w:marRight w:val="0"/>
      <w:marTop w:val="0"/>
      <w:marBottom w:val="0"/>
      <w:divBdr>
        <w:top w:val="none" w:sz="0" w:space="0" w:color="auto"/>
        <w:left w:val="none" w:sz="0" w:space="0" w:color="auto"/>
        <w:bottom w:val="none" w:sz="0" w:space="0" w:color="auto"/>
        <w:right w:val="none" w:sz="0" w:space="0" w:color="auto"/>
      </w:divBdr>
    </w:div>
    <w:div w:id="80637808">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11680270">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197475807">
      <w:bodyDiv w:val="1"/>
      <w:marLeft w:val="0"/>
      <w:marRight w:val="0"/>
      <w:marTop w:val="0"/>
      <w:marBottom w:val="0"/>
      <w:divBdr>
        <w:top w:val="none" w:sz="0" w:space="0" w:color="auto"/>
        <w:left w:val="none" w:sz="0" w:space="0" w:color="auto"/>
        <w:bottom w:val="none" w:sz="0" w:space="0" w:color="auto"/>
        <w:right w:val="none" w:sz="0" w:space="0" w:color="auto"/>
      </w:divBdr>
    </w:div>
    <w:div w:id="225730372">
      <w:bodyDiv w:val="1"/>
      <w:marLeft w:val="0"/>
      <w:marRight w:val="0"/>
      <w:marTop w:val="0"/>
      <w:marBottom w:val="0"/>
      <w:divBdr>
        <w:top w:val="none" w:sz="0" w:space="0" w:color="auto"/>
        <w:left w:val="none" w:sz="0" w:space="0" w:color="auto"/>
        <w:bottom w:val="none" w:sz="0" w:space="0" w:color="auto"/>
        <w:right w:val="none" w:sz="0" w:space="0" w:color="auto"/>
      </w:divBdr>
    </w:div>
    <w:div w:id="279531772">
      <w:bodyDiv w:val="1"/>
      <w:marLeft w:val="0"/>
      <w:marRight w:val="0"/>
      <w:marTop w:val="0"/>
      <w:marBottom w:val="0"/>
      <w:divBdr>
        <w:top w:val="none" w:sz="0" w:space="0" w:color="auto"/>
        <w:left w:val="none" w:sz="0" w:space="0" w:color="auto"/>
        <w:bottom w:val="none" w:sz="0" w:space="0" w:color="auto"/>
        <w:right w:val="none" w:sz="0" w:space="0" w:color="auto"/>
      </w:divBdr>
    </w:div>
    <w:div w:id="303848635">
      <w:bodyDiv w:val="1"/>
      <w:marLeft w:val="0"/>
      <w:marRight w:val="0"/>
      <w:marTop w:val="0"/>
      <w:marBottom w:val="0"/>
      <w:divBdr>
        <w:top w:val="none" w:sz="0" w:space="0" w:color="auto"/>
        <w:left w:val="none" w:sz="0" w:space="0" w:color="auto"/>
        <w:bottom w:val="none" w:sz="0" w:space="0" w:color="auto"/>
        <w:right w:val="none" w:sz="0" w:space="0" w:color="auto"/>
      </w:divBdr>
    </w:div>
    <w:div w:id="352077226">
      <w:bodyDiv w:val="1"/>
      <w:marLeft w:val="0"/>
      <w:marRight w:val="0"/>
      <w:marTop w:val="0"/>
      <w:marBottom w:val="0"/>
      <w:divBdr>
        <w:top w:val="none" w:sz="0" w:space="0" w:color="auto"/>
        <w:left w:val="none" w:sz="0" w:space="0" w:color="auto"/>
        <w:bottom w:val="none" w:sz="0" w:space="0" w:color="auto"/>
        <w:right w:val="none" w:sz="0" w:space="0" w:color="auto"/>
      </w:divBdr>
    </w:div>
    <w:div w:id="403990522">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487943017">
      <w:bodyDiv w:val="1"/>
      <w:marLeft w:val="0"/>
      <w:marRight w:val="0"/>
      <w:marTop w:val="0"/>
      <w:marBottom w:val="0"/>
      <w:divBdr>
        <w:top w:val="none" w:sz="0" w:space="0" w:color="auto"/>
        <w:left w:val="none" w:sz="0" w:space="0" w:color="auto"/>
        <w:bottom w:val="none" w:sz="0" w:space="0" w:color="auto"/>
        <w:right w:val="none" w:sz="0" w:space="0" w:color="auto"/>
      </w:divBdr>
    </w:div>
    <w:div w:id="500196800">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38854697">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62638911">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76017039">
      <w:bodyDiv w:val="1"/>
      <w:marLeft w:val="0"/>
      <w:marRight w:val="0"/>
      <w:marTop w:val="0"/>
      <w:marBottom w:val="0"/>
      <w:divBdr>
        <w:top w:val="none" w:sz="0" w:space="0" w:color="auto"/>
        <w:left w:val="none" w:sz="0" w:space="0" w:color="auto"/>
        <w:bottom w:val="none" w:sz="0" w:space="0" w:color="auto"/>
        <w:right w:val="none" w:sz="0" w:space="0" w:color="auto"/>
      </w:divBdr>
    </w:div>
    <w:div w:id="577373882">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36033203">
      <w:bodyDiv w:val="1"/>
      <w:marLeft w:val="0"/>
      <w:marRight w:val="0"/>
      <w:marTop w:val="0"/>
      <w:marBottom w:val="0"/>
      <w:divBdr>
        <w:top w:val="none" w:sz="0" w:space="0" w:color="auto"/>
        <w:left w:val="none" w:sz="0" w:space="0" w:color="auto"/>
        <w:bottom w:val="none" w:sz="0" w:space="0" w:color="auto"/>
        <w:right w:val="none" w:sz="0" w:space="0" w:color="auto"/>
      </w:divBdr>
    </w:div>
    <w:div w:id="652956043">
      <w:bodyDiv w:val="1"/>
      <w:marLeft w:val="0"/>
      <w:marRight w:val="0"/>
      <w:marTop w:val="0"/>
      <w:marBottom w:val="0"/>
      <w:divBdr>
        <w:top w:val="none" w:sz="0" w:space="0" w:color="auto"/>
        <w:left w:val="none" w:sz="0" w:space="0" w:color="auto"/>
        <w:bottom w:val="none" w:sz="0" w:space="0" w:color="auto"/>
        <w:right w:val="none" w:sz="0" w:space="0" w:color="auto"/>
      </w:divBdr>
    </w:div>
    <w:div w:id="657617284">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6055266">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34553025">
      <w:bodyDiv w:val="1"/>
      <w:marLeft w:val="0"/>
      <w:marRight w:val="0"/>
      <w:marTop w:val="0"/>
      <w:marBottom w:val="0"/>
      <w:divBdr>
        <w:top w:val="none" w:sz="0" w:space="0" w:color="auto"/>
        <w:left w:val="none" w:sz="0" w:space="0" w:color="auto"/>
        <w:bottom w:val="none" w:sz="0" w:space="0" w:color="auto"/>
        <w:right w:val="none" w:sz="0" w:space="0" w:color="auto"/>
      </w:divBdr>
      <w:divsChild>
        <w:div w:id="789134184">
          <w:marLeft w:val="0"/>
          <w:marRight w:val="0"/>
          <w:marTop w:val="0"/>
          <w:marBottom w:val="0"/>
          <w:divBdr>
            <w:top w:val="none" w:sz="0" w:space="0" w:color="auto"/>
            <w:left w:val="none" w:sz="0" w:space="0" w:color="auto"/>
            <w:bottom w:val="none" w:sz="0" w:space="0" w:color="auto"/>
            <w:right w:val="none" w:sz="0" w:space="0" w:color="auto"/>
          </w:divBdr>
          <w:divsChild>
            <w:div w:id="608243607">
              <w:marLeft w:val="0"/>
              <w:marRight w:val="0"/>
              <w:marTop w:val="0"/>
              <w:marBottom w:val="0"/>
              <w:divBdr>
                <w:top w:val="none" w:sz="0" w:space="0" w:color="auto"/>
                <w:left w:val="none" w:sz="0" w:space="0" w:color="auto"/>
                <w:bottom w:val="none" w:sz="0" w:space="0" w:color="auto"/>
                <w:right w:val="none" w:sz="0" w:space="0" w:color="auto"/>
              </w:divBdr>
              <w:divsChild>
                <w:div w:id="1047411620">
                  <w:marLeft w:val="0"/>
                  <w:marRight w:val="0"/>
                  <w:marTop w:val="0"/>
                  <w:marBottom w:val="0"/>
                  <w:divBdr>
                    <w:top w:val="none" w:sz="0" w:space="0" w:color="auto"/>
                    <w:left w:val="none" w:sz="0" w:space="0" w:color="auto"/>
                    <w:bottom w:val="none" w:sz="0" w:space="0" w:color="auto"/>
                    <w:right w:val="none" w:sz="0" w:space="0" w:color="auto"/>
                  </w:divBdr>
                  <w:divsChild>
                    <w:div w:id="55739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799274">
      <w:bodyDiv w:val="1"/>
      <w:marLeft w:val="0"/>
      <w:marRight w:val="0"/>
      <w:marTop w:val="0"/>
      <w:marBottom w:val="0"/>
      <w:divBdr>
        <w:top w:val="none" w:sz="0" w:space="0" w:color="auto"/>
        <w:left w:val="none" w:sz="0" w:space="0" w:color="auto"/>
        <w:bottom w:val="none" w:sz="0" w:space="0" w:color="auto"/>
        <w:right w:val="none" w:sz="0" w:space="0" w:color="auto"/>
      </w:divBdr>
      <w:divsChild>
        <w:div w:id="1860118735">
          <w:marLeft w:val="0"/>
          <w:marRight w:val="0"/>
          <w:marTop w:val="0"/>
          <w:marBottom w:val="0"/>
          <w:divBdr>
            <w:top w:val="none" w:sz="0" w:space="0" w:color="auto"/>
            <w:left w:val="none" w:sz="0" w:space="0" w:color="auto"/>
            <w:bottom w:val="none" w:sz="0" w:space="0" w:color="auto"/>
            <w:right w:val="none" w:sz="0" w:space="0" w:color="auto"/>
          </w:divBdr>
          <w:divsChild>
            <w:div w:id="1191527732">
              <w:marLeft w:val="0"/>
              <w:marRight w:val="0"/>
              <w:marTop w:val="0"/>
              <w:marBottom w:val="0"/>
              <w:divBdr>
                <w:top w:val="none" w:sz="0" w:space="0" w:color="auto"/>
                <w:left w:val="none" w:sz="0" w:space="0" w:color="auto"/>
                <w:bottom w:val="none" w:sz="0" w:space="0" w:color="auto"/>
                <w:right w:val="none" w:sz="0" w:space="0" w:color="auto"/>
              </w:divBdr>
              <w:divsChild>
                <w:div w:id="914511062">
                  <w:marLeft w:val="0"/>
                  <w:marRight w:val="0"/>
                  <w:marTop w:val="0"/>
                  <w:marBottom w:val="0"/>
                  <w:divBdr>
                    <w:top w:val="none" w:sz="0" w:space="0" w:color="auto"/>
                    <w:left w:val="none" w:sz="0" w:space="0" w:color="auto"/>
                    <w:bottom w:val="none" w:sz="0" w:space="0" w:color="auto"/>
                    <w:right w:val="none" w:sz="0" w:space="0" w:color="auto"/>
                  </w:divBdr>
                  <w:divsChild>
                    <w:div w:id="93939307">
                      <w:marLeft w:val="0"/>
                      <w:marRight w:val="0"/>
                      <w:marTop w:val="0"/>
                      <w:marBottom w:val="0"/>
                      <w:divBdr>
                        <w:top w:val="none" w:sz="0" w:space="0" w:color="auto"/>
                        <w:left w:val="none" w:sz="0" w:space="0" w:color="auto"/>
                        <w:bottom w:val="none" w:sz="0" w:space="0" w:color="auto"/>
                        <w:right w:val="none" w:sz="0" w:space="0" w:color="auto"/>
                      </w:divBdr>
                      <w:divsChild>
                        <w:div w:id="1234586075">
                          <w:marLeft w:val="0"/>
                          <w:marRight w:val="0"/>
                          <w:marTop w:val="0"/>
                          <w:marBottom w:val="0"/>
                          <w:divBdr>
                            <w:top w:val="none" w:sz="0" w:space="0" w:color="auto"/>
                            <w:left w:val="none" w:sz="0" w:space="0" w:color="auto"/>
                            <w:bottom w:val="none" w:sz="0" w:space="0" w:color="auto"/>
                            <w:right w:val="none" w:sz="0" w:space="0" w:color="auto"/>
                          </w:divBdr>
                          <w:divsChild>
                            <w:div w:id="1731727777">
                              <w:marLeft w:val="0"/>
                              <w:marRight w:val="0"/>
                              <w:marTop w:val="0"/>
                              <w:marBottom w:val="0"/>
                              <w:divBdr>
                                <w:top w:val="none" w:sz="0" w:space="0" w:color="auto"/>
                                <w:left w:val="none" w:sz="0" w:space="0" w:color="auto"/>
                                <w:bottom w:val="none" w:sz="0" w:space="0" w:color="auto"/>
                                <w:right w:val="none" w:sz="0" w:space="0" w:color="auto"/>
                              </w:divBdr>
                              <w:divsChild>
                                <w:div w:id="2120224345">
                                  <w:marLeft w:val="0"/>
                                  <w:marRight w:val="0"/>
                                  <w:marTop w:val="0"/>
                                  <w:marBottom w:val="0"/>
                                  <w:divBdr>
                                    <w:top w:val="none" w:sz="0" w:space="0" w:color="auto"/>
                                    <w:left w:val="none" w:sz="0" w:space="0" w:color="auto"/>
                                    <w:bottom w:val="none" w:sz="0" w:space="0" w:color="auto"/>
                                    <w:right w:val="none" w:sz="0" w:space="0" w:color="auto"/>
                                  </w:divBdr>
                                  <w:divsChild>
                                    <w:div w:id="1644236018">
                                      <w:marLeft w:val="0"/>
                                      <w:marRight w:val="0"/>
                                      <w:marTop w:val="0"/>
                                      <w:marBottom w:val="0"/>
                                      <w:divBdr>
                                        <w:top w:val="none" w:sz="0" w:space="0" w:color="auto"/>
                                        <w:left w:val="none" w:sz="0" w:space="0" w:color="auto"/>
                                        <w:bottom w:val="none" w:sz="0" w:space="0" w:color="auto"/>
                                        <w:right w:val="none" w:sz="0" w:space="0" w:color="auto"/>
                                      </w:divBdr>
                                      <w:divsChild>
                                        <w:div w:id="282149465">
                                          <w:marLeft w:val="0"/>
                                          <w:marRight w:val="0"/>
                                          <w:marTop w:val="0"/>
                                          <w:marBottom w:val="0"/>
                                          <w:divBdr>
                                            <w:top w:val="none" w:sz="0" w:space="0" w:color="auto"/>
                                            <w:left w:val="none" w:sz="0" w:space="0" w:color="auto"/>
                                            <w:bottom w:val="none" w:sz="0" w:space="0" w:color="auto"/>
                                            <w:right w:val="none" w:sz="0" w:space="0" w:color="auto"/>
                                          </w:divBdr>
                                          <w:divsChild>
                                            <w:div w:id="1342664502">
                                              <w:marLeft w:val="0"/>
                                              <w:marRight w:val="0"/>
                                              <w:marTop w:val="0"/>
                                              <w:marBottom w:val="0"/>
                                              <w:divBdr>
                                                <w:top w:val="none" w:sz="0" w:space="0" w:color="auto"/>
                                                <w:left w:val="none" w:sz="0" w:space="0" w:color="auto"/>
                                                <w:bottom w:val="none" w:sz="0" w:space="0" w:color="auto"/>
                                                <w:right w:val="none" w:sz="0" w:space="0" w:color="auto"/>
                                              </w:divBdr>
                                              <w:divsChild>
                                                <w:div w:id="8291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39372">
                                      <w:marLeft w:val="0"/>
                                      <w:marRight w:val="0"/>
                                      <w:marTop w:val="0"/>
                                      <w:marBottom w:val="0"/>
                                      <w:divBdr>
                                        <w:top w:val="none" w:sz="0" w:space="0" w:color="auto"/>
                                        <w:left w:val="none" w:sz="0" w:space="0" w:color="auto"/>
                                        <w:bottom w:val="none" w:sz="0" w:space="0" w:color="auto"/>
                                        <w:right w:val="none" w:sz="0" w:space="0" w:color="auto"/>
                                      </w:divBdr>
                                      <w:divsChild>
                                        <w:div w:id="437991238">
                                          <w:marLeft w:val="0"/>
                                          <w:marRight w:val="0"/>
                                          <w:marTop w:val="0"/>
                                          <w:marBottom w:val="0"/>
                                          <w:divBdr>
                                            <w:top w:val="none" w:sz="0" w:space="0" w:color="auto"/>
                                            <w:left w:val="none" w:sz="0" w:space="0" w:color="auto"/>
                                            <w:bottom w:val="none" w:sz="0" w:space="0" w:color="auto"/>
                                            <w:right w:val="none" w:sz="0" w:space="0" w:color="auto"/>
                                          </w:divBdr>
                                          <w:divsChild>
                                            <w:div w:id="1000960866">
                                              <w:marLeft w:val="0"/>
                                              <w:marRight w:val="0"/>
                                              <w:marTop w:val="0"/>
                                              <w:marBottom w:val="0"/>
                                              <w:divBdr>
                                                <w:top w:val="none" w:sz="0" w:space="0" w:color="auto"/>
                                                <w:left w:val="none" w:sz="0" w:space="0" w:color="auto"/>
                                                <w:bottom w:val="none" w:sz="0" w:space="0" w:color="auto"/>
                                                <w:right w:val="none" w:sz="0" w:space="0" w:color="auto"/>
                                              </w:divBdr>
                                              <w:divsChild>
                                                <w:div w:id="747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305312">
          <w:marLeft w:val="0"/>
          <w:marRight w:val="0"/>
          <w:marTop w:val="0"/>
          <w:marBottom w:val="0"/>
          <w:divBdr>
            <w:top w:val="none" w:sz="0" w:space="0" w:color="auto"/>
            <w:left w:val="none" w:sz="0" w:space="0" w:color="auto"/>
            <w:bottom w:val="none" w:sz="0" w:space="0" w:color="auto"/>
            <w:right w:val="none" w:sz="0" w:space="0" w:color="auto"/>
          </w:divBdr>
          <w:divsChild>
            <w:div w:id="1865552014">
              <w:marLeft w:val="0"/>
              <w:marRight w:val="0"/>
              <w:marTop w:val="0"/>
              <w:marBottom w:val="0"/>
              <w:divBdr>
                <w:top w:val="none" w:sz="0" w:space="0" w:color="auto"/>
                <w:left w:val="none" w:sz="0" w:space="0" w:color="auto"/>
                <w:bottom w:val="none" w:sz="0" w:space="0" w:color="auto"/>
                <w:right w:val="none" w:sz="0" w:space="0" w:color="auto"/>
              </w:divBdr>
              <w:divsChild>
                <w:div w:id="1778603083">
                  <w:marLeft w:val="0"/>
                  <w:marRight w:val="0"/>
                  <w:marTop w:val="0"/>
                  <w:marBottom w:val="0"/>
                  <w:divBdr>
                    <w:top w:val="none" w:sz="0" w:space="0" w:color="auto"/>
                    <w:left w:val="none" w:sz="0" w:space="0" w:color="auto"/>
                    <w:bottom w:val="none" w:sz="0" w:space="0" w:color="auto"/>
                    <w:right w:val="none" w:sz="0" w:space="0" w:color="auto"/>
                  </w:divBdr>
                  <w:divsChild>
                    <w:div w:id="5077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29458">
      <w:bodyDiv w:val="1"/>
      <w:marLeft w:val="0"/>
      <w:marRight w:val="0"/>
      <w:marTop w:val="0"/>
      <w:marBottom w:val="0"/>
      <w:divBdr>
        <w:top w:val="none" w:sz="0" w:space="0" w:color="auto"/>
        <w:left w:val="none" w:sz="0" w:space="0" w:color="auto"/>
        <w:bottom w:val="none" w:sz="0" w:space="0" w:color="auto"/>
        <w:right w:val="none" w:sz="0" w:space="0" w:color="auto"/>
      </w:divBdr>
    </w:div>
    <w:div w:id="780606851">
      <w:bodyDiv w:val="1"/>
      <w:marLeft w:val="0"/>
      <w:marRight w:val="0"/>
      <w:marTop w:val="0"/>
      <w:marBottom w:val="0"/>
      <w:divBdr>
        <w:top w:val="none" w:sz="0" w:space="0" w:color="auto"/>
        <w:left w:val="none" w:sz="0" w:space="0" w:color="auto"/>
        <w:bottom w:val="none" w:sz="0" w:space="0" w:color="auto"/>
        <w:right w:val="none" w:sz="0" w:space="0" w:color="auto"/>
      </w:divBdr>
    </w:div>
    <w:div w:id="826941782">
      <w:bodyDiv w:val="1"/>
      <w:marLeft w:val="0"/>
      <w:marRight w:val="0"/>
      <w:marTop w:val="0"/>
      <w:marBottom w:val="0"/>
      <w:divBdr>
        <w:top w:val="none" w:sz="0" w:space="0" w:color="auto"/>
        <w:left w:val="none" w:sz="0" w:space="0" w:color="auto"/>
        <w:bottom w:val="none" w:sz="0" w:space="0" w:color="auto"/>
        <w:right w:val="none" w:sz="0" w:space="0" w:color="auto"/>
      </w:divBdr>
    </w:div>
    <w:div w:id="837771362">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2325068">
      <w:bodyDiv w:val="1"/>
      <w:marLeft w:val="0"/>
      <w:marRight w:val="0"/>
      <w:marTop w:val="0"/>
      <w:marBottom w:val="0"/>
      <w:divBdr>
        <w:top w:val="none" w:sz="0" w:space="0" w:color="auto"/>
        <w:left w:val="none" w:sz="0" w:space="0" w:color="auto"/>
        <w:bottom w:val="none" w:sz="0" w:space="0" w:color="auto"/>
        <w:right w:val="none" w:sz="0" w:space="0" w:color="auto"/>
      </w:divBdr>
      <w:divsChild>
        <w:div w:id="1180199978">
          <w:marLeft w:val="0"/>
          <w:marRight w:val="0"/>
          <w:marTop w:val="0"/>
          <w:marBottom w:val="0"/>
          <w:divBdr>
            <w:top w:val="none" w:sz="0" w:space="0" w:color="auto"/>
            <w:left w:val="none" w:sz="0" w:space="0" w:color="auto"/>
            <w:bottom w:val="none" w:sz="0" w:space="0" w:color="auto"/>
            <w:right w:val="none" w:sz="0" w:space="0" w:color="auto"/>
          </w:divBdr>
          <w:divsChild>
            <w:div w:id="368720555">
              <w:marLeft w:val="0"/>
              <w:marRight w:val="0"/>
              <w:marTop w:val="0"/>
              <w:marBottom w:val="0"/>
              <w:divBdr>
                <w:top w:val="none" w:sz="0" w:space="0" w:color="auto"/>
                <w:left w:val="none" w:sz="0" w:space="0" w:color="auto"/>
                <w:bottom w:val="none" w:sz="0" w:space="0" w:color="auto"/>
                <w:right w:val="none" w:sz="0" w:space="0" w:color="auto"/>
              </w:divBdr>
              <w:divsChild>
                <w:div w:id="1629433536">
                  <w:marLeft w:val="0"/>
                  <w:marRight w:val="0"/>
                  <w:marTop w:val="0"/>
                  <w:marBottom w:val="0"/>
                  <w:divBdr>
                    <w:top w:val="none" w:sz="0" w:space="0" w:color="auto"/>
                    <w:left w:val="none" w:sz="0" w:space="0" w:color="auto"/>
                    <w:bottom w:val="none" w:sz="0" w:space="0" w:color="auto"/>
                    <w:right w:val="none" w:sz="0" w:space="0" w:color="auto"/>
                  </w:divBdr>
                  <w:divsChild>
                    <w:div w:id="89550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1309811">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21455249">
      <w:bodyDiv w:val="1"/>
      <w:marLeft w:val="0"/>
      <w:marRight w:val="0"/>
      <w:marTop w:val="0"/>
      <w:marBottom w:val="0"/>
      <w:divBdr>
        <w:top w:val="none" w:sz="0" w:space="0" w:color="auto"/>
        <w:left w:val="none" w:sz="0" w:space="0" w:color="auto"/>
        <w:bottom w:val="none" w:sz="0" w:space="0" w:color="auto"/>
        <w:right w:val="none" w:sz="0" w:space="0" w:color="auto"/>
      </w:divBdr>
      <w:divsChild>
        <w:div w:id="511606614">
          <w:marLeft w:val="0"/>
          <w:marRight w:val="0"/>
          <w:marTop w:val="0"/>
          <w:marBottom w:val="0"/>
          <w:divBdr>
            <w:top w:val="none" w:sz="0" w:space="0" w:color="auto"/>
            <w:left w:val="none" w:sz="0" w:space="0" w:color="auto"/>
            <w:bottom w:val="none" w:sz="0" w:space="0" w:color="auto"/>
            <w:right w:val="none" w:sz="0" w:space="0" w:color="auto"/>
          </w:divBdr>
          <w:divsChild>
            <w:div w:id="1238632282">
              <w:marLeft w:val="0"/>
              <w:marRight w:val="0"/>
              <w:marTop w:val="0"/>
              <w:marBottom w:val="0"/>
              <w:divBdr>
                <w:top w:val="none" w:sz="0" w:space="0" w:color="auto"/>
                <w:left w:val="none" w:sz="0" w:space="0" w:color="auto"/>
                <w:bottom w:val="none" w:sz="0" w:space="0" w:color="auto"/>
                <w:right w:val="none" w:sz="0" w:space="0" w:color="auto"/>
              </w:divBdr>
              <w:divsChild>
                <w:div w:id="1294630893">
                  <w:marLeft w:val="0"/>
                  <w:marRight w:val="0"/>
                  <w:marTop w:val="0"/>
                  <w:marBottom w:val="0"/>
                  <w:divBdr>
                    <w:top w:val="none" w:sz="0" w:space="0" w:color="auto"/>
                    <w:left w:val="none" w:sz="0" w:space="0" w:color="auto"/>
                    <w:bottom w:val="none" w:sz="0" w:space="0" w:color="auto"/>
                    <w:right w:val="none" w:sz="0" w:space="0" w:color="auto"/>
                  </w:divBdr>
                  <w:divsChild>
                    <w:div w:id="1835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9336866">
      <w:bodyDiv w:val="1"/>
      <w:marLeft w:val="0"/>
      <w:marRight w:val="0"/>
      <w:marTop w:val="0"/>
      <w:marBottom w:val="0"/>
      <w:divBdr>
        <w:top w:val="none" w:sz="0" w:space="0" w:color="auto"/>
        <w:left w:val="none" w:sz="0" w:space="0" w:color="auto"/>
        <w:bottom w:val="none" w:sz="0" w:space="0" w:color="auto"/>
        <w:right w:val="none" w:sz="0" w:space="0" w:color="auto"/>
      </w:divBdr>
    </w:div>
    <w:div w:id="1034231961">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095248817">
      <w:bodyDiv w:val="1"/>
      <w:marLeft w:val="0"/>
      <w:marRight w:val="0"/>
      <w:marTop w:val="0"/>
      <w:marBottom w:val="0"/>
      <w:divBdr>
        <w:top w:val="none" w:sz="0" w:space="0" w:color="auto"/>
        <w:left w:val="none" w:sz="0" w:space="0" w:color="auto"/>
        <w:bottom w:val="none" w:sz="0" w:space="0" w:color="auto"/>
        <w:right w:val="none" w:sz="0" w:space="0" w:color="auto"/>
      </w:divBdr>
    </w:div>
    <w:div w:id="1109617524">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38836853">
      <w:bodyDiv w:val="1"/>
      <w:marLeft w:val="0"/>
      <w:marRight w:val="0"/>
      <w:marTop w:val="0"/>
      <w:marBottom w:val="0"/>
      <w:divBdr>
        <w:top w:val="none" w:sz="0" w:space="0" w:color="auto"/>
        <w:left w:val="none" w:sz="0" w:space="0" w:color="auto"/>
        <w:bottom w:val="none" w:sz="0" w:space="0" w:color="auto"/>
        <w:right w:val="none" w:sz="0" w:space="0" w:color="auto"/>
      </w:divBdr>
    </w:div>
    <w:div w:id="1144546085">
      <w:bodyDiv w:val="1"/>
      <w:marLeft w:val="0"/>
      <w:marRight w:val="0"/>
      <w:marTop w:val="0"/>
      <w:marBottom w:val="0"/>
      <w:divBdr>
        <w:top w:val="none" w:sz="0" w:space="0" w:color="auto"/>
        <w:left w:val="none" w:sz="0" w:space="0" w:color="auto"/>
        <w:bottom w:val="none" w:sz="0" w:space="0" w:color="auto"/>
        <w:right w:val="none" w:sz="0" w:space="0" w:color="auto"/>
      </w:divBdr>
      <w:divsChild>
        <w:div w:id="1238247482">
          <w:marLeft w:val="0"/>
          <w:marRight w:val="0"/>
          <w:marTop w:val="0"/>
          <w:marBottom w:val="0"/>
          <w:divBdr>
            <w:top w:val="none" w:sz="0" w:space="0" w:color="auto"/>
            <w:left w:val="none" w:sz="0" w:space="0" w:color="auto"/>
            <w:bottom w:val="none" w:sz="0" w:space="0" w:color="auto"/>
            <w:right w:val="none" w:sz="0" w:space="0" w:color="auto"/>
          </w:divBdr>
          <w:divsChild>
            <w:div w:id="1457791754">
              <w:marLeft w:val="0"/>
              <w:marRight w:val="0"/>
              <w:marTop w:val="0"/>
              <w:marBottom w:val="0"/>
              <w:divBdr>
                <w:top w:val="none" w:sz="0" w:space="0" w:color="auto"/>
                <w:left w:val="none" w:sz="0" w:space="0" w:color="auto"/>
                <w:bottom w:val="none" w:sz="0" w:space="0" w:color="auto"/>
                <w:right w:val="none" w:sz="0" w:space="0" w:color="auto"/>
              </w:divBdr>
              <w:divsChild>
                <w:div w:id="1906597957">
                  <w:marLeft w:val="0"/>
                  <w:marRight w:val="0"/>
                  <w:marTop w:val="0"/>
                  <w:marBottom w:val="0"/>
                  <w:divBdr>
                    <w:top w:val="none" w:sz="0" w:space="0" w:color="auto"/>
                    <w:left w:val="none" w:sz="0" w:space="0" w:color="auto"/>
                    <w:bottom w:val="none" w:sz="0" w:space="0" w:color="auto"/>
                    <w:right w:val="none" w:sz="0" w:space="0" w:color="auto"/>
                  </w:divBdr>
                  <w:divsChild>
                    <w:div w:id="146303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167817821">
      <w:bodyDiv w:val="1"/>
      <w:marLeft w:val="0"/>
      <w:marRight w:val="0"/>
      <w:marTop w:val="0"/>
      <w:marBottom w:val="0"/>
      <w:divBdr>
        <w:top w:val="none" w:sz="0" w:space="0" w:color="auto"/>
        <w:left w:val="none" w:sz="0" w:space="0" w:color="auto"/>
        <w:bottom w:val="none" w:sz="0" w:space="0" w:color="auto"/>
        <w:right w:val="none" w:sz="0" w:space="0" w:color="auto"/>
      </w:divBdr>
    </w:div>
    <w:div w:id="1168864033">
      <w:bodyDiv w:val="1"/>
      <w:marLeft w:val="0"/>
      <w:marRight w:val="0"/>
      <w:marTop w:val="0"/>
      <w:marBottom w:val="0"/>
      <w:divBdr>
        <w:top w:val="none" w:sz="0" w:space="0" w:color="auto"/>
        <w:left w:val="none" w:sz="0" w:space="0" w:color="auto"/>
        <w:bottom w:val="none" w:sz="0" w:space="0" w:color="auto"/>
        <w:right w:val="none" w:sz="0" w:space="0" w:color="auto"/>
      </w:divBdr>
    </w:div>
    <w:div w:id="1179542071">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24441853">
      <w:bodyDiv w:val="1"/>
      <w:marLeft w:val="0"/>
      <w:marRight w:val="0"/>
      <w:marTop w:val="0"/>
      <w:marBottom w:val="0"/>
      <w:divBdr>
        <w:top w:val="none" w:sz="0" w:space="0" w:color="auto"/>
        <w:left w:val="none" w:sz="0" w:space="0" w:color="auto"/>
        <w:bottom w:val="none" w:sz="0" w:space="0" w:color="auto"/>
        <w:right w:val="none" w:sz="0" w:space="0" w:color="auto"/>
      </w:divBdr>
    </w:div>
    <w:div w:id="1259951607">
      <w:bodyDiv w:val="1"/>
      <w:marLeft w:val="0"/>
      <w:marRight w:val="0"/>
      <w:marTop w:val="0"/>
      <w:marBottom w:val="0"/>
      <w:divBdr>
        <w:top w:val="none" w:sz="0" w:space="0" w:color="auto"/>
        <w:left w:val="none" w:sz="0" w:space="0" w:color="auto"/>
        <w:bottom w:val="none" w:sz="0" w:space="0" w:color="auto"/>
        <w:right w:val="none" w:sz="0" w:space="0" w:color="auto"/>
      </w:divBdr>
    </w:div>
    <w:div w:id="1274821805">
      <w:bodyDiv w:val="1"/>
      <w:marLeft w:val="0"/>
      <w:marRight w:val="0"/>
      <w:marTop w:val="0"/>
      <w:marBottom w:val="0"/>
      <w:divBdr>
        <w:top w:val="none" w:sz="0" w:space="0" w:color="auto"/>
        <w:left w:val="none" w:sz="0" w:space="0" w:color="auto"/>
        <w:bottom w:val="none" w:sz="0" w:space="0" w:color="auto"/>
        <w:right w:val="none" w:sz="0" w:space="0" w:color="auto"/>
      </w:divBdr>
    </w:div>
    <w:div w:id="1278639674">
      <w:bodyDiv w:val="1"/>
      <w:marLeft w:val="0"/>
      <w:marRight w:val="0"/>
      <w:marTop w:val="0"/>
      <w:marBottom w:val="0"/>
      <w:divBdr>
        <w:top w:val="none" w:sz="0" w:space="0" w:color="auto"/>
        <w:left w:val="none" w:sz="0" w:space="0" w:color="auto"/>
        <w:bottom w:val="none" w:sz="0" w:space="0" w:color="auto"/>
        <w:right w:val="none" w:sz="0" w:space="0" w:color="auto"/>
      </w:divBdr>
    </w:div>
    <w:div w:id="1303077229">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357537025">
      <w:bodyDiv w:val="1"/>
      <w:marLeft w:val="0"/>
      <w:marRight w:val="0"/>
      <w:marTop w:val="0"/>
      <w:marBottom w:val="0"/>
      <w:divBdr>
        <w:top w:val="none" w:sz="0" w:space="0" w:color="auto"/>
        <w:left w:val="none" w:sz="0" w:space="0" w:color="auto"/>
        <w:bottom w:val="none" w:sz="0" w:space="0" w:color="auto"/>
        <w:right w:val="none" w:sz="0" w:space="0" w:color="auto"/>
      </w:divBdr>
    </w:div>
    <w:div w:id="1388337175">
      <w:bodyDiv w:val="1"/>
      <w:marLeft w:val="0"/>
      <w:marRight w:val="0"/>
      <w:marTop w:val="0"/>
      <w:marBottom w:val="0"/>
      <w:divBdr>
        <w:top w:val="none" w:sz="0" w:space="0" w:color="auto"/>
        <w:left w:val="none" w:sz="0" w:space="0" w:color="auto"/>
        <w:bottom w:val="none" w:sz="0" w:space="0" w:color="auto"/>
        <w:right w:val="none" w:sz="0" w:space="0" w:color="auto"/>
      </w:divBdr>
    </w:div>
    <w:div w:id="1414819320">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46776645">
      <w:bodyDiv w:val="1"/>
      <w:marLeft w:val="0"/>
      <w:marRight w:val="0"/>
      <w:marTop w:val="0"/>
      <w:marBottom w:val="0"/>
      <w:divBdr>
        <w:top w:val="none" w:sz="0" w:space="0" w:color="auto"/>
        <w:left w:val="none" w:sz="0" w:space="0" w:color="auto"/>
        <w:bottom w:val="none" w:sz="0" w:space="0" w:color="auto"/>
        <w:right w:val="none" w:sz="0" w:space="0" w:color="auto"/>
      </w:divBdr>
    </w:div>
    <w:div w:id="1470005053">
      <w:bodyDiv w:val="1"/>
      <w:marLeft w:val="0"/>
      <w:marRight w:val="0"/>
      <w:marTop w:val="0"/>
      <w:marBottom w:val="0"/>
      <w:divBdr>
        <w:top w:val="none" w:sz="0" w:space="0" w:color="auto"/>
        <w:left w:val="none" w:sz="0" w:space="0" w:color="auto"/>
        <w:bottom w:val="none" w:sz="0" w:space="0" w:color="auto"/>
        <w:right w:val="none" w:sz="0" w:space="0" w:color="auto"/>
      </w:divBdr>
    </w:div>
    <w:div w:id="1473597883">
      <w:bodyDiv w:val="1"/>
      <w:marLeft w:val="0"/>
      <w:marRight w:val="0"/>
      <w:marTop w:val="0"/>
      <w:marBottom w:val="0"/>
      <w:divBdr>
        <w:top w:val="none" w:sz="0" w:space="0" w:color="auto"/>
        <w:left w:val="none" w:sz="0" w:space="0" w:color="auto"/>
        <w:bottom w:val="none" w:sz="0" w:space="0" w:color="auto"/>
        <w:right w:val="none" w:sz="0" w:space="0" w:color="auto"/>
      </w:divBdr>
    </w:div>
    <w:div w:id="1532645611">
      <w:bodyDiv w:val="1"/>
      <w:marLeft w:val="0"/>
      <w:marRight w:val="0"/>
      <w:marTop w:val="0"/>
      <w:marBottom w:val="0"/>
      <w:divBdr>
        <w:top w:val="none" w:sz="0" w:space="0" w:color="auto"/>
        <w:left w:val="none" w:sz="0" w:space="0" w:color="auto"/>
        <w:bottom w:val="none" w:sz="0" w:space="0" w:color="auto"/>
        <w:right w:val="none" w:sz="0" w:space="0" w:color="auto"/>
      </w:divBdr>
    </w:div>
    <w:div w:id="1564489050">
      <w:bodyDiv w:val="1"/>
      <w:marLeft w:val="0"/>
      <w:marRight w:val="0"/>
      <w:marTop w:val="0"/>
      <w:marBottom w:val="0"/>
      <w:divBdr>
        <w:top w:val="none" w:sz="0" w:space="0" w:color="auto"/>
        <w:left w:val="none" w:sz="0" w:space="0" w:color="auto"/>
        <w:bottom w:val="none" w:sz="0" w:space="0" w:color="auto"/>
        <w:right w:val="none" w:sz="0" w:space="0" w:color="auto"/>
      </w:divBdr>
    </w:div>
    <w:div w:id="1606112513">
      <w:bodyDiv w:val="1"/>
      <w:marLeft w:val="0"/>
      <w:marRight w:val="0"/>
      <w:marTop w:val="0"/>
      <w:marBottom w:val="0"/>
      <w:divBdr>
        <w:top w:val="none" w:sz="0" w:space="0" w:color="auto"/>
        <w:left w:val="none" w:sz="0" w:space="0" w:color="auto"/>
        <w:bottom w:val="none" w:sz="0" w:space="0" w:color="auto"/>
        <w:right w:val="none" w:sz="0" w:space="0" w:color="auto"/>
      </w:divBdr>
    </w:div>
    <w:div w:id="1616672247">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84281718">
      <w:bodyDiv w:val="1"/>
      <w:marLeft w:val="0"/>
      <w:marRight w:val="0"/>
      <w:marTop w:val="0"/>
      <w:marBottom w:val="0"/>
      <w:divBdr>
        <w:top w:val="none" w:sz="0" w:space="0" w:color="auto"/>
        <w:left w:val="none" w:sz="0" w:space="0" w:color="auto"/>
        <w:bottom w:val="none" w:sz="0" w:space="0" w:color="auto"/>
        <w:right w:val="none" w:sz="0" w:space="0" w:color="auto"/>
      </w:divBdr>
    </w:div>
    <w:div w:id="172289794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42748362">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00145596">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30048802">
      <w:bodyDiv w:val="1"/>
      <w:marLeft w:val="0"/>
      <w:marRight w:val="0"/>
      <w:marTop w:val="0"/>
      <w:marBottom w:val="0"/>
      <w:divBdr>
        <w:top w:val="none" w:sz="0" w:space="0" w:color="auto"/>
        <w:left w:val="none" w:sz="0" w:space="0" w:color="auto"/>
        <w:bottom w:val="none" w:sz="0" w:space="0" w:color="auto"/>
        <w:right w:val="none" w:sz="0" w:space="0" w:color="auto"/>
      </w:divBdr>
    </w:div>
    <w:div w:id="1895965825">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72707159">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1991403573">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15912048">
      <w:bodyDiv w:val="1"/>
      <w:marLeft w:val="0"/>
      <w:marRight w:val="0"/>
      <w:marTop w:val="0"/>
      <w:marBottom w:val="0"/>
      <w:divBdr>
        <w:top w:val="none" w:sz="0" w:space="0" w:color="auto"/>
        <w:left w:val="none" w:sz="0" w:space="0" w:color="auto"/>
        <w:bottom w:val="none" w:sz="0" w:space="0" w:color="auto"/>
        <w:right w:val="none" w:sz="0" w:space="0" w:color="auto"/>
      </w:divBdr>
    </w:div>
    <w:div w:id="2050522250">
      <w:bodyDiv w:val="1"/>
      <w:marLeft w:val="0"/>
      <w:marRight w:val="0"/>
      <w:marTop w:val="0"/>
      <w:marBottom w:val="0"/>
      <w:divBdr>
        <w:top w:val="none" w:sz="0" w:space="0" w:color="auto"/>
        <w:left w:val="none" w:sz="0" w:space="0" w:color="auto"/>
        <w:bottom w:val="none" w:sz="0" w:space="0" w:color="auto"/>
        <w:right w:val="none" w:sz="0" w:space="0" w:color="auto"/>
      </w:divBdr>
    </w:div>
    <w:div w:id="2064404191">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71339962">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79745752">
      <w:bodyDiv w:val="1"/>
      <w:marLeft w:val="0"/>
      <w:marRight w:val="0"/>
      <w:marTop w:val="0"/>
      <w:marBottom w:val="0"/>
      <w:divBdr>
        <w:top w:val="none" w:sz="0" w:space="0" w:color="auto"/>
        <w:left w:val="none" w:sz="0" w:space="0" w:color="auto"/>
        <w:bottom w:val="none" w:sz="0" w:space="0" w:color="auto"/>
        <w:right w:val="none" w:sz="0" w:space="0" w:color="auto"/>
      </w:divBdr>
      <w:divsChild>
        <w:div w:id="357044599">
          <w:marLeft w:val="0"/>
          <w:marRight w:val="0"/>
          <w:marTop w:val="0"/>
          <w:marBottom w:val="0"/>
          <w:divBdr>
            <w:top w:val="none" w:sz="0" w:space="0" w:color="auto"/>
            <w:left w:val="none" w:sz="0" w:space="0" w:color="auto"/>
            <w:bottom w:val="none" w:sz="0" w:space="0" w:color="auto"/>
            <w:right w:val="none" w:sz="0" w:space="0" w:color="auto"/>
          </w:divBdr>
          <w:divsChild>
            <w:div w:id="954798999">
              <w:marLeft w:val="0"/>
              <w:marRight w:val="0"/>
              <w:marTop w:val="0"/>
              <w:marBottom w:val="0"/>
              <w:divBdr>
                <w:top w:val="none" w:sz="0" w:space="0" w:color="auto"/>
                <w:left w:val="none" w:sz="0" w:space="0" w:color="auto"/>
                <w:bottom w:val="none" w:sz="0" w:space="0" w:color="auto"/>
                <w:right w:val="none" w:sz="0" w:space="0" w:color="auto"/>
              </w:divBdr>
              <w:divsChild>
                <w:div w:id="1839419969">
                  <w:marLeft w:val="0"/>
                  <w:marRight w:val="0"/>
                  <w:marTop w:val="0"/>
                  <w:marBottom w:val="0"/>
                  <w:divBdr>
                    <w:top w:val="none" w:sz="0" w:space="0" w:color="auto"/>
                    <w:left w:val="none" w:sz="0" w:space="0" w:color="auto"/>
                    <w:bottom w:val="none" w:sz="0" w:space="0" w:color="auto"/>
                    <w:right w:val="none" w:sz="0" w:space="0" w:color="auto"/>
                  </w:divBdr>
                  <w:divsChild>
                    <w:div w:id="92674573">
                      <w:marLeft w:val="0"/>
                      <w:marRight w:val="0"/>
                      <w:marTop w:val="0"/>
                      <w:marBottom w:val="0"/>
                      <w:divBdr>
                        <w:top w:val="none" w:sz="0" w:space="0" w:color="auto"/>
                        <w:left w:val="none" w:sz="0" w:space="0" w:color="auto"/>
                        <w:bottom w:val="none" w:sz="0" w:space="0" w:color="auto"/>
                        <w:right w:val="none" w:sz="0" w:space="0" w:color="auto"/>
                      </w:divBdr>
                      <w:divsChild>
                        <w:div w:id="1770616433">
                          <w:marLeft w:val="0"/>
                          <w:marRight w:val="0"/>
                          <w:marTop w:val="0"/>
                          <w:marBottom w:val="0"/>
                          <w:divBdr>
                            <w:top w:val="none" w:sz="0" w:space="0" w:color="auto"/>
                            <w:left w:val="none" w:sz="0" w:space="0" w:color="auto"/>
                            <w:bottom w:val="none" w:sz="0" w:space="0" w:color="auto"/>
                            <w:right w:val="none" w:sz="0" w:space="0" w:color="auto"/>
                          </w:divBdr>
                          <w:divsChild>
                            <w:div w:id="987513857">
                              <w:marLeft w:val="0"/>
                              <w:marRight w:val="0"/>
                              <w:marTop w:val="0"/>
                              <w:marBottom w:val="0"/>
                              <w:divBdr>
                                <w:top w:val="none" w:sz="0" w:space="0" w:color="auto"/>
                                <w:left w:val="none" w:sz="0" w:space="0" w:color="auto"/>
                                <w:bottom w:val="none" w:sz="0" w:space="0" w:color="auto"/>
                                <w:right w:val="none" w:sz="0" w:space="0" w:color="auto"/>
                              </w:divBdr>
                              <w:divsChild>
                                <w:div w:id="628249214">
                                  <w:marLeft w:val="0"/>
                                  <w:marRight w:val="0"/>
                                  <w:marTop w:val="0"/>
                                  <w:marBottom w:val="0"/>
                                  <w:divBdr>
                                    <w:top w:val="none" w:sz="0" w:space="0" w:color="auto"/>
                                    <w:left w:val="none" w:sz="0" w:space="0" w:color="auto"/>
                                    <w:bottom w:val="none" w:sz="0" w:space="0" w:color="auto"/>
                                    <w:right w:val="none" w:sz="0" w:space="0" w:color="auto"/>
                                  </w:divBdr>
                                  <w:divsChild>
                                    <w:div w:id="893077263">
                                      <w:marLeft w:val="0"/>
                                      <w:marRight w:val="0"/>
                                      <w:marTop w:val="0"/>
                                      <w:marBottom w:val="0"/>
                                      <w:divBdr>
                                        <w:top w:val="none" w:sz="0" w:space="0" w:color="auto"/>
                                        <w:left w:val="none" w:sz="0" w:space="0" w:color="auto"/>
                                        <w:bottom w:val="none" w:sz="0" w:space="0" w:color="auto"/>
                                        <w:right w:val="none" w:sz="0" w:space="0" w:color="auto"/>
                                      </w:divBdr>
                                      <w:divsChild>
                                        <w:div w:id="1785952846">
                                          <w:marLeft w:val="0"/>
                                          <w:marRight w:val="0"/>
                                          <w:marTop w:val="0"/>
                                          <w:marBottom w:val="0"/>
                                          <w:divBdr>
                                            <w:top w:val="none" w:sz="0" w:space="0" w:color="auto"/>
                                            <w:left w:val="none" w:sz="0" w:space="0" w:color="auto"/>
                                            <w:bottom w:val="none" w:sz="0" w:space="0" w:color="auto"/>
                                            <w:right w:val="none" w:sz="0" w:space="0" w:color="auto"/>
                                          </w:divBdr>
                                          <w:divsChild>
                                            <w:div w:id="343434500">
                                              <w:marLeft w:val="0"/>
                                              <w:marRight w:val="0"/>
                                              <w:marTop w:val="0"/>
                                              <w:marBottom w:val="0"/>
                                              <w:divBdr>
                                                <w:top w:val="none" w:sz="0" w:space="0" w:color="auto"/>
                                                <w:left w:val="none" w:sz="0" w:space="0" w:color="auto"/>
                                                <w:bottom w:val="none" w:sz="0" w:space="0" w:color="auto"/>
                                                <w:right w:val="none" w:sz="0" w:space="0" w:color="auto"/>
                                              </w:divBdr>
                                              <w:divsChild>
                                                <w:div w:id="105677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24054">
                                      <w:marLeft w:val="0"/>
                                      <w:marRight w:val="0"/>
                                      <w:marTop w:val="0"/>
                                      <w:marBottom w:val="0"/>
                                      <w:divBdr>
                                        <w:top w:val="none" w:sz="0" w:space="0" w:color="auto"/>
                                        <w:left w:val="none" w:sz="0" w:space="0" w:color="auto"/>
                                        <w:bottom w:val="none" w:sz="0" w:space="0" w:color="auto"/>
                                        <w:right w:val="none" w:sz="0" w:space="0" w:color="auto"/>
                                      </w:divBdr>
                                      <w:divsChild>
                                        <w:div w:id="144518126">
                                          <w:marLeft w:val="0"/>
                                          <w:marRight w:val="0"/>
                                          <w:marTop w:val="0"/>
                                          <w:marBottom w:val="0"/>
                                          <w:divBdr>
                                            <w:top w:val="none" w:sz="0" w:space="0" w:color="auto"/>
                                            <w:left w:val="none" w:sz="0" w:space="0" w:color="auto"/>
                                            <w:bottom w:val="none" w:sz="0" w:space="0" w:color="auto"/>
                                            <w:right w:val="none" w:sz="0" w:space="0" w:color="auto"/>
                                          </w:divBdr>
                                          <w:divsChild>
                                            <w:div w:id="2021732702">
                                              <w:marLeft w:val="0"/>
                                              <w:marRight w:val="0"/>
                                              <w:marTop w:val="0"/>
                                              <w:marBottom w:val="0"/>
                                              <w:divBdr>
                                                <w:top w:val="none" w:sz="0" w:space="0" w:color="auto"/>
                                                <w:left w:val="none" w:sz="0" w:space="0" w:color="auto"/>
                                                <w:bottom w:val="none" w:sz="0" w:space="0" w:color="auto"/>
                                                <w:right w:val="none" w:sz="0" w:space="0" w:color="auto"/>
                                              </w:divBdr>
                                              <w:divsChild>
                                                <w:div w:id="39219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641940">
          <w:marLeft w:val="0"/>
          <w:marRight w:val="0"/>
          <w:marTop w:val="0"/>
          <w:marBottom w:val="0"/>
          <w:divBdr>
            <w:top w:val="none" w:sz="0" w:space="0" w:color="auto"/>
            <w:left w:val="none" w:sz="0" w:space="0" w:color="auto"/>
            <w:bottom w:val="none" w:sz="0" w:space="0" w:color="auto"/>
            <w:right w:val="none" w:sz="0" w:space="0" w:color="auto"/>
          </w:divBdr>
          <w:divsChild>
            <w:div w:id="295451240">
              <w:marLeft w:val="0"/>
              <w:marRight w:val="0"/>
              <w:marTop w:val="0"/>
              <w:marBottom w:val="0"/>
              <w:divBdr>
                <w:top w:val="none" w:sz="0" w:space="0" w:color="auto"/>
                <w:left w:val="none" w:sz="0" w:space="0" w:color="auto"/>
                <w:bottom w:val="none" w:sz="0" w:space="0" w:color="auto"/>
                <w:right w:val="none" w:sz="0" w:space="0" w:color="auto"/>
              </w:divBdr>
              <w:divsChild>
                <w:div w:id="1888056495">
                  <w:marLeft w:val="0"/>
                  <w:marRight w:val="0"/>
                  <w:marTop w:val="0"/>
                  <w:marBottom w:val="0"/>
                  <w:divBdr>
                    <w:top w:val="none" w:sz="0" w:space="0" w:color="auto"/>
                    <w:left w:val="none" w:sz="0" w:space="0" w:color="auto"/>
                    <w:bottom w:val="none" w:sz="0" w:space="0" w:color="auto"/>
                    <w:right w:val="none" w:sz="0" w:space="0" w:color="auto"/>
                  </w:divBdr>
                  <w:divsChild>
                    <w:div w:id="19381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 w:id="212973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CD97A-90CE-4DDD-AE72-7CFD500F52CD}">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56A948C6-A92E-4F3C-BA1F-41461369A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AA178-F137-4271-A1AF-80D2F0EF66E9}">
  <ds:schemaRefs>
    <ds:schemaRef ds:uri="http://schemas.microsoft.com/sharepoint/v3/contenttype/forms"/>
  </ds:schemaRefs>
</ds:datastoreItem>
</file>

<file path=customXml/itemProps4.xml><?xml version="1.0" encoding="utf-8"?>
<ds:datastoreItem xmlns:ds="http://schemas.openxmlformats.org/officeDocument/2006/customXml" ds:itemID="{72E3BF6F-059B-4A0C-A556-F132F6DD8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14079</Words>
  <Characters>80251</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94142</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10</cp:revision>
  <cp:lastPrinted>2016-11-09T08:21:00Z</cp:lastPrinted>
  <dcterms:created xsi:type="dcterms:W3CDTF">2025-02-20T10:07:00Z</dcterms:created>
  <dcterms:modified xsi:type="dcterms:W3CDTF">2025-04-11T07:25:00Z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